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9A9" w:rsidRPr="006C1D47" w:rsidRDefault="00960CA5" w:rsidP="00F117D1">
      <w:pPr>
        <w:spacing w:after="0"/>
        <w:ind w:firstLine="567"/>
        <w:jc w:val="center"/>
        <w:rPr>
          <w:rFonts w:cs="Times New Roman"/>
          <w:b/>
          <w:szCs w:val="24"/>
        </w:rPr>
      </w:pPr>
      <w:r w:rsidRPr="006C1D47">
        <w:rPr>
          <w:rFonts w:cs="Times New Roman"/>
          <w:b/>
          <w:szCs w:val="24"/>
        </w:rPr>
        <w:t>Министерство сельского, водного хозяйства и развития регионов</w:t>
      </w:r>
    </w:p>
    <w:p w:rsidR="00F12C76" w:rsidRPr="006C1D47" w:rsidRDefault="00B939A9" w:rsidP="00F117D1">
      <w:pPr>
        <w:spacing w:after="0"/>
        <w:ind w:firstLine="567"/>
        <w:jc w:val="center"/>
        <w:rPr>
          <w:rFonts w:cs="Times New Roman"/>
          <w:b/>
          <w:szCs w:val="24"/>
        </w:rPr>
      </w:pPr>
      <w:r w:rsidRPr="006C1D47">
        <w:rPr>
          <w:rFonts w:cs="Times New Roman"/>
          <w:b/>
          <w:szCs w:val="24"/>
        </w:rPr>
        <w:t>Кыргызской Республики</w:t>
      </w:r>
    </w:p>
    <w:p w:rsidR="00960CA5" w:rsidRPr="006C1D47" w:rsidRDefault="00960CA5" w:rsidP="00F117D1">
      <w:pPr>
        <w:spacing w:after="0"/>
        <w:ind w:firstLine="567"/>
        <w:jc w:val="both"/>
        <w:rPr>
          <w:rFonts w:cs="Times New Roman"/>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Default="00960CA5" w:rsidP="00F117D1">
      <w:pPr>
        <w:spacing w:after="0"/>
        <w:ind w:firstLine="567"/>
        <w:jc w:val="both"/>
        <w:rPr>
          <w:rFonts w:cs="Times New Roman"/>
          <w:sz w:val="24"/>
          <w:szCs w:val="24"/>
        </w:rPr>
      </w:pPr>
    </w:p>
    <w:p w:rsidR="006C1D47" w:rsidRPr="00E135E4" w:rsidRDefault="006C1D47"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AD369A" w:rsidRPr="006C1D47" w:rsidRDefault="00960CA5" w:rsidP="00F117D1">
      <w:pPr>
        <w:spacing w:after="0"/>
        <w:ind w:firstLine="567"/>
        <w:jc w:val="center"/>
        <w:rPr>
          <w:rFonts w:cs="Times New Roman"/>
          <w:b/>
          <w:sz w:val="72"/>
          <w:szCs w:val="72"/>
        </w:rPr>
      </w:pPr>
      <w:r w:rsidRPr="006C1D47">
        <w:rPr>
          <w:rFonts w:cs="Times New Roman"/>
          <w:b/>
          <w:sz w:val="72"/>
          <w:szCs w:val="72"/>
        </w:rPr>
        <w:t>Концепция аграрного развития</w:t>
      </w:r>
    </w:p>
    <w:p w:rsidR="00960CA5" w:rsidRPr="006C1D47" w:rsidRDefault="00960CA5" w:rsidP="00F117D1">
      <w:pPr>
        <w:spacing w:after="0"/>
        <w:ind w:firstLine="567"/>
        <w:jc w:val="center"/>
        <w:rPr>
          <w:rFonts w:cs="Times New Roman"/>
          <w:b/>
          <w:sz w:val="72"/>
          <w:szCs w:val="72"/>
        </w:rPr>
      </w:pPr>
      <w:r w:rsidRPr="006C1D47">
        <w:rPr>
          <w:rFonts w:cs="Times New Roman"/>
          <w:b/>
          <w:sz w:val="72"/>
          <w:szCs w:val="72"/>
        </w:rPr>
        <w:t xml:space="preserve">Кыргызской Республики </w:t>
      </w:r>
      <w:r w:rsidR="004A63CC" w:rsidRPr="006C1D47">
        <w:rPr>
          <w:rFonts w:cs="Times New Roman"/>
          <w:b/>
          <w:sz w:val="72"/>
          <w:szCs w:val="72"/>
        </w:rPr>
        <w:t xml:space="preserve">до </w:t>
      </w:r>
      <w:r w:rsidR="00760A03" w:rsidRPr="006C1D47">
        <w:rPr>
          <w:rFonts w:cs="Times New Roman"/>
          <w:b/>
          <w:sz w:val="72"/>
          <w:szCs w:val="72"/>
        </w:rPr>
        <w:t>2025 год</w:t>
      </w:r>
      <w:r w:rsidR="004A63CC" w:rsidRPr="006C1D47">
        <w:rPr>
          <w:rFonts w:cs="Times New Roman"/>
          <w:b/>
          <w:sz w:val="72"/>
          <w:szCs w:val="72"/>
        </w:rPr>
        <w:t>а</w:t>
      </w: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6C1D47" w:rsidRPr="00E135E4" w:rsidRDefault="006C1D47" w:rsidP="00F117D1">
      <w:pPr>
        <w:spacing w:after="0"/>
        <w:ind w:firstLine="567"/>
        <w:jc w:val="both"/>
        <w:rPr>
          <w:rFonts w:cs="Times New Roman"/>
          <w:sz w:val="24"/>
          <w:szCs w:val="24"/>
        </w:rPr>
      </w:pPr>
    </w:p>
    <w:p w:rsidR="008C4D0B" w:rsidRPr="00E135E4" w:rsidRDefault="008C4D0B" w:rsidP="00F117D1">
      <w:pPr>
        <w:spacing w:after="0"/>
        <w:ind w:firstLine="567"/>
        <w:jc w:val="center"/>
        <w:rPr>
          <w:rFonts w:cs="Times New Roman"/>
          <w:sz w:val="24"/>
          <w:szCs w:val="24"/>
        </w:rPr>
      </w:pPr>
      <w:r w:rsidRPr="00E135E4">
        <w:rPr>
          <w:rFonts w:cs="Times New Roman"/>
          <w:sz w:val="24"/>
          <w:szCs w:val="24"/>
        </w:rPr>
        <w:t>Бишкек – 2021 год</w:t>
      </w:r>
    </w:p>
    <w:p w:rsidR="00703059" w:rsidRPr="00E135E4" w:rsidRDefault="00703059" w:rsidP="00F117D1">
      <w:pPr>
        <w:spacing w:after="0"/>
        <w:ind w:firstLine="567"/>
        <w:jc w:val="both"/>
        <w:rPr>
          <w:rFonts w:cs="Times New Roman"/>
          <w:sz w:val="24"/>
          <w:szCs w:val="24"/>
        </w:rPr>
      </w:pPr>
    </w:p>
    <w:p w:rsidR="00703059" w:rsidRPr="00E135E4" w:rsidRDefault="00703059" w:rsidP="00F117D1">
      <w:pPr>
        <w:spacing w:after="0"/>
        <w:ind w:firstLine="567"/>
        <w:jc w:val="both"/>
        <w:rPr>
          <w:rFonts w:cs="Times New Roman"/>
          <w:sz w:val="24"/>
          <w:szCs w:val="24"/>
        </w:rPr>
      </w:pPr>
    </w:p>
    <w:p w:rsidR="002811FB" w:rsidRPr="00E135E4" w:rsidRDefault="002811FB" w:rsidP="00F117D1">
      <w:pPr>
        <w:spacing w:after="0"/>
        <w:ind w:firstLine="567"/>
        <w:jc w:val="both"/>
        <w:rPr>
          <w:rFonts w:cs="Times New Roman"/>
          <w:sz w:val="24"/>
          <w:szCs w:val="24"/>
        </w:rPr>
      </w:pPr>
      <w:r w:rsidRPr="00E135E4">
        <w:rPr>
          <w:rFonts w:cs="Times New Roman"/>
          <w:sz w:val="24"/>
          <w:szCs w:val="24"/>
        </w:rPr>
        <w:br w:type="page"/>
      </w:r>
    </w:p>
    <w:p w:rsidR="00703059" w:rsidRPr="00E135E4" w:rsidRDefault="00703059" w:rsidP="00F117D1">
      <w:pPr>
        <w:tabs>
          <w:tab w:val="left" w:pos="426"/>
        </w:tabs>
        <w:spacing w:after="0"/>
        <w:jc w:val="both"/>
        <w:rPr>
          <w:rFonts w:cs="Times New Roman"/>
          <w:sz w:val="24"/>
          <w:szCs w:val="24"/>
        </w:rPr>
      </w:pPr>
    </w:p>
    <w:sdt>
      <w:sdtPr>
        <w:rPr>
          <w:rFonts w:ascii="Times New Roman" w:eastAsiaTheme="minorHAnsi" w:hAnsi="Times New Roman" w:cs="Times New Roman"/>
          <w:b w:val="0"/>
          <w:bCs w:val="0"/>
          <w:color w:val="auto"/>
          <w:sz w:val="20"/>
          <w:szCs w:val="20"/>
          <w:lang w:eastAsia="en-US"/>
        </w:rPr>
        <w:id w:val="-2132624289"/>
        <w:docPartObj>
          <w:docPartGallery w:val="Table of Contents"/>
          <w:docPartUnique/>
        </w:docPartObj>
      </w:sdtPr>
      <w:sdtEndPr>
        <w:rPr>
          <w:sz w:val="24"/>
          <w:szCs w:val="24"/>
        </w:rPr>
      </w:sdtEndPr>
      <w:sdtContent>
        <w:p w:rsidR="001E092F" w:rsidRPr="00D95EE9" w:rsidRDefault="001E092F" w:rsidP="00D95EE9">
          <w:pPr>
            <w:pStyle w:val="ab"/>
            <w:tabs>
              <w:tab w:val="left" w:pos="284"/>
            </w:tabs>
            <w:spacing w:before="0" w:line="240" w:lineRule="auto"/>
            <w:jc w:val="both"/>
            <w:rPr>
              <w:rFonts w:ascii="Times New Roman" w:hAnsi="Times New Roman" w:cs="Times New Roman"/>
              <w:color w:val="auto"/>
              <w:sz w:val="20"/>
              <w:szCs w:val="20"/>
            </w:rPr>
          </w:pPr>
          <w:r w:rsidRPr="00D95EE9">
            <w:rPr>
              <w:rFonts w:ascii="Times New Roman" w:hAnsi="Times New Roman" w:cs="Times New Roman"/>
              <w:color w:val="auto"/>
              <w:sz w:val="20"/>
              <w:szCs w:val="20"/>
            </w:rPr>
            <w:t>Оглавление</w:t>
          </w:r>
        </w:p>
        <w:p w:rsidR="00D95EE9" w:rsidRPr="00D95EE9" w:rsidRDefault="001E092F" w:rsidP="00D95EE9">
          <w:pPr>
            <w:pStyle w:val="21"/>
            <w:tabs>
              <w:tab w:val="left" w:pos="284"/>
            </w:tabs>
            <w:ind w:left="0"/>
            <w:rPr>
              <w:rFonts w:asciiTheme="minorHAnsi" w:eastAsiaTheme="minorEastAsia" w:hAnsiTheme="minorHAnsi"/>
              <w:noProof/>
              <w:sz w:val="20"/>
              <w:szCs w:val="20"/>
              <w:lang w:eastAsia="ru-RU"/>
            </w:rPr>
          </w:pPr>
          <w:r w:rsidRPr="00D95EE9">
            <w:rPr>
              <w:rFonts w:cs="Times New Roman"/>
              <w:sz w:val="20"/>
              <w:szCs w:val="20"/>
            </w:rPr>
            <w:fldChar w:fldCharType="begin"/>
          </w:r>
          <w:r w:rsidRPr="00D95EE9">
            <w:rPr>
              <w:rFonts w:cs="Times New Roman"/>
              <w:sz w:val="20"/>
              <w:szCs w:val="20"/>
            </w:rPr>
            <w:instrText xml:space="preserve"> TOC \o "1-3" \h \z \u </w:instrText>
          </w:r>
          <w:r w:rsidRPr="00D95EE9">
            <w:rPr>
              <w:rFonts w:cs="Times New Roman"/>
              <w:sz w:val="20"/>
              <w:szCs w:val="20"/>
            </w:rPr>
            <w:fldChar w:fldCharType="separate"/>
          </w:r>
          <w:hyperlink w:anchor="_Toc71713249" w:history="1">
            <w:r w:rsidR="00D95EE9" w:rsidRPr="00D95EE9">
              <w:rPr>
                <w:rStyle w:val="ac"/>
                <w:rFonts w:cs="Times New Roman"/>
                <w:noProof/>
                <w:sz w:val="20"/>
                <w:szCs w:val="20"/>
              </w:rPr>
              <w:t>ВВЕДЕНИЕ</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_Toc71713249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0" w:history="1">
            <w:r w:rsidR="00D95EE9" w:rsidRPr="00D95EE9">
              <w:rPr>
                <w:rStyle w:val="ac"/>
                <w:rFonts w:cs="Times New Roman"/>
                <w:noProof/>
                <w:sz w:val="20"/>
                <w:szCs w:val="20"/>
              </w:rPr>
              <w:t>1. ОБЩАЯ ОЦЕНКА ТЕКУЩЕЙ СИТУАЦИИ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_Toc71713250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1" w:history="1">
            <w:r w:rsidR="00D95EE9" w:rsidRPr="00D95EE9">
              <w:rPr>
                <w:rStyle w:val="ac"/>
                <w:rFonts w:cs="Times New Roman"/>
                <w:noProof/>
                <w:sz w:val="20"/>
                <w:szCs w:val="20"/>
              </w:rPr>
              <w:t>2. ДОСТИЖЕНИЯ И ПРОБЛЕМЫ</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_Toc71713251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5</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2" w:history="1">
            <w:r w:rsidR="00D95EE9" w:rsidRPr="00D95EE9">
              <w:rPr>
                <w:rStyle w:val="ac"/>
                <w:rFonts w:cs="Times New Roman"/>
                <w:noProof/>
                <w:sz w:val="20"/>
                <w:szCs w:val="20"/>
              </w:rPr>
              <w:t>3. ЦЕЛЬ, ПРИОРИТЕТЫ И ПРИНЦИПЫ</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_Toc71713252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7</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3" w:history="1">
            <w:r w:rsidR="00D95EE9" w:rsidRPr="00D95EE9">
              <w:rPr>
                <w:rStyle w:val="ac"/>
                <w:rFonts w:cs="Times New Roman"/>
                <w:noProof/>
                <w:sz w:val="20"/>
                <w:szCs w:val="20"/>
              </w:rPr>
              <w:t>4. ЗАДАЧИ И МЕРЫ</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_Toc71713253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4" w:history="1">
            <w:r w:rsidR="00D95EE9" w:rsidRPr="00D95EE9">
              <w:rPr>
                <w:rStyle w:val="ac"/>
                <w:rFonts w:cs="Times New Roman"/>
                <w:noProof/>
                <w:sz w:val="20"/>
                <w:szCs w:val="20"/>
              </w:rPr>
              <w:t>4.1. Приоритет 1. Агропромышленная интеграция и повышение конкурентоспособности агропромышленного комплекса, обеспечение продовольственной безопасности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_Toc71713254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5" w:history="1">
            <w:r w:rsidR="00D95EE9" w:rsidRPr="00D95EE9">
              <w:rPr>
                <w:rStyle w:val="ac"/>
                <w:rFonts w:cs="Times New Roman"/>
                <w:noProof/>
                <w:sz w:val="20"/>
                <w:szCs w:val="20"/>
              </w:rPr>
              <w:t>1.</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Развитие агропромышленной интеграции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_Toc71713255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6" w:history="1">
            <w:r w:rsidR="00D95EE9" w:rsidRPr="00D95EE9">
              <w:rPr>
                <w:rStyle w:val="ac"/>
                <w:rFonts w:cs="Times New Roman"/>
                <w:noProof/>
                <w:sz w:val="20"/>
                <w:szCs w:val="20"/>
              </w:rPr>
              <w:t>2.</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Животноводство</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_Toc71713256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11</w:t>
            </w:r>
            <w:r w:rsidR="00D95EE9" w:rsidRPr="00D95EE9">
              <w:rPr>
                <w:noProof/>
                <w:webHidden/>
                <w:sz w:val="20"/>
                <w:szCs w:val="20"/>
              </w:rPr>
              <w:fldChar w:fldCharType="end"/>
            </w:r>
          </w:hyperlink>
        </w:p>
        <w:p w:rsidR="00D95EE9" w:rsidRPr="00D95EE9" w:rsidRDefault="00E11183" w:rsidP="00D95EE9">
          <w:pPr>
            <w:pStyle w:val="11"/>
            <w:tabs>
              <w:tab w:val="left" w:pos="284"/>
              <w:tab w:val="right" w:leader="dot" w:pos="9344"/>
            </w:tabs>
            <w:rPr>
              <w:rFonts w:asciiTheme="minorHAnsi" w:eastAsiaTheme="minorEastAsia" w:hAnsiTheme="minorHAnsi"/>
              <w:noProof/>
              <w:sz w:val="20"/>
              <w:szCs w:val="20"/>
              <w:lang w:eastAsia="ru-RU"/>
            </w:rPr>
          </w:pPr>
          <w:hyperlink w:anchor="_Toc71713257" w:history="1">
            <w:r w:rsidR="00D95EE9" w:rsidRPr="00D95EE9">
              <w:rPr>
                <w:rStyle w:val="ac"/>
                <w:rFonts w:cs="Times New Roman"/>
                <w:noProof/>
                <w:sz w:val="20"/>
                <w:szCs w:val="20"/>
              </w:rPr>
              <w:t>2.1. Производство племенной продукции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_Toc71713257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13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58" w:history="1">
            <w:r w:rsidR="00D95EE9" w:rsidRPr="00D95EE9">
              <w:rPr>
                <w:rStyle w:val="ac"/>
                <w:rFonts w:cs="Times New Roman"/>
                <w:noProof/>
                <w:sz w:val="20"/>
                <w:szCs w:val="20"/>
              </w:rPr>
              <w:t>3.</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Растениеводство</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_Toc71713258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15</w:t>
            </w:r>
            <w:r w:rsidR="00D95EE9" w:rsidRPr="00D95EE9">
              <w:rPr>
                <w:noProof/>
                <w:webHidden/>
                <w:sz w:val="20"/>
                <w:szCs w:val="20"/>
              </w:rPr>
              <w:fldChar w:fldCharType="end"/>
            </w:r>
          </w:hyperlink>
        </w:p>
        <w:p w:rsidR="00D95EE9" w:rsidRPr="00D95EE9" w:rsidRDefault="00E11183" w:rsidP="00D95EE9">
          <w:pPr>
            <w:pStyle w:val="11"/>
            <w:tabs>
              <w:tab w:val="left" w:pos="284"/>
              <w:tab w:val="right" w:leader="dot" w:pos="9344"/>
            </w:tabs>
            <w:rPr>
              <w:rFonts w:asciiTheme="minorHAnsi" w:eastAsiaTheme="minorEastAsia" w:hAnsiTheme="minorHAnsi"/>
              <w:noProof/>
              <w:sz w:val="20"/>
              <w:szCs w:val="20"/>
              <w:lang w:eastAsia="ru-RU"/>
            </w:rPr>
          </w:pPr>
          <w:hyperlink w:anchor="_Toc71713259" w:history="1">
            <w:r w:rsidR="00D95EE9" w:rsidRPr="00D95EE9">
              <w:rPr>
                <w:rStyle w:val="ac"/>
                <w:rFonts w:cs="Times New Roman"/>
                <w:noProof/>
                <w:sz w:val="20"/>
                <w:szCs w:val="20"/>
              </w:rPr>
              <w:t>3.1. Производство семенного материала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_Toc71713259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17</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0" w:history="1">
            <w:r w:rsidR="00D95EE9" w:rsidRPr="00D95EE9">
              <w:rPr>
                <w:rStyle w:val="ac"/>
                <w:rFonts w:cs="Times New Roman"/>
                <w:noProof/>
                <w:sz w:val="20"/>
                <w:szCs w:val="20"/>
              </w:rPr>
              <w:t>4.</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Аквакультура и рыболовство</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_Toc71713260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19</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1" w:history="1">
            <w:r w:rsidR="00D95EE9" w:rsidRPr="006C1D47">
              <w:rPr>
                <w:rStyle w:val="ac"/>
                <w:rFonts w:cs="Times New Roman"/>
                <w:noProof/>
                <w:sz w:val="20"/>
                <w:szCs w:val="20"/>
              </w:rPr>
              <w:t>5.</w:t>
            </w:r>
            <w:r w:rsidR="00D95EE9" w:rsidRPr="006C1D47">
              <w:rPr>
                <w:rFonts w:asciiTheme="minorHAnsi" w:eastAsiaTheme="minorEastAsia" w:hAnsiTheme="minorHAnsi"/>
                <w:noProof/>
                <w:sz w:val="20"/>
                <w:szCs w:val="20"/>
                <w:lang w:eastAsia="ru-RU"/>
              </w:rPr>
              <w:tab/>
            </w:r>
            <w:r w:rsidR="00D95EE9" w:rsidRPr="006C1D47">
              <w:rPr>
                <w:rStyle w:val="ac"/>
                <w:rFonts w:eastAsia="Times New Roman" w:cs="Times New Roman"/>
                <w:noProof/>
                <w:sz w:val="20"/>
                <w:szCs w:val="20"/>
                <w:lang w:eastAsia="ru-RU"/>
              </w:rPr>
              <w:t>Пищевая и перерабатывающая промышленно</w:t>
            </w:r>
            <w:r w:rsidR="00D95EE9" w:rsidRPr="006C1D47">
              <w:rPr>
                <w:rStyle w:val="ac"/>
                <w:rFonts w:eastAsia="Times New Roman" w:cs="Times New Roman"/>
                <w:noProof/>
                <w:sz w:val="20"/>
                <w:szCs w:val="20"/>
                <w:u w:val="none"/>
                <w:lang w:eastAsia="ru-RU"/>
              </w:rPr>
              <w:t>сть</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_Toc71713261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21</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2" w:history="1">
            <w:r w:rsidR="00D95EE9" w:rsidRPr="00D95EE9">
              <w:rPr>
                <w:rStyle w:val="ac"/>
                <w:rFonts w:cs="Times New Roman"/>
                <w:noProof/>
                <w:sz w:val="20"/>
                <w:szCs w:val="20"/>
              </w:rPr>
              <w:t>6.</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Органическое сельское хозяйство и халал-индустрия</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_Toc71713262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3" w:history="1">
            <w:r w:rsidR="00D95EE9" w:rsidRPr="00D95EE9">
              <w:rPr>
                <w:rStyle w:val="ac"/>
                <w:rFonts w:cs="Times New Roman"/>
                <w:noProof/>
                <w:sz w:val="20"/>
                <w:szCs w:val="20"/>
              </w:rPr>
              <w:t>7.</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Обеспечение продовольственной безопасности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_Toc71713263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25</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4" w:history="1">
            <w:r w:rsidR="00D95EE9" w:rsidRPr="00D95EE9">
              <w:rPr>
                <w:rStyle w:val="ac"/>
                <w:rFonts w:cs="Times New Roman"/>
                <w:noProof/>
                <w:sz w:val="20"/>
                <w:szCs w:val="20"/>
              </w:rPr>
              <w:t>4.2. Приоритет 2. Создание благоприятных условий для производства и реализации сельскохозяйственной продукции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_Toc71713264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26</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5" w:history="1">
            <w:r w:rsidR="00D95EE9" w:rsidRPr="00D95EE9">
              <w:rPr>
                <w:rStyle w:val="ac"/>
                <w:rFonts w:cs="Times New Roman"/>
                <w:noProof/>
                <w:sz w:val="20"/>
                <w:szCs w:val="20"/>
              </w:rPr>
              <w:t>1.</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Экспорт продукции сельского хозяйства и импортозамещение</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_Toc71713265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26</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6" w:history="1">
            <w:r w:rsidR="00D95EE9" w:rsidRPr="00D95EE9">
              <w:rPr>
                <w:rStyle w:val="ac"/>
                <w:rFonts w:cs="Times New Roman"/>
                <w:noProof/>
                <w:sz w:val="20"/>
                <w:szCs w:val="20"/>
              </w:rPr>
              <w:t>2.</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Контроль безопасности продукции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_Toc71713266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7" w:history="1">
            <w:r w:rsidR="00D95EE9" w:rsidRPr="00D95EE9">
              <w:rPr>
                <w:rStyle w:val="ac"/>
                <w:rFonts w:cs="Times New Roman"/>
                <w:noProof/>
                <w:sz w:val="20"/>
                <w:szCs w:val="20"/>
              </w:rPr>
              <w:t>3.</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Финансы, лизинг, страхование</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_Toc71713267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29</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8" w:history="1">
            <w:r w:rsidR="00D95EE9" w:rsidRPr="006C1D47">
              <w:rPr>
                <w:rStyle w:val="ac"/>
                <w:rFonts w:cs="Times New Roman"/>
                <w:noProof/>
                <w:sz w:val="20"/>
                <w:szCs w:val="20"/>
              </w:rPr>
              <w:t>4.</w:t>
            </w:r>
            <w:r w:rsidR="00D95EE9" w:rsidRPr="006C1D47">
              <w:rPr>
                <w:rFonts w:asciiTheme="minorHAnsi" w:eastAsiaTheme="minorEastAsia" w:hAnsiTheme="minorHAnsi"/>
                <w:noProof/>
                <w:sz w:val="20"/>
                <w:szCs w:val="20"/>
                <w:lang w:eastAsia="ru-RU"/>
              </w:rPr>
              <w:tab/>
            </w:r>
            <w:r w:rsidR="00D95EE9" w:rsidRPr="006C1D47">
              <w:rPr>
                <w:rStyle w:val="ac"/>
                <w:rFonts w:cs="Times New Roman"/>
                <w:noProof/>
                <w:sz w:val="20"/>
                <w:szCs w:val="20"/>
              </w:rPr>
              <w:t>Консалтинг и маркетинг</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_Toc71713268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31</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69" w:history="1">
            <w:r w:rsidR="00D95EE9" w:rsidRPr="00D95EE9">
              <w:rPr>
                <w:rStyle w:val="ac"/>
                <w:rFonts w:cs="Times New Roman"/>
                <w:noProof/>
                <w:sz w:val="20"/>
                <w:szCs w:val="20"/>
              </w:rPr>
              <w:t>4.3. Приоритет 3. Повышение эффективности использования земельных и водных ресурсов, адаптация сельскохозяйственного производства к изменению климата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_Toc71713269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0" w:history="1">
            <w:r w:rsidR="00D95EE9" w:rsidRPr="00D95EE9">
              <w:rPr>
                <w:rStyle w:val="ac"/>
                <w:rFonts w:cs="Times New Roman"/>
                <w:noProof/>
                <w:sz w:val="20"/>
                <w:szCs w:val="20"/>
              </w:rPr>
              <w:t>1.</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Управление земельными ресурсами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_Toc71713270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1" w:history="1">
            <w:r w:rsidR="00D95EE9" w:rsidRPr="00D95EE9">
              <w:rPr>
                <w:rStyle w:val="ac"/>
                <w:rFonts w:cs="Times New Roman"/>
                <w:noProof/>
                <w:sz w:val="20"/>
                <w:szCs w:val="20"/>
              </w:rPr>
              <w:t>2.</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Управление водными ресурсами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_Toc71713271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36</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2" w:history="1">
            <w:r w:rsidR="00D95EE9" w:rsidRPr="00D95EE9">
              <w:rPr>
                <w:rStyle w:val="ac"/>
                <w:rFonts w:cs="Times New Roman"/>
                <w:noProof/>
                <w:sz w:val="20"/>
                <w:szCs w:val="20"/>
              </w:rPr>
              <w:t>3.</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Адаптация к изменению климата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_Toc71713272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3" w:history="1">
            <w:r w:rsidR="00D95EE9" w:rsidRPr="00D95EE9">
              <w:rPr>
                <w:rStyle w:val="ac"/>
                <w:rFonts w:cs="Times New Roman"/>
                <w:noProof/>
                <w:sz w:val="20"/>
                <w:szCs w:val="20"/>
              </w:rPr>
              <w:t>4.4. Приоритет 4. Совершенствование управления и инновационное развитие агропромышленного комплекса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_Toc71713273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39</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4" w:history="1">
            <w:r w:rsidR="00D95EE9" w:rsidRPr="00D95EE9">
              <w:rPr>
                <w:rStyle w:val="ac"/>
                <w:rFonts w:cs="Times New Roman"/>
                <w:noProof/>
                <w:sz w:val="20"/>
                <w:szCs w:val="20"/>
              </w:rPr>
              <w:t>1.</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Совершенствование управления развитием агропромышленного комплекса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_Toc71713274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39</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5" w:history="1">
            <w:r w:rsidR="00D95EE9" w:rsidRPr="00D95EE9">
              <w:rPr>
                <w:rStyle w:val="ac"/>
                <w:rFonts w:cs="Times New Roman"/>
                <w:noProof/>
                <w:sz w:val="20"/>
                <w:szCs w:val="20"/>
              </w:rPr>
              <w:t>2.</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Цифровизация сельского хозяйства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_Toc71713275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41</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6" w:history="1">
            <w:r w:rsidR="00D95EE9" w:rsidRPr="00D95EE9">
              <w:rPr>
                <w:rStyle w:val="ac"/>
                <w:rFonts w:cs="Times New Roman"/>
                <w:noProof/>
                <w:sz w:val="20"/>
                <w:szCs w:val="20"/>
              </w:rPr>
              <w:t>3.</w:t>
            </w:r>
            <w:r w:rsidR="00D95EE9" w:rsidRPr="00D95EE9">
              <w:rPr>
                <w:rFonts w:asciiTheme="minorHAnsi" w:eastAsiaTheme="minorEastAsia" w:hAnsiTheme="minorHAnsi"/>
                <w:noProof/>
                <w:sz w:val="20"/>
                <w:szCs w:val="20"/>
                <w:lang w:eastAsia="ru-RU"/>
              </w:rPr>
              <w:tab/>
            </w:r>
            <w:r w:rsidR="00D95EE9" w:rsidRPr="00D95EE9">
              <w:rPr>
                <w:rStyle w:val="ac"/>
                <w:rFonts w:cs="Times New Roman"/>
                <w:noProof/>
                <w:sz w:val="20"/>
                <w:szCs w:val="20"/>
              </w:rPr>
              <w:t>Научная и кадровая поддержка развития агропромышленного комплекса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_Toc71713276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43</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7" w:history="1">
            <w:r w:rsidR="00D95EE9" w:rsidRPr="00D95EE9">
              <w:rPr>
                <w:rStyle w:val="ac"/>
                <w:rFonts w:cs="Times New Roman"/>
                <w:noProof/>
                <w:sz w:val="20"/>
                <w:szCs w:val="20"/>
              </w:rPr>
              <w:t>5. ОЖИДАЕМЫЕ РЕЗУЛЬТАТЫ РЕАЛИЗАЦИИ КОНЦЕПЦИИ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_Toc71713277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44</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8" w:history="1">
            <w:r w:rsidR="00D95EE9" w:rsidRPr="00D95EE9">
              <w:rPr>
                <w:rStyle w:val="ac"/>
                <w:rFonts w:cs="Times New Roman"/>
                <w:noProof/>
                <w:sz w:val="20"/>
                <w:szCs w:val="20"/>
              </w:rPr>
              <w:t>6. БЛАГОПРИЯТНЫЕ ПРЕДПОСЫЛКИ И РИСКИ</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_Toc71713278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45</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79" w:history="1">
            <w:r w:rsidR="00D95EE9" w:rsidRPr="00D95EE9">
              <w:rPr>
                <w:rStyle w:val="ac"/>
                <w:rFonts w:cs="Times New Roman"/>
                <w:noProof/>
                <w:sz w:val="20"/>
                <w:szCs w:val="20"/>
              </w:rPr>
              <w:t>7. РЕСУРСНОЕ ОБЕСПЕЧЕНИЕ</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_Toc71713279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46</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80" w:history="1">
            <w:r w:rsidR="00D95EE9" w:rsidRPr="00D95EE9">
              <w:rPr>
                <w:rStyle w:val="ac"/>
                <w:rFonts w:cs="Times New Roman"/>
                <w:noProof/>
                <w:sz w:val="20"/>
                <w:szCs w:val="20"/>
              </w:rPr>
              <w:t>8. МОНИТОРИНГ И ОЦЕНКА</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_Toc71713280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48</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81" w:history="1">
            <w:r w:rsidR="00D95EE9" w:rsidRPr="00D95EE9">
              <w:rPr>
                <w:rStyle w:val="ac"/>
                <w:rFonts w:cs="Times New Roman"/>
                <w:noProof/>
                <w:sz w:val="20"/>
                <w:szCs w:val="20"/>
              </w:rPr>
              <w:t>9. СПИСОК СОКРАЩЕНИЙ</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_Toc71713281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49</w:t>
            </w:r>
            <w:r w:rsidR="00D95EE9" w:rsidRPr="00D95EE9">
              <w:rPr>
                <w:noProof/>
                <w:webHidden/>
                <w:sz w:val="20"/>
                <w:szCs w:val="20"/>
              </w:rPr>
              <w:fldChar w:fldCharType="end"/>
            </w:r>
          </w:hyperlink>
        </w:p>
        <w:p w:rsidR="00D95EE9" w:rsidRPr="00D95EE9" w:rsidRDefault="00E11183" w:rsidP="00D95EE9">
          <w:pPr>
            <w:pStyle w:val="21"/>
            <w:tabs>
              <w:tab w:val="left" w:pos="284"/>
            </w:tabs>
            <w:ind w:left="0"/>
            <w:rPr>
              <w:rFonts w:asciiTheme="minorHAnsi" w:eastAsiaTheme="minorEastAsia" w:hAnsiTheme="minorHAnsi"/>
              <w:noProof/>
              <w:sz w:val="20"/>
              <w:szCs w:val="20"/>
              <w:lang w:eastAsia="ru-RU"/>
            </w:rPr>
          </w:pPr>
          <w:hyperlink w:anchor="_Toc71713282" w:history="1">
            <w:r w:rsidR="00D95EE9" w:rsidRPr="00D95EE9">
              <w:rPr>
                <w:rStyle w:val="ac"/>
                <w:rFonts w:cs="Times New Roman"/>
                <w:noProof/>
                <w:sz w:val="20"/>
                <w:szCs w:val="20"/>
              </w:rPr>
              <w:t>10. ПРИЛОЖЕНИЯ</w:t>
            </w:r>
            <w:r w:rsidR="00D95EE9" w:rsidRPr="00D95EE9">
              <w:rPr>
                <w:noProof/>
                <w:webHidden/>
                <w:sz w:val="20"/>
                <w:szCs w:val="20"/>
              </w:rPr>
              <w:tab/>
            </w:r>
            <w:r w:rsidR="00D95EE9" w:rsidRPr="00D95EE9">
              <w:rPr>
                <w:noProof/>
                <w:webHidden/>
                <w:sz w:val="20"/>
                <w:szCs w:val="20"/>
              </w:rPr>
              <w:fldChar w:fldCharType="begin"/>
            </w:r>
            <w:r w:rsidR="00D95EE9" w:rsidRPr="00D95EE9">
              <w:rPr>
                <w:noProof/>
                <w:webHidden/>
                <w:sz w:val="20"/>
                <w:szCs w:val="20"/>
              </w:rPr>
              <w:instrText xml:space="preserve"> PAGEREF _Toc71713282 \h </w:instrText>
            </w:r>
            <w:r w:rsidR="00D95EE9" w:rsidRPr="00D95EE9">
              <w:rPr>
                <w:noProof/>
                <w:webHidden/>
                <w:sz w:val="20"/>
                <w:szCs w:val="20"/>
              </w:rPr>
            </w:r>
            <w:r w:rsidR="00D95EE9" w:rsidRPr="00D95EE9">
              <w:rPr>
                <w:noProof/>
                <w:webHidden/>
                <w:sz w:val="20"/>
                <w:szCs w:val="20"/>
              </w:rPr>
              <w:fldChar w:fldCharType="separate"/>
            </w:r>
            <w:r w:rsidR="00A30FC5">
              <w:rPr>
                <w:noProof/>
                <w:webHidden/>
                <w:sz w:val="20"/>
                <w:szCs w:val="20"/>
              </w:rPr>
              <w:t>50</w:t>
            </w:r>
            <w:r w:rsidR="00D95EE9" w:rsidRPr="00D95EE9">
              <w:rPr>
                <w:noProof/>
                <w:webHidden/>
                <w:sz w:val="20"/>
                <w:szCs w:val="20"/>
              </w:rPr>
              <w:fldChar w:fldCharType="end"/>
            </w:r>
          </w:hyperlink>
        </w:p>
        <w:p w:rsidR="001E092F" w:rsidRPr="00E135E4" w:rsidRDefault="001E092F" w:rsidP="00D95EE9">
          <w:pPr>
            <w:tabs>
              <w:tab w:val="left" w:pos="284"/>
            </w:tabs>
            <w:spacing w:after="0"/>
            <w:jc w:val="both"/>
            <w:rPr>
              <w:rFonts w:cs="Times New Roman"/>
              <w:sz w:val="24"/>
              <w:szCs w:val="24"/>
            </w:rPr>
          </w:pPr>
          <w:r w:rsidRPr="00D95EE9">
            <w:rPr>
              <w:rFonts w:cs="Times New Roman"/>
              <w:b/>
              <w:bCs/>
              <w:sz w:val="20"/>
              <w:szCs w:val="20"/>
            </w:rPr>
            <w:fldChar w:fldCharType="end"/>
          </w:r>
        </w:p>
      </w:sdtContent>
    </w:sdt>
    <w:p w:rsidR="001E092F" w:rsidRPr="00E135E4" w:rsidRDefault="001E092F" w:rsidP="00F117D1">
      <w:pPr>
        <w:spacing w:after="0"/>
        <w:ind w:firstLine="567"/>
        <w:jc w:val="both"/>
        <w:rPr>
          <w:rFonts w:cs="Times New Roman"/>
          <w:sz w:val="24"/>
          <w:szCs w:val="24"/>
        </w:rPr>
      </w:pPr>
    </w:p>
    <w:p w:rsidR="001E092F" w:rsidRPr="00E135E4" w:rsidRDefault="001E092F"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r w:rsidRPr="00E135E4">
        <w:rPr>
          <w:rFonts w:cs="Times New Roman"/>
          <w:sz w:val="24"/>
          <w:szCs w:val="24"/>
        </w:rPr>
        <w:br w:type="page"/>
      </w:r>
    </w:p>
    <w:p w:rsidR="00960CA5" w:rsidRPr="00E135E4" w:rsidRDefault="00960CA5" w:rsidP="00F117D1">
      <w:pPr>
        <w:pStyle w:val="2"/>
        <w:spacing w:before="0"/>
        <w:ind w:firstLine="567"/>
        <w:jc w:val="both"/>
        <w:rPr>
          <w:rFonts w:ascii="Times New Roman" w:hAnsi="Times New Roman" w:cs="Times New Roman"/>
          <w:color w:val="auto"/>
          <w:sz w:val="24"/>
          <w:szCs w:val="24"/>
        </w:rPr>
      </w:pPr>
      <w:bookmarkStart w:id="0" w:name="_Toc71713249"/>
      <w:r w:rsidRPr="00E135E4">
        <w:rPr>
          <w:rFonts w:ascii="Times New Roman" w:hAnsi="Times New Roman" w:cs="Times New Roman"/>
          <w:color w:val="auto"/>
          <w:sz w:val="24"/>
          <w:szCs w:val="24"/>
        </w:rPr>
        <w:lastRenderedPageBreak/>
        <w:t>ВВЕДЕНИЕ</w:t>
      </w:r>
      <w:bookmarkEnd w:id="0"/>
      <w:r w:rsidR="00D01662" w:rsidRPr="00E135E4">
        <w:rPr>
          <w:rFonts w:ascii="Times New Roman" w:hAnsi="Times New Roman" w:cs="Times New Roman"/>
          <w:color w:val="auto"/>
          <w:sz w:val="24"/>
          <w:szCs w:val="24"/>
        </w:rPr>
        <w:t xml:space="preserve"> </w:t>
      </w:r>
    </w:p>
    <w:p w:rsidR="00960CA5" w:rsidRPr="00E135E4" w:rsidRDefault="00960CA5" w:rsidP="00F117D1">
      <w:pPr>
        <w:spacing w:after="0"/>
        <w:ind w:firstLine="567"/>
        <w:jc w:val="both"/>
        <w:rPr>
          <w:rFonts w:cs="Times New Roman"/>
          <w:sz w:val="24"/>
          <w:szCs w:val="24"/>
        </w:rPr>
      </w:pPr>
    </w:p>
    <w:p w:rsidR="00D915C6" w:rsidRPr="00E135E4" w:rsidRDefault="00DB0318" w:rsidP="00F117D1">
      <w:pPr>
        <w:spacing w:after="0"/>
        <w:ind w:firstLine="567"/>
        <w:jc w:val="both"/>
        <w:rPr>
          <w:rFonts w:cs="Times New Roman"/>
          <w:sz w:val="24"/>
          <w:szCs w:val="24"/>
        </w:rPr>
      </w:pPr>
      <w:r w:rsidRPr="00E135E4">
        <w:rPr>
          <w:rFonts w:cs="Times New Roman"/>
          <w:sz w:val="24"/>
          <w:szCs w:val="24"/>
        </w:rPr>
        <w:t xml:space="preserve">Сельское хозяйство Кыргызстана – это важнейшая отрасль экономики Кыргызстана, развитие которой имеет ключевое значение для всей экономики. В 2020 году доля сельского хозяйства, лесного хозяйства и рыболовства в </w:t>
      </w:r>
      <w:r w:rsidR="008B325F" w:rsidRPr="00E135E4">
        <w:rPr>
          <w:rFonts w:cs="Times New Roman"/>
          <w:sz w:val="24"/>
          <w:szCs w:val="24"/>
        </w:rPr>
        <w:t>валовом внутреннем продукте Кыргызской Республики (</w:t>
      </w:r>
      <w:r w:rsidRPr="00E135E4">
        <w:rPr>
          <w:rFonts w:cs="Times New Roman"/>
          <w:sz w:val="24"/>
          <w:szCs w:val="24"/>
        </w:rPr>
        <w:t>ВВП</w:t>
      </w:r>
      <w:r w:rsidR="008B325F" w:rsidRPr="00E135E4">
        <w:rPr>
          <w:rFonts w:cs="Times New Roman"/>
          <w:sz w:val="24"/>
          <w:szCs w:val="24"/>
        </w:rPr>
        <w:t>)</w:t>
      </w:r>
      <w:r w:rsidRPr="00E135E4">
        <w:rPr>
          <w:rFonts w:cs="Times New Roman"/>
          <w:sz w:val="24"/>
          <w:szCs w:val="24"/>
        </w:rPr>
        <w:t xml:space="preserve"> составила 13,5%. </w:t>
      </w:r>
      <w:r w:rsidR="00D915C6" w:rsidRPr="00E135E4">
        <w:rPr>
          <w:rFonts w:cs="Times New Roman"/>
          <w:sz w:val="24"/>
          <w:szCs w:val="24"/>
        </w:rPr>
        <w:t xml:space="preserve">В абсолютном большинстве регионах страны это ведущая отрасль. Сельское хозяйство обеспечивает население основными продуктами питания, тем самым решая задачи обеспечения продовольственной безопасности государства, устойчивости снабжения населения продуктами питания. </w:t>
      </w:r>
    </w:p>
    <w:p w:rsidR="00D915C6" w:rsidRPr="00E135E4" w:rsidRDefault="00D915C6" w:rsidP="00F117D1">
      <w:pPr>
        <w:spacing w:after="0"/>
        <w:ind w:firstLine="567"/>
        <w:jc w:val="both"/>
        <w:rPr>
          <w:rFonts w:cs="Times New Roman"/>
          <w:sz w:val="24"/>
          <w:szCs w:val="24"/>
        </w:rPr>
      </w:pPr>
      <w:r w:rsidRPr="00E135E4">
        <w:rPr>
          <w:rFonts w:cs="Times New Roman"/>
          <w:sz w:val="24"/>
          <w:szCs w:val="24"/>
        </w:rPr>
        <w:t xml:space="preserve">В сельском хозяйстве </w:t>
      </w:r>
      <w:r w:rsidR="000332A5" w:rsidRPr="00E135E4">
        <w:rPr>
          <w:rFonts w:cs="Times New Roman"/>
          <w:sz w:val="24"/>
          <w:szCs w:val="24"/>
        </w:rPr>
        <w:t xml:space="preserve">работает </w:t>
      </w:r>
      <w:r w:rsidRPr="00E135E4">
        <w:rPr>
          <w:rFonts w:cs="Times New Roman"/>
          <w:sz w:val="24"/>
          <w:szCs w:val="24"/>
        </w:rPr>
        <w:t>20</w:t>
      </w:r>
      <w:r w:rsidR="00E16857" w:rsidRPr="00E135E4">
        <w:rPr>
          <w:rFonts w:cs="Times New Roman"/>
          <w:sz w:val="24"/>
          <w:szCs w:val="24"/>
        </w:rPr>
        <w:t>%</w:t>
      </w:r>
      <w:r w:rsidRPr="00E135E4">
        <w:rPr>
          <w:rFonts w:cs="Times New Roman"/>
          <w:sz w:val="24"/>
          <w:szCs w:val="24"/>
        </w:rPr>
        <w:t xml:space="preserve"> всех занятых граждан, в сельской местности проживает 66% всего населения страны</w:t>
      </w:r>
      <w:r w:rsidR="00E16857" w:rsidRPr="00E135E4">
        <w:rPr>
          <w:rFonts w:cs="Times New Roman"/>
          <w:sz w:val="24"/>
          <w:szCs w:val="24"/>
        </w:rPr>
        <w:t>. У</w:t>
      </w:r>
      <w:r w:rsidRPr="00E135E4">
        <w:rPr>
          <w:rFonts w:cs="Times New Roman"/>
          <w:sz w:val="24"/>
          <w:szCs w:val="24"/>
        </w:rPr>
        <w:t>ровень бедности сельского населения в Кыргызской Республике в 2019 г. составил 23,2</w:t>
      </w:r>
      <w:r w:rsidR="00E16857" w:rsidRPr="00E135E4">
        <w:rPr>
          <w:rFonts w:cs="Times New Roman"/>
          <w:sz w:val="24"/>
          <w:szCs w:val="24"/>
        </w:rPr>
        <w:t>%</w:t>
      </w:r>
      <w:r w:rsidRPr="00E135E4">
        <w:rPr>
          <w:rFonts w:cs="Times New Roman"/>
          <w:sz w:val="24"/>
          <w:szCs w:val="24"/>
        </w:rPr>
        <w:t xml:space="preserve">, </w:t>
      </w:r>
      <w:r w:rsidR="00E16857" w:rsidRPr="00E135E4">
        <w:rPr>
          <w:rFonts w:cs="Times New Roman"/>
          <w:sz w:val="24"/>
          <w:szCs w:val="24"/>
        </w:rPr>
        <w:t>это значительно</w:t>
      </w:r>
      <w:r w:rsidRPr="00E135E4">
        <w:rPr>
          <w:rFonts w:cs="Times New Roman"/>
          <w:sz w:val="24"/>
          <w:szCs w:val="24"/>
        </w:rPr>
        <w:t xml:space="preserve"> выше, чем </w:t>
      </w:r>
      <w:r w:rsidR="00E16857" w:rsidRPr="00E135E4">
        <w:rPr>
          <w:rFonts w:cs="Times New Roman"/>
          <w:sz w:val="24"/>
          <w:szCs w:val="24"/>
        </w:rPr>
        <w:t xml:space="preserve">уровень </w:t>
      </w:r>
      <w:r w:rsidRPr="00E135E4">
        <w:rPr>
          <w:rFonts w:cs="Times New Roman"/>
          <w:sz w:val="24"/>
          <w:szCs w:val="24"/>
        </w:rPr>
        <w:t>бедности городского населения (14,7</w:t>
      </w:r>
      <w:r w:rsidR="00E16857" w:rsidRPr="00E135E4">
        <w:rPr>
          <w:rFonts w:cs="Times New Roman"/>
          <w:sz w:val="24"/>
          <w:szCs w:val="24"/>
        </w:rPr>
        <w:t>%</w:t>
      </w:r>
      <w:r w:rsidRPr="00E135E4">
        <w:rPr>
          <w:rFonts w:cs="Times New Roman"/>
          <w:sz w:val="24"/>
          <w:szCs w:val="24"/>
        </w:rPr>
        <w:t xml:space="preserve">). </w:t>
      </w:r>
    </w:p>
    <w:p w:rsidR="007A4DFA" w:rsidRPr="00E135E4" w:rsidRDefault="000332A5" w:rsidP="00F117D1">
      <w:pPr>
        <w:spacing w:after="0"/>
        <w:ind w:firstLine="567"/>
        <w:jc w:val="both"/>
        <w:rPr>
          <w:rFonts w:cs="Times New Roman"/>
          <w:sz w:val="24"/>
          <w:szCs w:val="24"/>
        </w:rPr>
      </w:pPr>
      <w:r w:rsidRPr="00E135E4">
        <w:rPr>
          <w:rFonts w:cs="Times New Roman"/>
          <w:sz w:val="24"/>
          <w:szCs w:val="24"/>
        </w:rPr>
        <w:t>С</w:t>
      </w:r>
      <w:r w:rsidR="007A4DFA" w:rsidRPr="00E135E4">
        <w:rPr>
          <w:rFonts w:cs="Times New Roman"/>
          <w:sz w:val="24"/>
          <w:szCs w:val="24"/>
        </w:rPr>
        <w:t xml:space="preserve">ельское хозяйство Кыргызстана в настоящее время не является в </w:t>
      </w:r>
      <w:r w:rsidR="004C6263" w:rsidRPr="00E135E4">
        <w:rPr>
          <w:rFonts w:cs="Times New Roman"/>
          <w:sz w:val="24"/>
          <w:szCs w:val="24"/>
        </w:rPr>
        <w:t>должной</w:t>
      </w:r>
      <w:r w:rsidR="007A4DFA" w:rsidRPr="00E135E4">
        <w:rPr>
          <w:rFonts w:cs="Times New Roman"/>
          <w:sz w:val="24"/>
          <w:szCs w:val="24"/>
        </w:rPr>
        <w:t xml:space="preserve"> мере продуктивным и конкурентным</w:t>
      </w:r>
      <w:r w:rsidRPr="00E135E4">
        <w:rPr>
          <w:rFonts w:cs="Times New Roman"/>
          <w:sz w:val="24"/>
          <w:szCs w:val="24"/>
        </w:rPr>
        <w:t>, хотя последние годы для роста сельскохозяйственного производства многое сделано</w:t>
      </w:r>
      <w:r w:rsidR="007A4DFA" w:rsidRPr="00E135E4">
        <w:rPr>
          <w:rFonts w:cs="Times New Roman"/>
          <w:sz w:val="24"/>
          <w:szCs w:val="24"/>
        </w:rPr>
        <w:t xml:space="preserve">. В перспективе </w:t>
      </w:r>
      <w:r w:rsidR="007C45E1" w:rsidRPr="00E135E4">
        <w:rPr>
          <w:rFonts w:cs="Times New Roman"/>
          <w:sz w:val="24"/>
          <w:szCs w:val="24"/>
        </w:rPr>
        <w:t xml:space="preserve">ситуация здесь может </w:t>
      </w:r>
      <w:r w:rsidR="00E667BD" w:rsidRPr="00E135E4">
        <w:rPr>
          <w:rFonts w:cs="Times New Roman"/>
          <w:sz w:val="24"/>
          <w:szCs w:val="24"/>
        </w:rPr>
        <w:t>даже осложниться</w:t>
      </w:r>
      <w:r w:rsidR="007A4DFA" w:rsidRPr="00E135E4">
        <w:rPr>
          <w:rFonts w:cs="Times New Roman"/>
          <w:sz w:val="24"/>
          <w:szCs w:val="24"/>
        </w:rPr>
        <w:t xml:space="preserve">, особенно с учетом несравнимо бо́льших инвестиций, которые другие государства </w:t>
      </w:r>
      <w:r w:rsidRPr="00E135E4">
        <w:rPr>
          <w:rFonts w:cs="Times New Roman"/>
          <w:sz w:val="24"/>
          <w:szCs w:val="24"/>
        </w:rPr>
        <w:t xml:space="preserve">направляют </w:t>
      </w:r>
      <w:r w:rsidR="007A4DFA" w:rsidRPr="00E135E4">
        <w:rPr>
          <w:rFonts w:cs="Times New Roman"/>
          <w:sz w:val="24"/>
          <w:szCs w:val="24"/>
        </w:rPr>
        <w:t>для поддержки своих сельскохозяйственных товаропроизводителей</w:t>
      </w:r>
      <w:r w:rsidR="00CC3055" w:rsidRPr="00E135E4">
        <w:rPr>
          <w:rFonts w:cs="Times New Roman"/>
          <w:sz w:val="24"/>
          <w:szCs w:val="24"/>
        </w:rPr>
        <w:t xml:space="preserve"> (далее сельхозпроизводителей)</w:t>
      </w:r>
      <w:r w:rsidR="007A4DFA" w:rsidRPr="00E135E4">
        <w:rPr>
          <w:rFonts w:cs="Times New Roman"/>
          <w:sz w:val="24"/>
          <w:szCs w:val="24"/>
        </w:rPr>
        <w:t>.</w:t>
      </w:r>
    </w:p>
    <w:p w:rsidR="00E16857" w:rsidRPr="00E135E4" w:rsidRDefault="003652E9" w:rsidP="00F117D1">
      <w:pPr>
        <w:spacing w:after="0"/>
        <w:ind w:firstLine="567"/>
        <w:jc w:val="both"/>
        <w:rPr>
          <w:rFonts w:cs="Times New Roman"/>
          <w:sz w:val="24"/>
          <w:szCs w:val="24"/>
        </w:rPr>
      </w:pPr>
      <w:r w:rsidRPr="00E135E4">
        <w:rPr>
          <w:rFonts w:cs="Times New Roman"/>
          <w:sz w:val="24"/>
          <w:szCs w:val="24"/>
        </w:rPr>
        <w:t xml:space="preserve">В настоящее время сельскохозяйственное производство во всем мире интенсивно развивается в направлении увеличения продуктивности, освоения новых технологий производства, обеспечения устойчивости сельского хозяйства в условиях изменения климата. </w:t>
      </w:r>
      <w:r w:rsidR="00E16857" w:rsidRPr="00E135E4">
        <w:rPr>
          <w:rFonts w:cs="Times New Roman"/>
          <w:sz w:val="24"/>
          <w:szCs w:val="24"/>
        </w:rPr>
        <w:t xml:space="preserve">Связанные с пандемией </w:t>
      </w:r>
      <w:r w:rsidR="00E16857" w:rsidRPr="00E135E4">
        <w:rPr>
          <w:rFonts w:cs="Times New Roman"/>
          <w:sz w:val="24"/>
          <w:szCs w:val="24"/>
          <w:lang w:val="en-US"/>
        </w:rPr>
        <w:t>COVID</w:t>
      </w:r>
      <w:r w:rsidR="00E16857" w:rsidRPr="00E135E4">
        <w:rPr>
          <w:rFonts w:cs="Times New Roman"/>
          <w:sz w:val="24"/>
          <w:szCs w:val="24"/>
        </w:rPr>
        <w:t xml:space="preserve">-19 события в экономике показали важность отечественного производства продуктов питания, снижения зависимости </w:t>
      </w:r>
      <w:r w:rsidR="000332A5" w:rsidRPr="00E135E4">
        <w:rPr>
          <w:rFonts w:cs="Times New Roman"/>
          <w:sz w:val="24"/>
          <w:szCs w:val="24"/>
        </w:rPr>
        <w:t>от</w:t>
      </w:r>
      <w:r w:rsidR="00E16857" w:rsidRPr="00E135E4">
        <w:rPr>
          <w:rFonts w:cs="Times New Roman"/>
          <w:sz w:val="24"/>
          <w:szCs w:val="24"/>
        </w:rPr>
        <w:t xml:space="preserve"> постав</w:t>
      </w:r>
      <w:r w:rsidR="000332A5" w:rsidRPr="00E135E4">
        <w:rPr>
          <w:rFonts w:cs="Times New Roman"/>
          <w:sz w:val="24"/>
          <w:szCs w:val="24"/>
        </w:rPr>
        <w:t>ок</w:t>
      </w:r>
      <w:r w:rsidR="00E16857" w:rsidRPr="00E135E4">
        <w:rPr>
          <w:rFonts w:cs="Times New Roman"/>
          <w:sz w:val="24"/>
          <w:szCs w:val="24"/>
        </w:rPr>
        <w:t xml:space="preserve"> продовольствия из других стран.</w:t>
      </w:r>
      <w:r w:rsidR="007A4DFA" w:rsidRPr="00E135E4">
        <w:rPr>
          <w:rFonts w:cs="Times New Roman"/>
          <w:sz w:val="24"/>
          <w:szCs w:val="24"/>
        </w:rPr>
        <w:t xml:space="preserve"> </w:t>
      </w:r>
    </w:p>
    <w:p w:rsidR="00D915C6" w:rsidRPr="00E135E4" w:rsidRDefault="000332A5" w:rsidP="00F117D1">
      <w:pPr>
        <w:spacing w:after="0"/>
        <w:ind w:firstLine="567"/>
        <w:jc w:val="both"/>
        <w:rPr>
          <w:rFonts w:cs="Times New Roman"/>
          <w:sz w:val="24"/>
          <w:szCs w:val="24"/>
        </w:rPr>
      </w:pPr>
      <w:r w:rsidRPr="00E135E4">
        <w:rPr>
          <w:rFonts w:cs="Times New Roman"/>
          <w:sz w:val="24"/>
          <w:szCs w:val="24"/>
        </w:rPr>
        <w:t xml:space="preserve">Существующие проблемы и вызовы диктуют </w:t>
      </w:r>
      <w:r w:rsidR="003652E9" w:rsidRPr="00E135E4">
        <w:rPr>
          <w:rFonts w:cs="Times New Roman"/>
          <w:sz w:val="24"/>
          <w:szCs w:val="24"/>
        </w:rPr>
        <w:t>необходимость</w:t>
      </w:r>
      <w:r w:rsidR="007A4DFA" w:rsidRPr="00E135E4">
        <w:rPr>
          <w:rFonts w:cs="Times New Roman"/>
          <w:sz w:val="24"/>
          <w:szCs w:val="24"/>
        </w:rPr>
        <w:t xml:space="preserve"> </w:t>
      </w:r>
      <w:r w:rsidRPr="00E135E4">
        <w:rPr>
          <w:rFonts w:cs="Times New Roman"/>
          <w:sz w:val="24"/>
          <w:szCs w:val="24"/>
        </w:rPr>
        <w:t xml:space="preserve">их своевременного решения, </w:t>
      </w:r>
      <w:r w:rsidR="00D915C6" w:rsidRPr="00E135E4">
        <w:rPr>
          <w:rFonts w:cs="Times New Roman"/>
          <w:sz w:val="24"/>
          <w:szCs w:val="24"/>
        </w:rPr>
        <w:t>определ</w:t>
      </w:r>
      <w:r w:rsidR="003652E9" w:rsidRPr="00E135E4">
        <w:rPr>
          <w:rFonts w:cs="Times New Roman"/>
          <w:sz w:val="24"/>
          <w:szCs w:val="24"/>
        </w:rPr>
        <w:t>ения</w:t>
      </w:r>
      <w:r w:rsidR="00D915C6" w:rsidRPr="00E135E4">
        <w:rPr>
          <w:rFonts w:cs="Times New Roman"/>
          <w:sz w:val="24"/>
          <w:szCs w:val="24"/>
        </w:rPr>
        <w:t xml:space="preserve"> наиболее эффективны</w:t>
      </w:r>
      <w:r w:rsidR="003652E9" w:rsidRPr="00E135E4">
        <w:rPr>
          <w:rFonts w:cs="Times New Roman"/>
          <w:sz w:val="24"/>
          <w:szCs w:val="24"/>
        </w:rPr>
        <w:t>х</w:t>
      </w:r>
      <w:r w:rsidR="00D915C6" w:rsidRPr="00E135E4">
        <w:rPr>
          <w:rFonts w:cs="Times New Roman"/>
          <w:sz w:val="24"/>
          <w:szCs w:val="24"/>
        </w:rPr>
        <w:t xml:space="preserve"> пут</w:t>
      </w:r>
      <w:r w:rsidR="003652E9" w:rsidRPr="00E135E4">
        <w:rPr>
          <w:rFonts w:cs="Times New Roman"/>
          <w:sz w:val="24"/>
          <w:szCs w:val="24"/>
        </w:rPr>
        <w:t>ей</w:t>
      </w:r>
      <w:r w:rsidR="00D915C6" w:rsidRPr="00E135E4">
        <w:rPr>
          <w:rFonts w:cs="Times New Roman"/>
          <w:sz w:val="24"/>
          <w:szCs w:val="24"/>
        </w:rPr>
        <w:t xml:space="preserve"> развития агропромышленного комплекса Кыргызской Республики, создания конкурентоспособной отрасли с высокой доходностью, обеспечивающей население страны основными продуктами питания.</w:t>
      </w:r>
    </w:p>
    <w:p w:rsidR="00D915C6" w:rsidRPr="00E135E4" w:rsidRDefault="00D915C6" w:rsidP="00F117D1">
      <w:pPr>
        <w:spacing w:after="0"/>
        <w:ind w:firstLine="567"/>
        <w:jc w:val="both"/>
        <w:rPr>
          <w:rFonts w:cs="Times New Roman"/>
          <w:sz w:val="24"/>
          <w:szCs w:val="24"/>
        </w:rPr>
      </w:pPr>
      <w:r w:rsidRPr="00E135E4">
        <w:rPr>
          <w:rFonts w:cs="Times New Roman"/>
          <w:sz w:val="24"/>
          <w:szCs w:val="24"/>
        </w:rPr>
        <w:t xml:space="preserve">Концепция аграрного развития Кыргызской Республики до 2025 года разработана в соответствии с Указом Президента Кыргызской Республики от </w:t>
      </w:r>
      <w:r w:rsidR="00F1517D" w:rsidRPr="00E135E4">
        <w:rPr>
          <w:rFonts w:cs="Times New Roman"/>
          <w:sz w:val="24"/>
          <w:szCs w:val="24"/>
        </w:rPr>
        <w:t>9 февраля 2021 г.</w:t>
      </w:r>
      <w:r w:rsidR="00CC0F59">
        <w:rPr>
          <w:rFonts w:cs="Times New Roman"/>
          <w:sz w:val="24"/>
          <w:szCs w:val="24"/>
        </w:rPr>
        <w:t xml:space="preserve"> </w:t>
      </w:r>
      <w:r w:rsidRPr="00E135E4">
        <w:rPr>
          <w:rFonts w:cs="Times New Roman"/>
          <w:sz w:val="24"/>
          <w:szCs w:val="24"/>
        </w:rPr>
        <w:t xml:space="preserve">и направлена на решение ключевых вопросов </w:t>
      </w:r>
      <w:r w:rsidR="00533C88" w:rsidRPr="00E135E4">
        <w:rPr>
          <w:rFonts w:cs="Times New Roman"/>
          <w:sz w:val="24"/>
          <w:szCs w:val="24"/>
        </w:rPr>
        <w:t xml:space="preserve">развития </w:t>
      </w:r>
      <w:r w:rsidRPr="00E135E4">
        <w:rPr>
          <w:rFonts w:cs="Times New Roman"/>
          <w:sz w:val="24"/>
          <w:szCs w:val="24"/>
        </w:rPr>
        <w:t xml:space="preserve">агропромышленного комплекса в течение ближайших пяти лет. </w:t>
      </w:r>
    </w:p>
    <w:p w:rsidR="00D915C6" w:rsidRPr="00E135E4" w:rsidRDefault="00D915C6" w:rsidP="00F117D1">
      <w:pPr>
        <w:spacing w:after="0"/>
        <w:ind w:firstLine="567"/>
        <w:jc w:val="both"/>
        <w:rPr>
          <w:rFonts w:cs="Times New Roman"/>
          <w:bCs/>
          <w:sz w:val="24"/>
          <w:szCs w:val="24"/>
        </w:rPr>
      </w:pPr>
      <w:r w:rsidRPr="00E135E4">
        <w:rPr>
          <w:rFonts w:cs="Times New Roman"/>
          <w:sz w:val="24"/>
          <w:szCs w:val="24"/>
        </w:rPr>
        <w:t xml:space="preserve">Концепция </w:t>
      </w:r>
      <w:r w:rsidR="00C631DB" w:rsidRPr="00E135E4">
        <w:rPr>
          <w:rFonts w:cs="Times New Roman"/>
          <w:sz w:val="24"/>
          <w:szCs w:val="24"/>
        </w:rPr>
        <w:t>является</w:t>
      </w:r>
      <w:r w:rsidR="004C4DDE" w:rsidRPr="00E135E4">
        <w:rPr>
          <w:rFonts w:cs="Times New Roman"/>
          <w:sz w:val="24"/>
          <w:szCs w:val="24"/>
        </w:rPr>
        <w:t xml:space="preserve"> </w:t>
      </w:r>
      <w:r w:rsidRPr="00E135E4">
        <w:rPr>
          <w:rFonts w:cs="Times New Roman"/>
          <w:sz w:val="24"/>
          <w:szCs w:val="24"/>
        </w:rPr>
        <w:t xml:space="preserve">основой для формирования </w:t>
      </w:r>
      <w:r w:rsidR="004C4DDE" w:rsidRPr="00E135E4">
        <w:rPr>
          <w:rFonts w:cs="Times New Roman"/>
          <w:sz w:val="24"/>
          <w:szCs w:val="24"/>
        </w:rPr>
        <w:t xml:space="preserve">секторальных </w:t>
      </w:r>
      <w:r w:rsidRPr="00E135E4">
        <w:rPr>
          <w:rFonts w:cs="Times New Roman"/>
          <w:sz w:val="24"/>
          <w:szCs w:val="24"/>
        </w:rPr>
        <w:t>программ в агропромышленном комплексе Кыргызской Республики.</w:t>
      </w:r>
    </w:p>
    <w:p w:rsidR="00D915C6" w:rsidRPr="00E135E4" w:rsidRDefault="00D915C6" w:rsidP="00F117D1">
      <w:pPr>
        <w:spacing w:after="0"/>
        <w:ind w:firstLine="567"/>
        <w:jc w:val="both"/>
        <w:rPr>
          <w:rFonts w:cs="Times New Roman"/>
          <w:sz w:val="24"/>
          <w:szCs w:val="24"/>
        </w:rPr>
      </w:pPr>
    </w:p>
    <w:p w:rsidR="00D915C6" w:rsidRPr="00E135E4" w:rsidRDefault="00D915C6" w:rsidP="00F117D1">
      <w:pPr>
        <w:spacing w:after="0"/>
        <w:ind w:firstLine="567"/>
        <w:jc w:val="both"/>
        <w:rPr>
          <w:rFonts w:cs="Times New Roman"/>
          <w:sz w:val="24"/>
          <w:szCs w:val="24"/>
        </w:rPr>
      </w:pPr>
    </w:p>
    <w:p w:rsidR="00960CA5" w:rsidRPr="00E135E4" w:rsidRDefault="00960CA5" w:rsidP="00F117D1">
      <w:pPr>
        <w:pStyle w:val="2"/>
        <w:spacing w:before="0"/>
        <w:ind w:firstLine="567"/>
        <w:jc w:val="both"/>
        <w:rPr>
          <w:rFonts w:ascii="Times New Roman" w:hAnsi="Times New Roman" w:cs="Times New Roman"/>
          <w:color w:val="auto"/>
          <w:sz w:val="24"/>
          <w:szCs w:val="24"/>
        </w:rPr>
      </w:pPr>
      <w:bookmarkStart w:id="1" w:name="_Toc71713250"/>
      <w:r w:rsidRPr="00E135E4">
        <w:rPr>
          <w:rFonts w:ascii="Times New Roman" w:hAnsi="Times New Roman" w:cs="Times New Roman"/>
          <w:color w:val="auto"/>
          <w:sz w:val="24"/>
          <w:szCs w:val="24"/>
        </w:rPr>
        <w:t>1. ОБЩАЯ ОЦЕНКА ТЕКУЩЕЙ СИТУАЦИИ</w:t>
      </w:r>
      <w:bookmarkEnd w:id="1"/>
    </w:p>
    <w:p w:rsidR="00960CA5" w:rsidRPr="00E135E4" w:rsidRDefault="00960CA5" w:rsidP="00F117D1">
      <w:pPr>
        <w:tabs>
          <w:tab w:val="left" w:pos="1134"/>
        </w:tabs>
        <w:spacing w:after="0"/>
        <w:ind w:firstLine="567"/>
        <w:jc w:val="both"/>
        <w:rPr>
          <w:rFonts w:cs="Times New Roman"/>
          <w:sz w:val="24"/>
          <w:szCs w:val="24"/>
        </w:rPr>
      </w:pPr>
    </w:p>
    <w:p w:rsidR="00B51CFB" w:rsidRPr="00E135E4" w:rsidRDefault="00B51CFB"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Физический объем продукции сельского хозяйства, охоты и лесного хозяйства Кыргызской Республики в течение 2015-</w:t>
      </w:r>
      <w:r w:rsidR="00D11313" w:rsidRPr="00E135E4">
        <w:rPr>
          <w:rFonts w:ascii="Times New Roman" w:hAnsi="Times New Roman" w:cs="Times New Roman"/>
          <w:szCs w:val="24"/>
        </w:rPr>
        <w:t xml:space="preserve">2020 </w:t>
      </w:r>
      <w:r w:rsidRPr="00E135E4">
        <w:rPr>
          <w:rFonts w:ascii="Times New Roman" w:hAnsi="Times New Roman" w:cs="Times New Roman"/>
          <w:szCs w:val="24"/>
        </w:rPr>
        <w:t xml:space="preserve">гг. вырос на 112,5%, </w:t>
      </w:r>
      <w:r w:rsidR="00D11313" w:rsidRPr="00E135E4">
        <w:rPr>
          <w:rFonts w:ascii="Times New Roman" w:hAnsi="Times New Roman" w:cs="Times New Roman"/>
          <w:szCs w:val="24"/>
        </w:rPr>
        <w:t>по отраслям:</w:t>
      </w:r>
      <w:r w:rsidRPr="00E135E4">
        <w:rPr>
          <w:rFonts w:ascii="Times New Roman" w:hAnsi="Times New Roman" w:cs="Times New Roman"/>
          <w:szCs w:val="24"/>
        </w:rPr>
        <w:t xml:space="preserve"> в животноводстве </w:t>
      </w:r>
      <w:r w:rsidR="005E232C" w:rsidRPr="00E135E4">
        <w:rPr>
          <w:rFonts w:ascii="Times New Roman" w:hAnsi="Times New Roman" w:cs="Times New Roman"/>
          <w:szCs w:val="24"/>
        </w:rPr>
        <w:t xml:space="preserve">на </w:t>
      </w:r>
      <w:r w:rsidRPr="00E135E4">
        <w:rPr>
          <w:rFonts w:ascii="Times New Roman" w:hAnsi="Times New Roman" w:cs="Times New Roman"/>
          <w:szCs w:val="24"/>
        </w:rPr>
        <w:t xml:space="preserve">- 113,3%, в растениеводстве </w:t>
      </w:r>
      <w:r w:rsidR="005E232C" w:rsidRPr="00E135E4">
        <w:rPr>
          <w:rFonts w:ascii="Times New Roman" w:hAnsi="Times New Roman" w:cs="Times New Roman"/>
          <w:szCs w:val="24"/>
        </w:rPr>
        <w:t xml:space="preserve">на </w:t>
      </w:r>
      <w:r w:rsidRPr="00E135E4">
        <w:rPr>
          <w:rFonts w:ascii="Times New Roman" w:hAnsi="Times New Roman" w:cs="Times New Roman"/>
          <w:szCs w:val="24"/>
        </w:rPr>
        <w:t>- 112,7%. При общем объеме валового выпуска продукции в 2020 году 247298,2 млн. сомов доля животноводство составила 47,2%, растениеводства - 50,2%. Рыболовство – это быстро развивающийся сектор производства, но пока его доля составляет всего 0,3%.</w:t>
      </w:r>
    </w:p>
    <w:p w:rsidR="00D915C6" w:rsidRPr="00E135E4" w:rsidRDefault="002B409C"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Сельское хозяйство</w:t>
      </w:r>
      <w:r w:rsidR="00B51CFB" w:rsidRPr="00E135E4">
        <w:rPr>
          <w:rFonts w:ascii="Times New Roman" w:hAnsi="Times New Roman" w:cs="Times New Roman"/>
          <w:szCs w:val="24"/>
        </w:rPr>
        <w:t>,</w:t>
      </w:r>
      <w:r w:rsidRPr="00E135E4">
        <w:rPr>
          <w:rFonts w:ascii="Times New Roman" w:hAnsi="Times New Roman" w:cs="Times New Roman"/>
          <w:szCs w:val="24"/>
        </w:rPr>
        <w:t xml:space="preserve"> </w:t>
      </w:r>
      <w:r w:rsidR="00E40BB3" w:rsidRPr="00E135E4">
        <w:rPr>
          <w:rFonts w:ascii="Times New Roman" w:hAnsi="Times New Roman" w:cs="Times New Roman"/>
          <w:szCs w:val="24"/>
        </w:rPr>
        <w:t>как отрасль экономики</w:t>
      </w:r>
      <w:r w:rsidR="00B51CFB" w:rsidRPr="00E135E4">
        <w:rPr>
          <w:rFonts w:ascii="Times New Roman" w:hAnsi="Times New Roman" w:cs="Times New Roman"/>
          <w:szCs w:val="24"/>
        </w:rPr>
        <w:t>,</w:t>
      </w:r>
      <w:r w:rsidR="00E40BB3" w:rsidRPr="00E135E4">
        <w:rPr>
          <w:rFonts w:ascii="Times New Roman" w:hAnsi="Times New Roman" w:cs="Times New Roman"/>
          <w:szCs w:val="24"/>
        </w:rPr>
        <w:t xml:space="preserve"> </w:t>
      </w:r>
      <w:r w:rsidR="00D915C6" w:rsidRPr="00E135E4">
        <w:rPr>
          <w:rFonts w:ascii="Times New Roman" w:hAnsi="Times New Roman" w:cs="Times New Roman"/>
          <w:szCs w:val="24"/>
        </w:rPr>
        <w:t xml:space="preserve">развивается </w:t>
      </w:r>
      <w:r w:rsidRPr="00E135E4">
        <w:rPr>
          <w:rFonts w:ascii="Times New Roman" w:hAnsi="Times New Roman" w:cs="Times New Roman"/>
          <w:szCs w:val="24"/>
        </w:rPr>
        <w:t>медленнее</w:t>
      </w:r>
      <w:r w:rsidR="00D915C6" w:rsidRPr="00E135E4">
        <w:rPr>
          <w:rFonts w:ascii="Times New Roman" w:hAnsi="Times New Roman" w:cs="Times New Roman"/>
          <w:szCs w:val="24"/>
        </w:rPr>
        <w:t>, чем вся экономика Кыргызской Республики. В течение 2015-</w:t>
      </w:r>
      <w:r w:rsidR="003C0491" w:rsidRPr="00E135E4">
        <w:rPr>
          <w:rFonts w:ascii="Times New Roman" w:hAnsi="Times New Roman" w:cs="Times New Roman"/>
          <w:szCs w:val="24"/>
        </w:rPr>
        <w:t>20</w:t>
      </w:r>
      <w:r w:rsidR="005E232C" w:rsidRPr="00E135E4">
        <w:rPr>
          <w:rFonts w:ascii="Times New Roman" w:hAnsi="Times New Roman" w:cs="Times New Roman"/>
          <w:szCs w:val="24"/>
        </w:rPr>
        <w:t>19</w:t>
      </w:r>
      <w:r w:rsidR="003C0491" w:rsidRPr="00E135E4">
        <w:rPr>
          <w:rFonts w:ascii="Times New Roman" w:hAnsi="Times New Roman" w:cs="Times New Roman"/>
          <w:szCs w:val="24"/>
        </w:rPr>
        <w:t xml:space="preserve"> </w:t>
      </w:r>
      <w:r w:rsidR="00D915C6" w:rsidRPr="00E135E4">
        <w:rPr>
          <w:rFonts w:ascii="Times New Roman" w:hAnsi="Times New Roman" w:cs="Times New Roman"/>
          <w:szCs w:val="24"/>
        </w:rPr>
        <w:t xml:space="preserve">гг. </w:t>
      </w:r>
      <w:r w:rsidR="00DB0318" w:rsidRPr="00E135E4">
        <w:rPr>
          <w:rFonts w:ascii="Times New Roman" w:hAnsi="Times New Roman" w:cs="Times New Roman"/>
          <w:szCs w:val="24"/>
        </w:rPr>
        <w:t xml:space="preserve">валовая добавленная стоимость сельского хозяйства выросла меньше, чем </w:t>
      </w:r>
      <w:r w:rsidR="00D915C6" w:rsidRPr="00E135E4">
        <w:rPr>
          <w:rFonts w:ascii="Times New Roman" w:hAnsi="Times New Roman" w:cs="Times New Roman"/>
          <w:szCs w:val="24"/>
        </w:rPr>
        <w:t xml:space="preserve">вся экономика </w:t>
      </w:r>
      <w:r w:rsidR="005E232C" w:rsidRPr="00E135E4">
        <w:rPr>
          <w:rFonts w:ascii="Times New Roman" w:hAnsi="Times New Roman" w:cs="Times New Roman"/>
          <w:szCs w:val="24"/>
        </w:rPr>
        <w:t xml:space="preserve">почти </w:t>
      </w:r>
      <w:r w:rsidR="00D915C6" w:rsidRPr="00E135E4">
        <w:rPr>
          <w:rFonts w:ascii="Times New Roman" w:hAnsi="Times New Roman" w:cs="Times New Roman"/>
          <w:szCs w:val="24"/>
        </w:rPr>
        <w:t xml:space="preserve">на </w:t>
      </w:r>
      <w:r w:rsidR="005E232C" w:rsidRPr="00E135E4">
        <w:rPr>
          <w:rFonts w:ascii="Times New Roman" w:hAnsi="Times New Roman" w:cs="Times New Roman"/>
          <w:szCs w:val="24"/>
        </w:rPr>
        <w:t xml:space="preserve">7 </w:t>
      </w:r>
      <w:r w:rsidR="00D915C6" w:rsidRPr="00E135E4">
        <w:rPr>
          <w:rFonts w:ascii="Times New Roman" w:hAnsi="Times New Roman" w:cs="Times New Roman"/>
          <w:szCs w:val="24"/>
        </w:rPr>
        <w:t>процентных пункта, вклад отрасли в прирост ВВП в 2019 году составил 0,3</w:t>
      </w:r>
      <w:r w:rsidR="00E16857" w:rsidRPr="00E135E4">
        <w:rPr>
          <w:rFonts w:ascii="Times New Roman" w:hAnsi="Times New Roman" w:cs="Times New Roman"/>
          <w:szCs w:val="24"/>
        </w:rPr>
        <w:t>%</w:t>
      </w:r>
      <w:r w:rsidR="00D915C6" w:rsidRPr="00E135E4">
        <w:rPr>
          <w:rFonts w:ascii="Times New Roman" w:hAnsi="Times New Roman" w:cs="Times New Roman"/>
          <w:szCs w:val="24"/>
        </w:rPr>
        <w:t xml:space="preserve"> из 4,5</w:t>
      </w:r>
      <w:r w:rsidR="00E16857" w:rsidRPr="00E135E4">
        <w:rPr>
          <w:rFonts w:ascii="Times New Roman" w:hAnsi="Times New Roman" w:cs="Times New Roman"/>
          <w:szCs w:val="24"/>
        </w:rPr>
        <w:t>%</w:t>
      </w:r>
      <w:r w:rsidR="00D915C6" w:rsidRPr="00E135E4">
        <w:rPr>
          <w:rFonts w:ascii="Times New Roman" w:hAnsi="Times New Roman" w:cs="Times New Roman"/>
          <w:szCs w:val="24"/>
        </w:rPr>
        <w:t xml:space="preserve"> роста экономики.</w:t>
      </w:r>
      <w:r w:rsidR="00DB77E5" w:rsidRPr="00E135E4">
        <w:rPr>
          <w:rFonts w:ascii="Times New Roman" w:hAnsi="Times New Roman" w:cs="Times New Roman"/>
          <w:szCs w:val="24"/>
        </w:rPr>
        <w:t xml:space="preserve"> </w:t>
      </w:r>
    </w:p>
    <w:p w:rsidR="00DB77E5"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w:t>
      </w:r>
      <w:r w:rsidRPr="00E135E4">
        <w:rPr>
          <w:rFonts w:ascii="Times New Roman" w:hAnsi="Times New Roman" w:cs="Times New Roman"/>
          <w:b/>
          <w:szCs w:val="24"/>
        </w:rPr>
        <w:t>животноводстве</w:t>
      </w:r>
      <w:r w:rsidRPr="00E135E4">
        <w:rPr>
          <w:rFonts w:ascii="Times New Roman" w:hAnsi="Times New Roman" w:cs="Times New Roman"/>
          <w:szCs w:val="24"/>
        </w:rPr>
        <w:t xml:space="preserve"> в 2020 году </w:t>
      </w:r>
      <w:r w:rsidR="009912F8" w:rsidRPr="00E135E4">
        <w:rPr>
          <w:rFonts w:ascii="Times New Roman" w:hAnsi="Times New Roman" w:cs="Times New Roman"/>
          <w:szCs w:val="24"/>
        </w:rPr>
        <w:t xml:space="preserve">производство </w:t>
      </w:r>
      <w:r w:rsidRPr="00E135E4">
        <w:rPr>
          <w:rFonts w:ascii="Times New Roman" w:hAnsi="Times New Roman" w:cs="Times New Roman"/>
          <w:szCs w:val="24"/>
        </w:rPr>
        <w:t>составило: мясо (в убойном весе) – 230,4 тыс. тонн, молоко - 1668,0 тыс. тонн, яйца – 562,0 млн. штук</w:t>
      </w:r>
      <w:r w:rsidR="009912F8" w:rsidRPr="00E135E4">
        <w:rPr>
          <w:rFonts w:ascii="Times New Roman" w:hAnsi="Times New Roman" w:cs="Times New Roman"/>
          <w:szCs w:val="24"/>
        </w:rPr>
        <w:t xml:space="preserve">, рыбной продукции </w:t>
      </w:r>
      <w:r w:rsidR="009912F8" w:rsidRPr="00E135E4">
        <w:rPr>
          <w:rFonts w:ascii="Times New Roman" w:hAnsi="Times New Roman" w:cs="Times New Roman"/>
          <w:szCs w:val="24"/>
        </w:rPr>
        <w:lastRenderedPageBreak/>
        <w:t xml:space="preserve">произведено </w:t>
      </w:r>
      <w:r w:rsidR="005F4605" w:rsidRPr="00E135E4">
        <w:rPr>
          <w:rFonts w:ascii="Times New Roman" w:hAnsi="Times New Roman" w:cs="Times New Roman"/>
          <w:szCs w:val="24"/>
        </w:rPr>
        <w:t xml:space="preserve">5,1 тыс. </w:t>
      </w:r>
      <w:r w:rsidR="009912F8" w:rsidRPr="00E135E4">
        <w:rPr>
          <w:rFonts w:ascii="Times New Roman" w:hAnsi="Times New Roman" w:cs="Times New Roman"/>
          <w:szCs w:val="24"/>
        </w:rPr>
        <w:t>тонн</w:t>
      </w:r>
      <w:r w:rsidRPr="00E135E4">
        <w:rPr>
          <w:rFonts w:ascii="Times New Roman" w:hAnsi="Times New Roman" w:cs="Times New Roman"/>
          <w:szCs w:val="24"/>
        </w:rPr>
        <w:t xml:space="preserve">. </w:t>
      </w:r>
      <w:r w:rsidR="00DB77E5" w:rsidRPr="00E135E4">
        <w:rPr>
          <w:rFonts w:ascii="Times New Roman" w:hAnsi="Times New Roman" w:cs="Times New Roman"/>
          <w:szCs w:val="24"/>
        </w:rPr>
        <w:t>Производство продукции з</w:t>
      </w:r>
      <w:r w:rsidR="00AE218D" w:rsidRPr="00E135E4">
        <w:rPr>
          <w:rFonts w:ascii="Times New Roman" w:hAnsi="Times New Roman" w:cs="Times New Roman"/>
          <w:szCs w:val="24"/>
        </w:rPr>
        <w:t>а период 2015-2020 гг. выросло: мясо (в убойном весе) на 11%, молок</w:t>
      </w:r>
      <w:r w:rsidR="00DB77E5" w:rsidRPr="00E135E4">
        <w:rPr>
          <w:rFonts w:ascii="Times New Roman" w:hAnsi="Times New Roman" w:cs="Times New Roman"/>
          <w:szCs w:val="24"/>
        </w:rPr>
        <w:t>о</w:t>
      </w:r>
      <w:r w:rsidR="00AE218D" w:rsidRPr="00E135E4">
        <w:rPr>
          <w:rFonts w:ascii="Times New Roman" w:hAnsi="Times New Roman" w:cs="Times New Roman"/>
          <w:szCs w:val="24"/>
        </w:rPr>
        <w:t xml:space="preserve"> – на 13%, я</w:t>
      </w:r>
      <w:r w:rsidR="00DB77E5" w:rsidRPr="00E135E4">
        <w:rPr>
          <w:rFonts w:ascii="Times New Roman" w:hAnsi="Times New Roman" w:cs="Times New Roman"/>
          <w:szCs w:val="24"/>
        </w:rPr>
        <w:t>йца</w:t>
      </w:r>
      <w:r w:rsidR="00AE218D" w:rsidRPr="00E135E4">
        <w:rPr>
          <w:rFonts w:ascii="Times New Roman" w:hAnsi="Times New Roman" w:cs="Times New Roman"/>
          <w:szCs w:val="24"/>
        </w:rPr>
        <w:t xml:space="preserve"> – на 130%, рыб</w:t>
      </w:r>
      <w:r w:rsidR="00DB77E5" w:rsidRPr="00E135E4">
        <w:rPr>
          <w:rFonts w:ascii="Times New Roman" w:hAnsi="Times New Roman" w:cs="Times New Roman"/>
          <w:szCs w:val="24"/>
        </w:rPr>
        <w:t>а</w:t>
      </w:r>
      <w:r w:rsidR="00AE218D" w:rsidRPr="00E135E4">
        <w:rPr>
          <w:rFonts w:ascii="Times New Roman" w:hAnsi="Times New Roman" w:cs="Times New Roman"/>
          <w:szCs w:val="24"/>
        </w:rPr>
        <w:t xml:space="preserve"> </w:t>
      </w:r>
      <w:r w:rsidR="005E232C" w:rsidRPr="00E135E4">
        <w:rPr>
          <w:rFonts w:ascii="Times New Roman" w:hAnsi="Times New Roman" w:cs="Times New Roman"/>
          <w:szCs w:val="24"/>
        </w:rPr>
        <w:t xml:space="preserve">– в </w:t>
      </w:r>
      <w:r w:rsidR="00AE218D" w:rsidRPr="00E135E4">
        <w:rPr>
          <w:rFonts w:ascii="Times New Roman" w:hAnsi="Times New Roman" w:cs="Times New Roman"/>
          <w:szCs w:val="24"/>
        </w:rPr>
        <w:t xml:space="preserve">4,6 раза. </w:t>
      </w:r>
    </w:p>
    <w:p w:rsidR="006414C5" w:rsidRPr="00E135E4" w:rsidRDefault="006414C5"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 2019 году</w:t>
      </w:r>
      <w:r w:rsidR="00DB77E5" w:rsidRPr="00E135E4">
        <w:rPr>
          <w:rFonts w:ascii="Times New Roman" w:hAnsi="Times New Roman" w:cs="Times New Roman"/>
          <w:szCs w:val="24"/>
        </w:rPr>
        <w:t xml:space="preserve"> </w:t>
      </w:r>
      <w:r w:rsidRPr="00E135E4">
        <w:rPr>
          <w:rFonts w:ascii="Times New Roman" w:hAnsi="Times New Roman" w:cs="Times New Roman"/>
          <w:szCs w:val="24"/>
        </w:rPr>
        <w:t>потребление мяса и мясопродуктов на душу населения составило 42,4 кг в год при среднефизиологической норме 61,3 кг в год, потребление молока и молочных продуктов - составило 219,7 кг в год при среднефизиологической норме 200 кг в год.</w:t>
      </w:r>
      <w:r w:rsidR="00DB77E5" w:rsidRPr="00E135E4">
        <w:rPr>
          <w:rFonts w:ascii="Times New Roman" w:hAnsi="Times New Roman" w:cs="Times New Roman"/>
          <w:szCs w:val="24"/>
        </w:rPr>
        <w:t xml:space="preserve"> </w:t>
      </w:r>
      <w:r w:rsidRPr="00E135E4">
        <w:rPr>
          <w:rFonts w:ascii="Times New Roman" w:hAnsi="Times New Roman" w:cs="Times New Roman"/>
          <w:szCs w:val="24"/>
        </w:rPr>
        <w:t xml:space="preserve">Уровень производства </w:t>
      </w:r>
      <w:r w:rsidR="00AE218D" w:rsidRPr="00E135E4">
        <w:rPr>
          <w:rFonts w:ascii="Times New Roman" w:hAnsi="Times New Roman" w:cs="Times New Roman"/>
          <w:szCs w:val="24"/>
        </w:rPr>
        <w:t>мяса, молока, яиц</w:t>
      </w:r>
      <w:r w:rsidRPr="00E135E4">
        <w:rPr>
          <w:rFonts w:ascii="Times New Roman" w:hAnsi="Times New Roman" w:cs="Times New Roman"/>
          <w:szCs w:val="24"/>
        </w:rPr>
        <w:t xml:space="preserve"> в 2019 году обеспечивал выполнение требований </w:t>
      </w:r>
      <w:r w:rsidRPr="00E135E4">
        <w:rPr>
          <w:rFonts w:ascii="Times New Roman" w:hAnsi="Times New Roman" w:cs="Times New Roman"/>
          <w:b/>
          <w:szCs w:val="24"/>
        </w:rPr>
        <w:t>продовольственной безопасности</w:t>
      </w:r>
      <w:r w:rsidRPr="00E135E4">
        <w:rPr>
          <w:rFonts w:ascii="Times New Roman" w:hAnsi="Times New Roman" w:cs="Times New Roman"/>
          <w:szCs w:val="24"/>
        </w:rPr>
        <w:t>.</w:t>
      </w:r>
    </w:p>
    <w:p w:rsidR="00D915C6"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w:t>
      </w:r>
      <w:r w:rsidRPr="00E135E4">
        <w:rPr>
          <w:rFonts w:ascii="Times New Roman" w:hAnsi="Times New Roman" w:cs="Times New Roman"/>
          <w:b/>
          <w:szCs w:val="24"/>
        </w:rPr>
        <w:t>растениеводстве</w:t>
      </w:r>
      <w:r w:rsidRPr="00E135E4">
        <w:rPr>
          <w:rFonts w:ascii="Times New Roman" w:hAnsi="Times New Roman" w:cs="Times New Roman"/>
          <w:szCs w:val="24"/>
        </w:rPr>
        <w:t xml:space="preserve"> </w:t>
      </w:r>
      <w:r w:rsidR="00FD465F" w:rsidRPr="00E135E4">
        <w:rPr>
          <w:rFonts w:ascii="Times New Roman" w:hAnsi="Times New Roman" w:cs="Times New Roman"/>
          <w:szCs w:val="24"/>
        </w:rPr>
        <w:t xml:space="preserve">в 2020 году </w:t>
      </w:r>
      <w:r w:rsidRPr="00E135E4">
        <w:rPr>
          <w:rFonts w:ascii="Times New Roman" w:hAnsi="Times New Roman" w:cs="Times New Roman"/>
          <w:szCs w:val="24"/>
        </w:rPr>
        <w:t>производство продукции, включенн</w:t>
      </w:r>
      <w:r w:rsidR="005E232C" w:rsidRPr="00E135E4">
        <w:rPr>
          <w:rFonts w:ascii="Times New Roman" w:hAnsi="Times New Roman" w:cs="Times New Roman"/>
          <w:szCs w:val="24"/>
        </w:rPr>
        <w:t>ой</w:t>
      </w:r>
      <w:r w:rsidRPr="00E135E4">
        <w:rPr>
          <w:rFonts w:ascii="Times New Roman" w:hAnsi="Times New Roman" w:cs="Times New Roman"/>
          <w:szCs w:val="24"/>
        </w:rPr>
        <w:t xml:space="preserve"> в перечень базовых для оценки продовольственной безопасности, составило: пшеница - 629,1 тыс. тонн, сахарная свекла (фабричная) - 448,8 тыс. тонн, м</w:t>
      </w:r>
      <w:r w:rsidRPr="00E135E4">
        <w:rPr>
          <w:rFonts w:ascii="Times New Roman" w:eastAsia="Times New Roman" w:hAnsi="Times New Roman" w:cs="Times New Roman"/>
          <w:szCs w:val="24"/>
          <w:lang w:eastAsia="ru-RU"/>
        </w:rPr>
        <w:t xml:space="preserve">асличные культуры </w:t>
      </w:r>
      <w:r w:rsidRPr="00E135E4">
        <w:rPr>
          <w:rFonts w:ascii="Times New Roman" w:hAnsi="Times New Roman" w:cs="Times New Roman"/>
          <w:szCs w:val="24"/>
        </w:rPr>
        <w:t>23,</w:t>
      </w:r>
      <w:r w:rsidR="00992E75" w:rsidRPr="00E135E4">
        <w:rPr>
          <w:rFonts w:ascii="Times New Roman" w:hAnsi="Times New Roman" w:cs="Times New Roman"/>
          <w:szCs w:val="24"/>
        </w:rPr>
        <w:t>9</w:t>
      </w:r>
      <w:r w:rsidR="00992E75" w:rsidRPr="00E135E4">
        <w:rPr>
          <w:rFonts w:ascii="Times New Roman" w:hAnsi="Times New Roman" w:cs="Times New Roman"/>
          <w:szCs w:val="24"/>
          <w:lang w:val="en-US"/>
        </w:rPr>
        <w:t> </w:t>
      </w:r>
      <w:r w:rsidRPr="00E135E4">
        <w:rPr>
          <w:rFonts w:ascii="Times New Roman" w:hAnsi="Times New Roman" w:cs="Times New Roman"/>
          <w:szCs w:val="24"/>
        </w:rPr>
        <w:t xml:space="preserve">тыс. тонн, </w:t>
      </w:r>
      <w:r w:rsidRPr="00E135E4">
        <w:rPr>
          <w:rFonts w:ascii="Times New Roman" w:eastAsia="Times New Roman" w:hAnsi="Times New Roman" w:cs="Times New Roman"/>
          <w:szCs w:val="24"/>
          <w:lang w:eastAsia="ru-RU"/>
        </w:rPr>
        <w:t xml:space="preserve">картофель </w:t>
      </w:r>
      <w:r w:rsidRPr="00E135E4">
        <w:rPr>
          <w:rFonts w:ascii="Times New Roman" w:hAnsi="Times New Roman" w:cs="Times New Roman"/>
          <w:szCs w:val="24"/>
        </w:rPr>
        <w:t xml:space="preserve">1327,2 тыс. тонн, </w:t>
      </w:r>
      <w:r w:rsidRPr="00E135E4">
        <w:rPr>
          <w:rFonts w:ascii="Times New Roman" w:eastAsia="Times New Roman" w:hAnsi="Times New Roman" w:cs="Times New Roman"/>
          <w:szCs w:val="24"/>
          <w:lang w:eastAsia="ru-RU"/>
        </w:rPr>
        <w:t xml:space="preserve">овощи </w:t>
      </w:r>
      <w:r w:rsidRPr="00E135E4">
        <w:rPr>
          <w:rFonts w:ascii="Times New Roman" w:hAnsi="Times New Roman" w:cs="Times New Roman"/>
          <w:szCs w:val="24"/>
        </w:rPr>
        <w:t xml:space="preserve">1131,2 тыс. тонн, </w:t>
      </w:r>
      <w:r w:rsidRPr="00E135E4">
        <w:rPr>
          <w:rFonts w:ascii="Times New Roman" w:eastAsia="Times New Roman" w:hAnsi="Times New Roman" w:cs="Times New Roman"/>
          <w:szCs w:val="24"/>
          <w:lang w:eastAsia="ru-RU"/>
        </w:rPr>
        <w:t xml:space="preserve">бахчи продовольственные </w:t>
      </w:r>
      <w:r w:rsidRPr="00E135E4">
        <w:rPr>
          <w:rFonts w:ascii="Times New Roman" w:hAnsi="Times New Roman" w:cs="Times New Roman"/>
          <w:szCs w:val="24"/>
        </w:rPr>
        <w:t xml:space="preserve">261,5 тыс. тонн, </w:t>
      </w:r>
      <w:r w:rsidRPr="00E135E4">
        <w:rPr>
          <w:rFonts w:ascii="Times New Roman" w:eastAsia="Times New Roman" w:hAnsi="Times New Roman" w:cs="Times New Roman"/>
          <w:szCs w:val="24"/>
          <w:lang w:eastAsia="ru-RU"/>
        </w:rPr>
        <w:t xml:space="preserve">плоды и ягоды </w:t>
      </w:r>
      <w:r w:rsidRPr="00E135E4">
        <w:rPr>
          <w:rFonts w:ascii="Times New Roman" w:hAnsi="Times New Roman" w:cs="Times New Roman"/>
          <w:szCs w:val="24"/>
        </w:rPr>
        <w:t xml:space="preserve">278,0 тыс. тонн. </w:t>
      </w:r>
    </w:p>
    <w:p w:rsidR="00D915C6" w:rsidRPr="00E135E4" w:rsidRDefault="00D915C6" w:rsidP="00F117D1">
      <w:pPr>
        <w:tabs>
          <w:tab w:val="left" w:pos="1134"/>
        </w:tabs>
        <w:spacing w:after="0"/>
        <w:ind w:firstLine="567"/>
        <w:jc w:val="both"/>
        <w:rPr>
          <w:rFonts w:cs="Times New Roman"/>
          <w:sz w:val="24"/>
          <w:szCs w:val="24"/>
        </w:rPr>
      </w:pPr>
      <w:r w:rsidRPr="00E135E4">
        <w:rPr>
          <w:rFonts w:cs="Times New Roman"/>
          <w:sz w:val="24"/>
          <w:szCs w:val="24"/>
        </w:rPr>
        <w:t>В периоде 2015-2020 гг. показатели роста производства были разнонаправленными. Производство овощей выросло на 7,5</w:t>
      </w:r>
      <w:r w:rsidR="00E16857" w:rsidRPr="00E135E4">
        <w:rPr>
          <w:rFonts w:cs="Times New Roman"/>
          <w:sz w:val="24"/>
          <w:szCs w:val="24"/>
        </w:rPr>
        <w:t>%</w:t>
      </w:r>
      <w:r w:rsidRPr="00E135E4">
        <w:rPr>
          <w:rFonts w:cs="Times New Roman"/>
          <w:sz w:val="24"/>
          <w:szCs w:val="24"/>
        </w:rPr>
        <w:t>, бахчевых – на 5,2</w:t>
      </w:r>
      <w:r w:rsidR="00E16857" w:rsidRPr="00E135E4">
        <w:rPr>
          <w:rFonts w:cs="Times New Roman"/>
          <w:sz w:val="24"/>
          <w:szCs w:val="24"/>
        </w:rPr>
        <w:t>%</w:t>
      </w:r>
      <w:r w:rsidRPr="00E135E4">
        <w:rPr>
          <w:rFonts w:cs="Times New Roman"/>
          <w:sz w:val="24"/>
          <w:szCs w:val="24"/>
        </w:rPr>
        <w:t>, плодов и ягод – на 33,0</w:t>
      </w:r>
      <w:r w:rsidR="00E16857" w:rsidRPr="00E135E4">
        <w:rPr>
          <w:rFonts w:cs="Times New Roman"/>
          <w:sz w:val="24"/>
          <w:szCs w:val="24"/>
        </w:rPr>
        <w:t>%</w:t>
      </w:r>
      <w:r w:rsidRPr="00E135E4">
        <w:rPr>
          <w:rFonts w:cs="Times New Roman"/>
          <w:sz w:val="24"/>
          <w:szCs w:val="24"/>
        </w:rPr>
        <w:t xml:space="preserve">. Производство пшеницы, масличных культур, картофеля, напротив, сократилось, соответственно, на </w:t>
      </w:r>
      <w:r w:rsidRPr="00E135E4">
        <w:rPr>
          <w:rFonts w:eastAsia="Times New Roman" w:cs="Times New Roman"/>
          <w:sz w:val="24"/>
          <w:szCs w:val="24"/>
          <w:lang w:eastAsia="ru-RU"/>
        </w:rPr>
        <w:t>10,7</w:t>
      </w:r>
      <w:r w:rsidR="00FD465F" w:rsidRPr="00E135E4">
        <w:rPr>
          <w:rFonts w:eastAsia="Times New Roman" w:cs="Times New Roman"/>
          <w:sz w:val="24"/>
          <w:szCs w:val="24"/>
          <w:lang w:eastAsia="ru-RU"/>
        </w:rPr>
        <w:t>%</w:t>
      </w:r>
      <w:r w:rsidRPr="00E135E4">
        <w:rPr>
          <w:rFonts w:eastAsia="Times New Roman" w:cs="Times New Roman"/>
          <w:sz w:val="24"/>
          <w:szCs w:val="24"/>
          <w:lang w:eastAsia="ru-RU"/>
        </w:rPr>
        <w:t>, 51,3</w:t>
      </w:r>
      <w:r w:rsidR="00FD465F" w:rsidRPr="00E135E4">
        <w:rPr>
          <w:rFonts w:eastAsia="Times New Roman" w:cs="Times New Roman"/>
          <w:sz w:val="24"/>
          <w:szCs w:val="24"/>
          <w:lang w:eastAsia="ru-RU"/>
        </w:rPr>
        <w:t>%</w:t>
      </w:r>
      <w:r w:rsidRPr="00E135E4">
        <w:rPr>
          <w:rFonts w:eastAsia="Times New Roman" w:cs="Times New Roman"/>
          <w:sz w:val="24"/>
          <w:szCs w:val="24"/>
          <w:lang w:eastAsia="ru-RU"/>
        </w:rPr>
        <w:t>, 6,3</w:t>
      </w:r>
      <w:r w:rsidR="00E16857" w:rsidRPr="00E135E4">
        <w:rPr>
          <w:rFonts w:eastAsia="Times New Roman" w:cs="Times New Roman"/>
          <w:sz w:val="24"/>
          <w:szCs w:val="24"/>
          <w:lang w:eastAsia="ru-RU"/>
        </w:rPr>
        <w:t>%</w:t>
      </w:r>
      <w:r w:rsidRPr="00E135E4">
        <w:rPr>
          <w:rFonts w:eastAsia="Times New Roman" w:cs="Times New Roman"/>
          <w:sz w:val="24"/>
          <w:szCs w:val="24"/>
          <w:lang w:eastAsia="ru-RU"/>
        </w:rPr>
        <w:t xml:space="preserve">. </w:t>
      </w:r>
      <w:r w:rsidRPr="00E135E4">
        <w:rPr>
          <w:rFonts w:cs="Times New Roman"/>
          <w:sz w:val="24"/>
          <w:szCs w:val="24"/>
        </w:rPr>
        <w:t>Производство сахарной свеклы отличается нестабильностью.</w:t>
      </w:r>
    </w:p>
    <w:p w:rsidR="00D915C6"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Уровень собственного производства базовых продуктов в 2019 году обеспечивал выполнение требований продовольственной безопасности по картофелю, овощам и бахчевым. Не обеспечивалось выполнение нормативов по продуктам: хлебопродукты, фрукты, жиры растительные, сахар.</w:t>
      </w:r>
    </w:p>
    <w:p w:rsidR="001A446C" w:rsidRPr="00E135E4" w:rsidRDefault="001A446C"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Объем </w:t>
      </w:r>
      <w:r w:rsidRPr="00E135E4">
        <w:rPr>
          <w:rFonts w:ascii="Times New Roman" w:hAnsi="Times New Roman" w:cs="Times New Roman"/>
          <w:b/>
          <w:szCs w:val="24"/>
        </w:rPr>
        <w:t>производства пищевых продуктов</w:t>
      </w:r>
      <w:r w:rsidRPr="00E135E4">
        <w:rPr>
          <w:rFonts w:ascii="Times New Roman" w:hAnsi="Times New Roman" w:cs="Times New Roman"/>
          <w:szCs w:val="24"/>
        </w:rPr>
        <w:t xml:space="preserve"> (включая напитки) и табачных изделий в 2019 году </w:t>
      </w:r>
      <w:r w:rsidR="00713C53" w:rsidRPr="00E135E4">
        <w:rPr>
          <w:rFonts w:ascii="Times New Roman" w:hAnsi="Times New Roman" w:cs="Times New Roman"/>
          <w:szCs w:val="24"/>
        </w:rPr>
        <w:t xml:space="preserve">составил </w:t>
      </w:r>
      <w:r w:rsidRPr="00E135E4">
        <w:rPr>
          <w:rFonts w:ascii="Times New Roman" w:hAnsi="Times New Roman" w:cs="Times New Roman"/>
          <w:szCs w:val="24"/>
        </w:rPr>
        <w:t xml:space="preserve">33743,3 млн. сомов, за период 2015-2019гг. физический объем продукции вырос на 37%. </w:t>
      </w:r>
      <w:r w:rsidR="00713C53" w:rsidRPr="00E135E4">
        <w:rPr>
          <w:rFonts w:ascii="Times New Roman" w:hAnsi="Times New Roman" w:cs="Times New Roman"/>
          <w:szCs w:val="24"/>
        </w:rPr>
        <w:t xml:space="preserve">В течение этого периода </w:t>
      </w:r>
      <w:r w:rsidRPr="00E135E4">
        <w:rPr>
          <w:rFonts w:ascii="Times New Roman" w:hAnsi="Times New Roman" w:cs="Times New Roman"/>
          <w:szCs w:val="24"/>
        </w:rPr>
        <w:t>наиболее быстро росло производство колбасных изделий - на 33%, молока и сливок в твердых формах - на 50%, масла сливочного - на 27%, макаронных изделий – более чем в 2 раза. Удельный вес переработки молока находится на уровне 11-15%, переработки мяса - 8,8%.</w:t>
      </w:r>
    </w:p>
    <w:p w:rsidR="00D915C6"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Кыргызстан имеет небольшой </w:t>
      </w:r>
      <w:r w:rsidRPr="00E135E4">
        <w:rPr>
          <w:rFonts w:ascii="Times New Roman" w:hAnsi="Times New Roman" w:cs="Times New Roman"/>
          <w:b/>
          <w:szCs w:val="24"/>
        </w:rPr>
        <w:t>внутренний рынок</w:t>
      </w:r>
      <w:r w:rsidRPr="00E135E4">
        <w:rPr>
          <w:rFonts w:ascii="Times New Roman" w:hAnsi="Times New Roman" w:cs="Times New Roman"/>
          <w:szCs w:val="24"/>
        </w:rPr>
        <w:t xml:space="preserve">, но членство в Евразийском экономическом союзе (ЕАЭС) и в других международных интеграционных объединениях создает благоприятные экспортные возможности. В 2019 году страна импортировала продукции сельского хозяйства в 1,3 раза больше, чем экспортировала: соответственно, 262,5 млн. долларов и 192,7 млн. долларов США. Показатель чистого экспорта продукции сельского хозяйства </w:t>
      </w:r>
      <w:r w:rsidR="00713C53" w:rsidRPr="00E135E4">
        <w:rPr>
          <w:rFonts w:ascii="Times New Roman" w:hAnsi="Times New Roman" w:cs="Times New Roman"/>
          <w:szCs w:val="24"/>
        </w:rPr>
        <w:t xml:space="preserve">был отрицательным и </w:t>
      </w:r>
      <w:r w:rsidRPr="00E135E4">
        <w:rPr>
          <w:rFonts w:ascii="Times New Roman" w:hAnsi="Times New Roman" w:cs="Times New Roman"/>
          <w:szCs w:val="24"/>
        </w:rPr>
        <w:t>составил -69,8 миллионов долларов, что было обусловлено</w:t>
      </w:r>
      <w:r w:rsidR="00713C53" w:rsidRPr="00E135E4">
        <w:rPr>
          <w:rFonts w:ascii="Times New Roman" w:hAnsi="Times New Roman" w:cs="Times New Roman"/>
          <w:szCs w:val="24"/>
        </w:rPr>
        <w:t xml:space="preserve"> значительным </w:t>
      </w:r>
      <w:r w:rsidRPr="00E135E4">
        <w:rPr>
          <w:rFonts w:ascii="Times New Roman" w:hAnsi="Times New Roman" w:cs="Times New Roman"/>
          <w:szCs w:val="24"/>
        </w:rPr>
        <w:t>отрицательным торговым сальдо в растениеводстве.</w:t>
      </w:r>
    </w:p>
    <w:p w:rsidR="00D915C6" w:rsidRPr="00E135E4" w:rsidRDefault="005B0D32"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Основной объем </w:t>
      </w:r>
      <w:r w:rsidRPr="00E135E4">
        <w:rPr>
          <w:rFonts w:ascii="Times New Roman" w:hAnsi="Times New Roman" w:cs="Times New Roman"/>
          <w:b/>
          <w:szCs w:val="24"/>
        </w:rPr>
        <w:t xml:space="preserve">кредитования </w:t>
      </w:r>
      <w:r w:rsidR="00CC3055" w:rsidRPr="00E135E4">
        <w:rPr>
          <w:rFonts w:ascii="Times New Roman" w:hAnsi="Times New Roman" w:cs="Times New Roman"/>
          <w:b/>
          <w:szCs w:val="24"/>
        </w:rPr>
        <w:t>сельхозпроизводителей</w:t>
      </w:r>
      <w:r w:rsidR="00CC3055" w:rsidRPr="00E135E4" w:rsidDel="00CC3055">
        <w:rPr>
          <w:rFonts w:ascii="Times New Roman" w:hAnsi="Times New Roman" w:cs="Times New Roman"/>
          <w:szCs w:val="24"/>
        </w:rPr>
        <w:t xml:space="preserve"> </w:t>
      </w:r>
      <w:r w:rsidRPr="00E135E4">
        <w:rPr>
          <w:rFonts w:ascii="Times New Roman" w:hAnsi="Times New Roman" w:cs="Times New Roman"/>
          <w:szCs w:val="24"/>
        </w:rPr>
        <w:t>обеспечивается банками и небанковскими финансовыми учреждениями</w:t>
      </w:r>
      <w:r w:rsidR="00635B5C" w:rsidRPr="00E135E4">
        <w:rPr>
          <w:rFonts w:ascii="Times New Roman" w:hAnsi="Times New Roman" w:cs="Times New Roman"/>
          <w:szCs w:val="24"/>
        </w:rPr>
        <w:t>, а также программ</w:t>
      </w:r>
      <w:r w:rsidR="0003756B" w:rsidRPr="00E135E4">
        <w:rPr>
          <w:rFonts w:ascii="Times New Roman" w:hAnsi="Times New Roman" w:cs="Times New Roman"/>
          <w:szCs w:val="24"/>
        </w:rPr>
        <w:t>ой</w:t>
      </w:r>
      <w:r w:rsidR="00635B5C" w:rsidRPr="00E135E4">
        <w:rPr>
          <w:rFonts w:ascii="Times New Roman" w:hAnsi="Times New Roman" w:cs="Times New Roman"/>
          <w:szCs w:val="24"/>
        </w:rPr>
        <w:t xml:space="preserve"> «Финансирование сельского хозяйства»</w:t>
      </w:r>
      <w:r w:rsidR="0003756B" w:rsidRPr="00E135E4">
        <w:rPr>
          <w:rFonts w:ascii="Times New Roman" w:hAnsi="Times New Roman" w:cs="Times New Roman"/>
          <w:szCs w:val="24"/>
        </w:rPr>
        <w:t>,</w:t>
      </w:r>
      <w:r w:rsidR="00AA3973" w:rsidRPr="00E135E4">
        <w:rPr>
          <w:rFonts w:ascii="Times New Roman" w:hAnsi="Times New Roman" w:cs="Times New Roman"/>
          <w:szCs w:val="24"/>
        </w:rPr>
        <w:t xml:space="preserve"> </w:t>
      </w:r>
      <w:r w:rsidR="00635B5C" w:rsidRPr="00E135E4">
        <w:rPr>
          <w:rFonts w:ascii="Times New Roman" w:hAnsi="Times New Roman" w:cs="Times New Roman"/>
          <w:szCs w:val="24"/>
        </w:rPr>
        <w:t>Программ</w:t>
      </w:r>
      <w:r w:rsidR="0003756B" w:rsidRPr="00E135E4">
        <w:rPr>
          <w:rFonts w:ascii="Times New Roman" w:hAnsi="Times New Roman" w:cs="Times New Roman"/>
          <w:szCs w:val="24"/>
        </w:rPr>
        <w:t>ой</w:t>
      </w:r>
      <w:r w:rsidR="00635B5C" w:rsidRPr="00E135E4">
        <w:rPr>
          <w:rFonts w:ascii="Times New Roman" w:hAnsi="Times New Roman" w:cs="Times New Roman"/>
          <w:szCs w:val="24"/>
        </w:rPr>
        <w:t xml:space="preserve"> Государственных Инвестиций (ПГИ).</w:t>
      </w:r>
      <w:r w:rsidRPr="00E135E4">
        <w:rPr>
          <w:rFonts w:ascii="Times New Roman" w:hAnsi="Times New Roman" w:cs="Times New Roman"/>
          <w:szCs w:val="24"/>
        </w:rPr>
        <w:t xml:space="preserve"> Кроме того, сельское хозяйство финансируется различны</w:t>
      </w:r>
      <w:r w:rsidR="0003756B" w:rsidRPr="00E135E4">
        <w:rPr>
          <w:rFonts w:ascii="Times New Roman" w:hAnsi="Times New Roman" w:cs="Times New Roman"/>
          <w:szCs w:val="24"/>
        </w:rPr>
        <w:t>ми</w:t>
      </w:r>
      <w:r w:rsidRPr="00E135E4">
        <w:rPr>
          <w:rFonts w:ascii="Times New Roman" w:hAnsi="Times New Roman" w:cs="Times New Roman"/>
          <w:szCs w:val="24"/>
        </w:rPr>
        <w:t xml:space="preserve"> проект</w:t>
      </w:r>
      <w:r w:rsidR="0003756B" w:rsidRPr="00E135E4">
        <w:rPr>
          <w:rFonts w:ascii="Times New Roman" w:hAnsi="Times New Roman" w:cs="Times New Roman"/>
          <w:szCs w:val="24"/>
        </w:rPr>
        <w:t>ами</w:t>
      </w:r>
      <w:r w:rsidRPr="00E135E4">
        <w:rPr>
          <w:rFonts w:ascii="Times New Roman" w:hAnsi="Times New Roman" w:cs="Times New Roman"/>
          <w:szCs w:val="24"/>
        </w:rPr>
        <w:t>, фонд</w:t>
      </w:r>
      <w:r w:rsidR="0003756B" w:rsidRPr="00E135E4">
        <w:rPr>
          <w:rFonts w:ascii="Times New Roman" w:hAnsi="Times New Roman" w:cs="Times New Roman"/>
          <w:szCs w:val="24"/>
        </w:rPr>
        <w:t>ами</w:t>
      </w:r>
      <w:r w:rsidRPr="00E135E4">
        <w:rPr>
          <w:rFonts w:ascii="Times New Roman" w:hAnsi="Times New Roman" w:cs="Times New Roman"/>
          <w:szCs w:val="24"/>
        </w:rPr>
        <w:t xml:space="preserve">, </w:t>
      </w:r>
      <w:r w:rsidR="0003756B" w:rsidRPr="00E135E4">
        <w:rPr>
          <w:rFonts w:ascii="Times New Roman" w:hAnsi="Times New Roman" w:cs="Times New Roman"/>
          <w:szCs w:val="24"/>
        </w:rPr>
        <w:t xml:space="preserve">а также </w:t>
      </w:r>
      <w:r w:rsidR="002E51D8" w:rsidRPr="00E135E4">
        <w:rPr>
          <w:rFonts w:ascii="Times New Roman" w:hAnsi="Times New Roman" w:cs="Times New Roman"/>
          <w:szCs w:val="24"/>
        </w:rPr>
        <w:t>партнёр</w:t>
      </w:r>
      <w:r w:rsidR="0003756B" w:rsidRPr="00E135E4">
        <w:rPr>
          <w:rFonts w:ascii="Times New Roman" w:hAnsi="Times New Roman" w:cs="Times New Roman"/>
          <w:szCs w:val="24"/>
        </w:rPr>
        <w:t>ами</w:t>
      </w:r>
      <w:r w:rsidR="002E51D8" w:rsidRPr="00E135E4">
        <w:rPr>
          <w:rFonts w:ascii="Times New Roman" w:hAnsi="Times New Roman" w:cs="Times New Roman"/>
          <w:szCs w:val="24"/>
        </w:rPr>
        <w:t xml:space="preserve"> по развитию</w:t>
      </w:r>
      <w:r w:rsidRPr="00E135E4">
        <w:rPr>
          <w:rFonts w:ascii="Times New Roman" w:hAnsi="Times New Roman" w:cs="Times New Roman"/>
          <w:szCs w:val="24"/>
        </w:rPr>
        <w:t>. Общий объем кредитования сельского хозяйства банковским сектором в 2020 году составил 30488,3 млн. сомов с средневзвешенной ставкой 15,92</w:t>
      </w:r>
      <w:r w:rsidR="00E16857" w:rsidRPr="00E135E4">
        <w:rPr>
          <w:rFonts w:ascii="Times New Roman" w:hAnsi="Times New Roman" w:cs="Times New Roman"/>
          <w:szCs w:val="24"/>
        </w:rPr>
        <w:t>%</w:t>
      </w:r>
      <w:r w:rsidRPr="00E135E4">
        <w:rPr>
          <w:rFonts w:ascii="Times New Roman" w:hAnsi="Times New Roman" w:cs="Times New Roman"/>
          <w:szCs w:val="24"/>
        </w:rPr>
        <w:t xml:space="preserve">. Совокупного объема кредитования недостаточно для удовлетворения спроса, ставки коммерческих кредитов являются высокими для сельскохозяйственного производства, условия кредитов по залоговому обеспечению, оформлению кредитов </w:t>
      </w:r>
      <w:r w:rsidR="00F84637" w:rsidRPr="00E135E4">
        <w:rPr>
          <w:rFonts w:ascii="Times New Roman" w:hAnsi="Times New Roman" w:cs="Times New Roman"/>
          <w:szCs w:val="24"/>
        </w:rPr>
        <w:t xml:space="preserve">чрезмерно </w:t>
      </w:r>
      <w:r w:rsidRPr="00E135E4">
        <w:rPr>
          <w:rFonts w:ascii="Times New Roman" w:hAnsi="Times New Roman" w:cs="Times New Roman"/>
          <w:szCs w:val="24"/>
        </w:rPr>
        <w:t>жесткие</w:t>
      </w:r>
      <w:r w:rsidR="00F84637" w:rsidRPr="00E135E4">
        <w:rPr>
          <w:rFonts w:ascii="Times New Roman" w:hAnsi="Times New Roman" w:cs="Times New Roman"/>
          <w:szCs w:val="24"/>
        </w:rPr>
        <w:t xml:space="preserve"> с учетом возможностей </w:t>
      </w:r>
      <w:r w:rsidR="00CC3055" w:rsidRPr="00E135E4">
        <w:rPr>
          <w:rFonts w:ascii="Times New Roman" w:hAnsi="Times New Roman" w:cs="Times New Roman"/>
          <w:szCs w:val="24"/>
        </w:rPr>
        <w:t>сельхозпроизводителей</w:t>
      </w:r>
      <w:r w:rsidRPr="00E135E4">
        <w:rPr>
          <w:rFonts w:ascii="Times New Roman" w:hAnsi="Times New Roman" w:cs="Times New Roman"/>
          <w:szCs w:val="24"/>
        </w:rPr>
        <w:t>.</w:t>
      </w:r>
    </w:p>
    <w:p w:rsidR="00D915C6"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Обеспеченность </w:t>
      </w:r>
      <w:r w:rsidR="00CC3055" w:rsidRPr="00E135E4">
        <w:rPr>
          <w:rFonts w:ascii="Times New Roman" w:hAnsi="Times New Roman" w:cs="Times New Roman"/>
          <w:szCs w:val="24"/>
        </w:rPr>
        <w:t>сельхозпроизводителей</w:t>
      </w:r>
      <w:r w:rsidR="00CC3055" w:rsidRPr="00E135E4" w:rsidDel="00CC3055">
        <w:rPr>
          <w:rFonts w:ascii="Times New Roman" w:hAnsi="Times New Roman" w:cs="Times New Roman"/>
          <w:szCs w:val="24"/>
        </w:rPr>
        <w:t xml:space="preserve"> </w:t>
      </w:r>
      <w:r w:rsidR="008B0A52" w:rsidRPr="00E135E4">
        <w:rPr>
          <w:rFonts w:ascii="Times New Roman" w:hAnsi="Times New Roman" w:cs="Times New Roman"/>
          <w:b/>
          <w:szCs w:val="24"/>
        </w:rPr>
        <w:t>сельскохозяйственной техникой</w:t>
      </w:r>
      <w:r w:rsidR="00D62D05" w:rsidRPr="00E135E4">
        <w:rPr>
          <w:rFonts w:ascii="Times New Roman" w:hAnsi="Times New Roman" w:cs="Times New Roman"/>
          <w:b/>
          <w:szCs w:val="24"/>
        </w:rPr>
        <w:t xml:space="preserve"> </w:t>
      </w:r>
      <w:r w:rsidR="00F84637" w:rsidRPr="00E135E4">
        <w:rPr>
          <w:rFonts w:ascii="Times New Roman" w:hAnsi="Times New Roman" w:cs="Times New Roman"/>
          <w:szCs w:val="24"/>
        </w:rPr>
        <w:t>на начало 2020 года составляла</w:t>
      </w:r>
      <w:r w:rsidR="00F84637" w:rsidRPr="00E135E4">
        <w:rPr>
          <w:rFonts w:ascii="Times New Roman" w:hAnsi="Times New Roman" w:cs="Times New Roman"/>
          <w:b/>
          <w:szCs w:val="24"/>
        </w:rPr>
        <w:t xml:space="preserve">: </w:t>
      </w:r>
      <w:r w:rsidRPr="00E135E4">
        <w:rPr>
          <w:rFonts w:ascii="Times New Roman" w:hAnsi="Times New Roman" w:cs="Times New Roman"/>
          <w:szCs w:val="24"/>
        </w:rPr>
        <w:t>трактор</w:t>
      </w:r>
      <w:r w:rsidR="00F84637" w:rsidRPr="00E135E4">
        <w:rPr>
          <w:rFonts w:ascii="Times New Roman" w:hAnsi="Times New Roman" w:cs="Times New Roman"/>
          <w:szCs w:val="24"/>
        </w:rPr>
        <w:t>ов</w:t>
      </w:r>
      <w:r w:rsidRPr="00E135E4">
        <w:rPr>
          <w:rFonts w:ascii="Times New Roman" w:hAnsi="Times New Roman" w:cs="Times New Roman"/>
          <w:szCs w:val="24"/>
        </w:rPr>
        <w:t xml:space="preserve"> </w:t>
      </w:r>
      <w:r w:rsidR="00F84637" w:rsidRPr="00E135E4">
        <w:rPr>
          <w:rFonts w:ascii="Times New Roman" w:hAnsi="Times New Roman" w:cs="Times New Roman"/>
          <w:szCs w:val="24"/>
        </w:rPr>
        <w:t xml:space="preserve">- </w:t>
      </w:r>
      <w:r w:rsidRPr="00E135E4">
        <w:rPr>
          <w:rFonts w:ascii="Times New Roman" w:hAnsi="Times New Roman" w:cs="Times New Roman"/>
          <w:szCs w:val="24"/>
        </w:rPr>
        <w:t>21519 шт. (2019 г. – 21499 шт.), комбайн</w:t>
      </w:r>
      <w:r w:rsidR="00D62D05" w:rsidRPr="00E135E4">
        <w:rPr>
          <w:rFonts w:ascii="Times New Roman" w:hAnsi="Times New Roman" w:cs="Times New Roman"/>
          <w:szCs w:val="24"/>
        </w:rPr>
        <w:t>ов</w:t>
      </w:r>
      <w:r w:rsidRPr="00E135E4">
        <w:rPr>
          <w:rFonts w:ascii="Times New Roman" w:hAnsi="Times New Roman" w:cs="Times New Roman"/>
          <w:szCs w:val="24"/>
        </w:rPr>
        <w:t xml:space="preserve"> зерноуборочны</w:t>
      </w:r>
      <w:r w:rsidR="00D62D05" w:rsidRPr="00E135E4">
        <w:rPr>
          <w:rFonts w:ascii="Times New Roman" w:hAnsi="Times New Roman" w:cs="Times New Roman"/>
          <w:szCs w:val="24"/>
        </w:rPr>
        <w:t>х</w:t>
      </w:r>
      <w:r w:rsidRPr="00E135E4">
        <w:rPr>
          <w:rFonts w:ascii="Times New Roman" w:hAnsi="Times New Roman" w:cs="Times New Roman"/>
          <w:szCs w:val="24"/>
        </w:rPr>
        <w:t xml:space="preserve"> – 2191 шт. (</w:t>
      </w:r>
      <w:r w:rsidR="00F84637" w:rsidRPr="00E135E4">
        <w:rPr>
          <w:rFonts w:ascii="Times New Roman" w:hAnsi="Times New Roman" w:cs="Times New Roman"/>
          <w:szCs w:val="24"/>
        </w:rPr>
        <w:t xml:space="preserve">в </w:t>
      </w:r>
      <w:r w:rsidRPr="00E135E4">
        <w:rPr>
          <w:rFonts w:ascii="Times New Roman" w:hAnsi="Times New Roman" w:cs="Times New Roman"/>
          <w:szCs w:val="24"/>
        </w:rPr>
        <w:t>2019 г. – 2219), кукурузоуборочны</w:t>
      </w:r>
      <w:r w:rsidR="00D62D05" w:rsidRPr="00E135E4">
        <w:rPr>
          <w:rFonts w:ascii="Times New Roman" w:hAnsi="Times New Roman" w:cs="Times New Roman"/>
          <w:szCs w:val="24"/>
        </w:rPr>
        <w:t>х</w:t>
      </w:r>
      <w:r w:rsidRPr="00E135E4">
        <w:rPr>
          <w:rFonts w:ascii="Times New Roman" w:hAnsi="Times New Roman" w:cs="Times New Roman"/>
          <w:szCs w:val="24"/>
        </w:rPr>
        <w:t xml:space="preserve"> – 59 шт. (</w:t>
      </w:r>
      <w:r w:rsidR="00F84637" w:rsidRPr="00E135E4">
        <w:rPr>
          <w:rFonts w:ascii="Times New Roman" w:hAnsi="Times New Roman" w:cs="Times New Roman"/>
          <w:szCs w:val="24"/>
        </w:rPr>
        <w:t xml:space="preserve">в </w:t>
      </w:r>
      <w:r w:rsidRPr="00E135E4">
        <w:rPr>
          <w:rFonts w:ascii="Times New Roman" w:hAnsi="Times New Roman" w:cs="Times New Roman"/>
          <w:szCs w:val="24"/>
        </w:rPr>
        <w:t>2019 г. – 73), кормоуборочны</w:t>
      </w:r>
      <w:r w:rsidR="00D62D05" w:rsidRPr="00E135E4">
        <w:rPr>
          <w:rFonts w:ascii="Times New Roman" w:hAnsi="Times New Roman" w:cs="Times New Roman"/>
          <w:szCs w:val="24"/>
        </w:rPr>
        <w:t>х</w:t>
      </w:r>
      <w:r w:rsidRPr="00E135E4">
        <w:rPr>
          <w:rFonts w:ascii="Times New Roman" w:hAnsi="Times New Roman" w:cs="Times New Roman"/>
          <w:szCs w:val="24"/>
        </w:rPr>
        <w:t xml:space="preserve"> – 387 шт. (</w:t>
      </w:r>
      <w:r w:rsidR="00F84637" w:rsidRPr="00E135E4">
        <w:rPr>
          <w:rFonts w:ascii="Times New Roman" w:hAnsi="Times New Roman" w:cs="Times New Roman"/>
          <w:szCs w:val="24"/>
        </w:rPr>
        <w:t xml:space="preserve">в </w:t>
      </w:r>
      <w:r w:rsidRPr="00E135E4">
        <w:rPr>
          <w:rFonts w:ascii="Times New Roman" w:hAnsi="Times New Roman" w:cs="Times New Roman"/>
          <w:szCs w:val="24"/>
        </w:rPr>
        <w:t>2019 г. – 387). В 2019 году на 1 трактор приходилось 57 га пашни. Посев</w:t>
      </w:r>
      <w:r w:rsidR="00F84637" w:rsidRPr="00E135E4">
        <w:rPr>
          <w:rFonts w:ascii="Times New Roman" w:hAnsi="Times New Roman" w:cs="Times New Roman"/>
          <w:szCs w:val="24"/>
        </w:rPr>
        <w:t xml:space="preserve">ных площадей </w:t>
      </w:r>
      <w:r w:rsidR="00D62D05" w:rsidRPr="00E135E4">
        <w:rPr>
          <w:rFonts w:ascii="Times New Roman" w:hAnsi="Times New Roman" w:cs="Times New Roman"/>
          <w:szCs w:val="24"/>
        </w:rPr>
        <w:t xml:space="preserve">на 1 комбайн приходилось: по </w:t>
      </w:r>
      <w:r w:rsidR="00F84637" w:rsidRPr="00E135E4">
        <w:rPr>
          <w:rFonts w:ascii="Times New Roman" w:hAnsi="Times New Roman" w:cs="Times New Roman"/>
          <w:szCs w:val="24"/>
        </w:rPr>
        <w:t>зерновы</w:t>
      </w:r>
      <w:r w:rsidR="00D62D05" w:rsidRPr="00E135E4">
        <w:rPr>
          <w:rFonts w:ascii="Times New Roman" w:hAnsi="Times New Roman" w:cs="Times New Roman"/>
          <w:szCs w:val="24"/>
        </w:rPr>
        <w:t>м</w:t>
      </w:r>
      <w:r w:rsidRPr="00E135E4">
        <w:rPr>
          <w:rFonts w:ascii="Times New Roman" w:hAnsi="Times New Roman" w:cs="Times New Roman"/>
          <w:szCs w:val="24"/>
        </w:rPr>
        <w:t xml:space="preserve"> культур</w:t>
      </w:r>
      <w:r w:rsidR="00D62D05" w:rsidRPr="00E135E4">
        <w:rPr>
          <w:rFonts w:ascii="Times New Roman" w:hAnsi="Times New Roman" w:cs="Times New Roman"/>
          <w:szCs w:val="24"/>
        </w:rPr>
        <w:t>ам</w:t>
      </w:r>
      <w:r w:rsidRPr="00E135E4">
        <w:rPr>
          <w:rFonts w:ascii="Times New Roman" w:hAnsi="Times New Roman" w:cs="Times New Roman"/>
          <w:szCs w:val="24"/>
        </w:rPr>
        <w:t xml:space="preserve"> </w:t>
      </w:r>
      <w:r w:rsidR="00D62D05" w:rsidRPr="00E135E4">
        <w:rPr>
          <w:rFonts w:ascii="Times New Roman" w:hAnsi="Times New Roman" w:cs="Times New Roman"/>
          <w:szCs w:val="24"/>
        </w:rPr>
        <w:t xml:space="preserve">- </w:t>
      </w:r>
      <w:r w:rsidRPr="00E135E4">
        <w:rPr>
          <w:rFonts w:ascii="Times New Roman" w:hAnsi="Times New Roman" w:cs="Times New Roman"/>
          <w:szCs w:val="24"/>
        </w:rPr>
        <w:t xml:space="preserve">250 га, </w:t>
      </w:r>
      <w:r w:rsidR="00D62D05" w:rsidRPr="00E135E4">
        <w:rPr>
          <w:rFonts w:ascii="Times New Roman" w:hAnsi="Times New Roman" w:cs="Times New Roman"/>
          <w:szCs w:val="24"/>
        </w:rPr>
        <w:t xml:space="preserve">по </w:t>
      </w:r>
      <w:r w:rsidR="00F84637" w:rsidRPr="00E135E4">
        <w:rPr>
          <w:rFonts w:ascii="Times New Roman" w:hAnsi="Times New Roman" w:cs="Times New Roman"/>
          <w:szCs w:val="24"/>
        </w:rPr>
        <w:t>кукуруз</w:t>
      </w:r>
      <w:r w:rsidR="00D62D05" w:rsidRPr="00E135E4">
        <w:rPr>
          <w:rFonts w:ascii="Times New Roman" w:hAnsi="Times New Roman" w:cs="Times New Roman"/>
          <w:szCs w:val="24"/>
        </w:rPr>
        <w:t xml:space="preserve">е - </w:t>
      </w:r>
      <w:r w:rsidRPr="00E135E4">
        <w:rPr>
          <w:rFonts w:ascii="Times New Roman" w:hAnsi="Times New Roman" w:cs="Times New Roman"/>
          <w:szCs w:val="24"/>
        </w:rPr>
        <w:t>1457 га. Эти показатели выше, чем</w:t>
      </w:r>
      <w:r w:rsidR="005B0D32" w:rsidRPr="00E135E4">
        <w:rPr>
          <w:rFonts w:ascii="Times New Roman" w:hAnsi="Times New Roman" w:cs="Times New Roman"/>
          <w:szCs w:val="24"/>
        </w:rPr>
        <w:t xml:space="preserve">, например, </w:t>
      </w:r>
      <w:r w:rsidRPr="00E135E4">
        <w:rPr>
          <w:rFonts w:ascii="Times New Roman" w:hAnsi="Times New Roman" w:cs="Times New Roman"/>
          <w:szCs w:val="24"/>
        </w:rPr>
        <w:t xml:space="preserve">в России и Беларуси. Однако используемая сельскохозяйственная техника во многом физически и морально устаревшая, обновление парка </w:t>
      </w:r>
      <w:r w:rsidR="005B0D32" w:rsidRPr="00E135E4">
        <w:rPr>
          <w:rFonts w:ascii="Times New Roman" w:hAnsi="Times New Roman" w:cs="Times New Roman"/>
          <w:szCs w:val="24"/>
        </w:rPr>
        <w:t xml:space="preserve">машин и оборудования </w:t>
      </w:r>
      <w:r w:rsidRPr="00E135E4">
        <w:rPr>
          <w:rFonts w:ascii="Times New Roman" w:hAnsi="Times New Roman" w:cs="Times New Roman"/>
          <w:szCs w:val="24"/>
        </w:rPr>
        <w:t>происходит медленно.</w:t>
      </w:r>
    </w:p>
    <w:p w:rsidR="00D915C6" w:rsidRPr="00E135E4" w:rsidRDefault="00D91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lastRenderedPageBreak/>
        <w:t>В Кыргызстане в последние годы лет растет применение</w:t>
      </w:r>
      <w:r w:rsidRPr="00E135E4">
        <w:rPr>
          <w:rFonts w:ascii="Times New Roman" w:hAnsi="Times New Roman" w:cs="Times New Roman"/>
          <w:b/>
          <w:szCs w:val="24"/>
        </w:rPr>
        <w:t xml:space="preserve"> минеральных удобрений</w:t>
      </w:r>
      <w:r w:rsidRPr="00E135E4">
        <w:rPr>
          <w:rFonts w:ascii="Times New Roman" w:hAnsi="Times New Roman" w:cs="Times New Roman"/>
          <w:szCs w:val="24"/>
        </w:rPr>
        <w:t>. В 2019 году на 1 га посевной пашни было внесено 24 центнера удобрений, что больше чем в 2018 году на 12</w:t>
      </w:r>
      <w:r w:rsidR="00E16857" w:rsidRPr="00E135E4">
        <w:rPr>
          <w:rFonts w:ascii="Times New Roman" w:hAnsi="Times New Roman" w:cs="Times New Roman"/>
          <w:szCs w:val="24"/>
        </w:rPr>
        <w:t>%</w:t>
      </w:r>
      <w:r w:rsidRPr="00E135E4">
        <w:rPr>
          <w:rFonts w:ascii="Times New Roman" w:hAnsi="Times New Roman" w:cs="Times New Roman"/>
          <w:szCs w:val="24"/>
        </w:rPr>
        <w:t>. Также имеет место тренд увеличения удельного веса площади, удобренной минеральными удобрениями, которая в 2019 году составила 35,4</w:t>
      </w:r>
      <w:r w:rsidR="00E16857" w:rsidRPr="00E135E4">
        <w:rPr>
          <w:rFonts w:ascii="Times New Roman" w:hAnsi="Times New Roman" w:cs="Times New Roman"/>
          <w:szCs w:val="24"/>
        </w:rPr>
        <w:t>%</w:t>
      </w:r>
      <w:r w:rsidRPr="00E135E4">
        <w:rPr>
          <w:rFonts w:ascii="Times New Roman" w:hAnsi="Times New Roman" w:cs="Times New Roman"/>
          <w:szCs w:val="24"/>
        </w:rPr>
        <w:t>. Удельный вес площади, удобренной органическими удобрениями, находится в среднем на уровне 2,4-2,5</w:t>
      </w:r>
      <w:r w:rsidR="00E16857" w:rsidRPr="00E135E4">
        <w:rPr>
          <w:rFonts w:ascii="Times New Roman" w:hAnsi="Times New Roman" w:cs="Times New Roman"/>
          <w:szCs w:val="24"/>
        </w:rPr>
        <w:t>%</w:t>
      </w:r>
      <w:r w:rsidRPr="00E135E4">
        <w:rPr>
          <w:rFonts w:ascii="Times New Roman" w:hAnsi="Times New Roman" w:cs="Times New Roman"/>
          <w:szCs w:val="24"/>
        </w:rPr>
        <w:t>.</w:t>
      </w:r>
    </w:p>
    <w:p w:rsidR="00B170F5" w:rsidRPr="00E135E4" w:rsidRDefault="00B170F5" w:rsidP="00F117D1">
      <w:pPr>
        <w:spacing w:after="0"/>
        <w:ind w:firstLine="567"/>
        <w:jc w:val="both"/>
        <w:rPr>
          <w:rFonts w:cs="Times New Roman"/>
          <w:sz w:val="24"/>
          <w:szCs w:val="24"/>
        </w:rPr>
      </w:pPr>
    </w:p>
    <w:p w:rsidR="00B170F5" w:rsidRPr="00E135E4" w:rsidRDefault="00B170F5" w:rsidP="00F117D1">
      <w:pPr>
        <w:spacing w:after="0"/>
        <w:ind w:firstLine="567"/>
        <w:jc w:val="both"/>
        <w:rPr>
          <w:rFonts w:cs="Times New Roman"/>
          <w:sz w:val="24"/>
          <w:szCs w:val="24"/>
        </w:rPr>
      </w:pPr>
    </w:p>
    <w:p w:rsidR="00960CA5" w:rsidRPr="00E135E4" w:rsidRDefault="00960CA5" w:rsidP="00F117D1">
      <w:pPr>
        <w:pStyle w:val="2"/>
        <w:spacing w:before="0"/>
        <w:ind w:firstLine="567"/>
        <w:jc w:val="both"/>
        <w:rPr>
          <w:rFonts w:ascii="Times New Roman" w:hAnsi="Times New Roman" w:cs="Times New Roman"/>
          <w:color w:val="auto"/>
          <w:sz w:val="24"/>
          <w:szCs w:val="24"/>
        </w:rPr>
      </w:pPr>
      <w:bookmarkStart w:id="2" w:name="_Toc71713251"/>
      <w:r w:rsidRPr="00E135E4">
        <w:rPr>
          <w:rFonts w:ascii="Times New Roman" w:hAnsi="Times New Roman" w:cs="Times New Roman"/>
          <w:color w:val="auto"/>
          <w:sz w:val="24"/>
          <w:szCs w:val="24"/>
        </w:rPr>
        <w:t>2. ДОСТИЖЕНИЯ И ПРОБЛЕМЫ</w:t>
      </w:r>
      <w:bookmarkEnd w:id="2"/>
    </w:p>
    <w:p w:rsidR="00E211B1" w:rsidRPr="00E135E4" w:rsidRDefault="00E211B1" w:rsidP="00F117D1">
      <w:pPr>
        <w:spacing w:after="0"/>
        <w:ind w:firstLine="567"/>
        <w:jc w:val="both"/>
        <w:rPr>
          <w:rFonts w:cs="Times New Roman"/>
          <w:sz w:val="24"/>
          <w:szCs w:val="24"/>
        </w:rPr>
      </w:pPr>
    </w:p>
    <w:p w:rsidR="00E211B1" w:rsidRPr="00E135E4" w:rsidRDefault="007D2623" w:rsidP="00F117D1">
      <w:pPr>
        <w:tabs>
          <w:tab w:val="left" w:pos="567"/>
        </w:tabs>
        <w:spacing w:after="0"/>
        <w:ind w:firstLine="567"/>
        <w:jc w:val="both"/>
        <w:rPr>
          <w:rFonts w:cs="Times New Roman"/>
          <w:b/>
          <w:sz w:val="24"/>
          <w:szCs w:val="24"/>
        </w:rPr>
      </w:pPr>
      <w:r w:rsidRPr="00E135E4">
        <w:rPr>
          <w:rFonts w:cs="Times New Roman"/>
          <w:b/>
          <w:sz w:val="24"/>
          <w:szCs w:val="24"/>
        </w:rPr>
        <w:t>Достижения</w:t>
      </w:r>
    </w:p>
    <w:p w:rsidR="008B1DD5" w:rsidRPr="00E135E4" w:rsidRDefault="00DC7EDA"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w:t>
      </w:r>
      <w:r w:rsidR="00A614AE" w:rsidRPr="00E135E4">
        <w:rPr>
          <w:rFonts w:ascii="Times New Roman" w:hAnsi="Times New Roman" w:cs="Times New Roman"/>
          <w:szCs w:val="24"/>
        </w:rPr>
        <w:t xml:space="preserve">азвитие сельского хозяйства – </w:t>
      </w:r>
      <w:r w:rsidRPr="00E135E4">
        <w:rPr>
          <w:rFonts w:ascii="Times New Roman" w:hAnsi="Times New Roman" w:cs="Times New Roman"/>
          <w:szCs w:val="24"/>
        </w:rPr>
        <w:t xml:space="preserve">это </w:t>
      </w:r>
      <w:r w:rsidR="00A614AE" w:rsidRPr="00E135E4">
        <w:rPr>
          <w:rFonts w:ascii="Times New Roman" w:hAnsi="Times New Roman" w:cs="Times New Roman"/>
          <w:szCs w:val="24"/>
        </w:rPr>
        <w:t xml:space="preserve">постоянный приоритет политики государства, которое оказывает поддержку отрасли </w:t>
      </w:r>
      <w:r w:rsidR="00417EA5" w:rsidRPr="00E135E4">
        <w:rPr>
          <w:rFonts w:ascii="Times New Roman" w:hAnsi="Times New Roman" w:cs="Times New Roman"/>
          <w:szCs w:val="24"/>
        </w:rPr>
        <w:t>созданием благоприятных условий для развития, финансовыми ресурсами, привлечением технической и финансовой помощи партнеров по развитию и других инвесторов.</w:t>
      </w:r>
      <w:r w:rsidR="008133E3" w:rsidRPr="00E135E4">
        <w:rPr>
          <w:rFonts w:ascii="Times New Roman" w:hAnsi="Times New Roman" w:cs="Times New Roman"/>
          <w:szCs w:val="24"/>
        </w:rPr>
        <w:t xml:space="preserve"> </w:t>
      </w:r>
    </w:p>
    <w:p w:rsidR="00DC7EDA" w:rsidRPr="00E135E4" w:rsidRDefault="00DC7EDA"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Кыргызстане в течение многих лет </w:t>
      </w:r>
      <w:r w:rsidR="008B1DD5" w:rsidRPr="00E135E4">
        <w:rPr>
          <w:rFonts w:ascii="Times New Roman" w:hAnsi="Times New Roman" w:cs="Times New Roman"/>
          <w:szCs w:val="24"/>
        </w:rPr>
        <w:t xml:space="preserve">государством </w:t>
      </w:r>
      <w:r w:rsidRPr="00E135E4">
        <w:rPr>
          <w:rFonts w:ascii="Times New Roman" w:hAnsi="Times New Roman" w:cs="Times New Roman"/>
          <w:szCs w:val="24"/>
        </w:rPr>
        <w:t>были реализованы различные проекты по снижению стоимости заемных средств и увеличению их доступности путем субсидирования процентных ставок, создания ориентированных на сельское хозяйство финансовых учреждений, фондов развития и др.</w:t>
      </w:r>
      <w:r w:rsidR="008C7F16" w:rsidRPr="00E135E4">
        <w:rPr>
          <w:rFonts w:ascii="Times New Roman" w:hAnsi="Times New Roman" w:cs="Times New Roman"/>
          <w:szCs w:val="24"/>
        </w:rPr>
        <w:t>, также были реализованы проекты по совершенствованию и укреплению системы учреждений оценки соответствия продукции.</w:t>
      </w:r>
    </w:p>
    <w:p w:rsidR="00510C56" w:rsidRPr="00E135E4" w:rsidRDefault="008133E3"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w:t>
      </w:r>
      <w:r w:rsidR="00510C56" w:rsidRPr="00E135E4">
        <w:rPr>
          <w:rFonts w:ascii="Times New Roman" w:hAnsi="Times New Roman" w:cs="Times New Roman"/>
          <w:szCs w:val="24"/>
        </w:rPr>
        <w:t>реди сель</w:t>
      </w:r>
      <w:r w:rsidR="00F117D1" w:rsidRPr="00E135E4">
        <w:rPr>
          <w:rFonts w:ascii="Times New Roman" w:hAnsi="Times New Roman" w:cs="Times New Roman"/>
          <w:szCs w:val="24"/>
        </w:rPr>
        <w:t>хозпроизводителей</w:t>
      </w:r>
      <w:r w:rsidR="00510C56" w:rsidRPr="00E135E4">
        <w:rPr>
          <w:rFonts w:ascii="Times New Roman" w:hAnsi="Times New Roman" w:cs="Times New Roman"/>
          <w:szCs w:val="24"/>
        </w:rPr>
        <w:t xml:space="preserve"> сформировался активный слой предпринимателей, способных реализовывать крупные инвестиционные проекты в агропромышленном комплексе, выпускающих конкурентоспособную продукцию для реализации на внешних рынках.</w:t>
      </w:r>
    </w:p>
    <w:p w:rsidR="00510C56" w:rsidRPr="00E135E4" w:rsidRDefault="00510C5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Во многих регионах страны реализуются проекты по созданию торгово-логистических центров различного масштаба и мощности, строятся и вводятся в действие перерабатывающие предприятия, сельхозпроизводители</w:t>
      </w:r>
      <w:r w:rsidRPr="00E135E4" w:rsidDel="00CC3055">
        <w:rPr>
          <w:rFonts w:ascii="Times New Roman" w:hAnsi="Times New Roman" w:cs="Times New Roman"/>
          <w:szCs w:val="24"/>
        </w:rPr>
        <w:t xml:space="preserve"> </w:t>
      </w:r>
      <w:r w:rsidRPr="00E135E4">
        <w:rPr>
          <w:rFonts w:ascii="Times New Roman" w:hAnsi="Times New Roman" w:cs="Times New Roman"/>
          <w:szCs w:val="24"/>
        </w:rPr>
        <w:t xml:space="preserve">в переделах своих возможностей </w:t>
      </w:r>
      <w:r w:rsidR="00497837" w:rsidRPr="00E135E4">
        <w:rPr>
          <w:rFonts w:ascii="Times New Roman" w:hAnsi="Times New Roman" w:cs="Times New Roman"/>
          <w:szCs w:val="24"/>
        </w:rPr>
        <w:t>приобретают новые трактора,</w:t>
      </w:r>
      <w:r w:rsidRPr="00E135E4">
        <w:rPr>
          <w:rFonts w:ascii="Times New Roman" w:hAnsi="Times New Roman" w:cs="Times New Roman"/>
          <w:szCs w:val="24"/>
        </w:rPr>
        <w:t xml:space="preserve"> комбайн</w:t>
      </w:r>
      <w:r w:rsidR="00497837" w:rsidRPr="00E135E4">
        <w:rPr>
          <w:rFonts w:ascii="Times New Roman" w:hAnsi="Times New Roman" w:cs="Times New Roman"/>
          <w:szCs w:val="24"/>
        </w:rPr>
        <w:t>ы</w:t>
      </w:r>
      <w:r w:rsidRPr="00E135E4">
        <w:rPr>
          <w:rFonts w:ascii="Times New Roman" w:hAnsi="Times New Roman" w:cs="Times New Roman"/>
          <w:szCs w:val="24"/>
        </w:rPr>
        <w:t xml:space="preserve"> различного назначения, увеличивается количество различного навесного оборудования (плугов, культиваторов, сеялок и т.д.), предпринимают</w:t>
      </w:r>
      <w:r w:rsidR="00726298" w:rsidRPr="00E135E4">
        <w:rPr>
          <w:rFonts w:ascii="Times New Roman" w:hAnsi="Times New Roman" w:cs="Times New Roman"/>
          <w:szCs w:val="24"/>
        </w:rPr>
        <w:t>ся</w:t>
      </w:r>
      <w:r w:rsidRPr="00E135E4">
        <w:rPr>
          <w:rFonts w:ascii="Times New Roman" w:hAnsi="Times New Roman" w:cs="Times New Roman"/>
          <w:szCs w:val="24"/>
        </w:rPr>
        <w:t xml:space="preserve"> меры по улучшению породного состава стада </w:t>
      </w:r>
      <w:r w:rsidR="006917D3" w:rsidRPr="00E135E4">
        <w:rPr>
          <w:rFonts w:ascii="Times New Roman" w:hAnsi="Times New Roman" w:cs="Times New Roman"/>
          <w:szCs w:val="24"/>
        </w:rPr>
        <w:t xml:space="preserve">сельскохозяйственных </w:t>
      </w:r>
      <w:r w:rsidRPr="00E135E4">
        <w:rPr>
          <w:rFonts w:ascii="Times New Roman" w:hAnsi="Times New Roman" w:cs="Times New Roman"/>
          <w:szCs w:val="24"/>
        </w:rPr>
        <w:t>животных, по использованию высокоурожайных семян и саженцев за счет импорта качественной племенной продукции и семян, постепенно растет производство на защищенных грунтах</w:t>
      </w:r>
      <w:r w:rsidR="00726298" w:rsidRPr="00E135E4">
        <w:rPr>
          <w:rFonts w:ascii="Times New Roman" w:hAnsi="Times New Roman" w:cs="Times New Roman"/>
          <w:szCs w:val="24"/>
        </w:rPr>
        <w:t>,</w:t>
      </w:r>
      <w:r w:rsidRPr="00E135E4">
        <w:rPr>
          <w:rFonts w:ascii="Times New Roman" w:hAnsi="Times New Roman" w:cs="Times New Roman"/>
          <w:szCs w:val="24"/>
        </w:rPr>
        <w:t xml:space="preserve"> </w:t>
      </w:r>
      <w:r w:rsidR="00726298" w:rsidRPr="00E135E4">
        <w:rPr>
          <w:rFonts w:ascii="Times New Roman" w:hAnsi="Times New Roman" w:cs="Times New Roman"/>
          <w:szCs w:val="24"/>
        </w:rPr>
        <w:t>шире стало применяться</w:t>
      </w:r>
      <w:r w:rsidRPr="00E135E4">
        <w:rPr>
          <w:rFonts w:ascii="Times New Roman" w:hAnsi="Times New Roman" w:cs="Times New Roman"/>
          <w:szCs w:val="24"/>
        </w:rPr>
        <w:t xml:space="preserve"> капельно</w:t>
      </w:r>
      <w:r w:rsidR="00726298" w:rsidRPr="00E135E4">
        <w:rPr>
          <w:rFonts w:ascii="Times New Roman" w:hAnsi="Times New Roman" w:cs="Times New Roman"/>
          <w:szCs w:val="24"/>
        </w:rPr>
        <w:t>е орошение</w:t>
      </w:r>
      <w:r w:rsidRPr="00E135E4">
        <w:rPr>
          <w:rFonts w:ascii="Times New Roman" w:hAnsi="Times New Roman" w:cs="Times New Roman"/>
          <w:szCs w:val="24"/>
        </w:rPr>
        <w:t xml:space="preserve"> и т.д. </w:t>
      </w:r>
    </w:p>
    <w:p w:rsidR="007733CF" w:rsidRPr="00E135E4" w:rsidRDefault="007733CF"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Природно-климатические условия Кыргызстана в целом являются достаточно благоприятными для осуществления сельскохозяйственного производства в животноводстве, в растениеводстве, в </w:t>
      </w:r>
      <w:r w:rsidR="008C58C6" w:rsidRPr="00E135E4">
        <w:rPr>
          <w:rFonts w:ascii="Times New Roman" w:hAnsi="Times New Roman" w:cs="Times New Roman"/>
          <w:szCs w:val="24"/>
        </w:rPr>
        <w:t xml:space="preserve">аквакультуре </w:t>
      </w:r>
      <w:r w:rsidR="008C58C6">
        <w:rPr>
          <w:rFonts w:ascii="Times New Roman" w:hAnsi="Times New Roman" w:cs="Times New Roman"/>
          <w:szCs w:val="24"/>
        </w:rPr>
        <w:t xml:space="preserve">и </w:t>
      </w:r>
      <w:r w:rsidRPr="00E135E4">
        <w:rPr>
          <w:rFonts w:ascii="Times New Roman" w:hAnsi="Times New Roman" w:cs="Times New Roman"/>
          <w:szCs w:val="24"/>
        </w:rPr>
        <w:t xml:space="preserve">рыболовстве, выращивания разнообразной сельскохозяйственной продукции, страна располагает значительными водными ресурсами для обеспечения нужд сельского хозяйства. </w:t>
      </w:r>
    </w:p>
    <w:p w:rsidR="006E037E" w:rsidRPr="00E135E4" w:rsidRDefault="007733CF"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Ч</w:t>
      </w:r>
      <w:r w:rsidR="006E037E" w:rsidRPr="00E135E4">
        <w:rPr>
          <w:rFonts w:ascii="Times New Roman" w:hAnsi="Times New Roman" w:cs="Times New Roman"/>
          <w:szCs w:val="24"/>
        </w:rPr>
        <w:t>ленство в ЕАЭС, в который входят Белоруссия, Казахстан и Россия и Армения, создает благоприятные условия для внешней торговли на огромном по числу потребителей рынке, продукция отечественных производителей имеет высокое качество и пользуется спросом на внутреннем и международном рынках;</w:t>
      </w:r>
    </w:p>
    <w:p w:rsidR="006E037E" w:rsidRPr="00E135E4" w:rsidRDefault="007733CF"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w:t>
      </w:r>
      <w:r w:rsidR="006E037E" w:rsidRPr="00E135E4">
        <w:rPr>
          <w:rFonts w:ascii="Times New Roman" w:hAnsi="Times New Roman" w:cs="Times New Roman"/>
          <w:szCs w:val="24"/>
        </w:rPr>
        <w:t xml:space="preserve"> Кыргызстане функционирует система учебных заведений, имеется научная база, которые могут осуществлять подготовку специалистов средней и высшей квалификации для агропромышленного комплекса страны</w:t>
      </w:r>
      <w:r w:rsidRPr="00E135E4">
        <w:rPr>
          <w:rFonts w:ascii="Times New Roman" w:hAnsi="Times New Roman" w:cs="Times New Roman"/>
          <w:szCs w:val="24"/>
        </w:rPr>
        <w:t>.</w:t>
      </w:r>
    </w:p>
    <w:p w:rsidR="00E211B1" w:rsidRPr="00E135E4" w:rsidRDefault="00E211B1" w:rsidP="00F117D1">
      <w:pPr>
        <w:pStyle w:val="80"/>
        <w:shd w:val="clear" w:color="auto" w:fill="auto"/>
        <w:tabs>
          <w:tab w:val="left" w:pos="567"/>
        </w:tabs>
        <w:spacing w:line="240" w:lineRule="auto"/>
        <w:ind w:firstLine="567"/>
        <w:rPr>
          <w:i w:val="0"/>
          <w:sz w:val="24"/>
          <w:szCs w:val="24"/>
          <w:lang w:eastAsia="ru-RU" w:bidi="ru-RU"/>
        </w:rPr>
      </w:pPr>
    </w:p>
    <w:p w:rsidR="00E211B1" w:rsidRPr="00E135E4" w:rsidRDefault="00E211B1" w:rsidP="00F117D1">
      <w:pPr>
        <w:pStyle w:val="7"/>
        <w:shd w:val="clear" w:color="auto" w:fill="auto"/>
        <w:tabs>
          <w:tab w:val="left" w:pos="567"/>
        </w:tabs>
        <w:spacing w:line="240" w:lineRule="auto"/>
        <w:ind w:firstLine="567"/>
        <w:jc w:val="both"/>
        <w:rPr>
          <w:b/>
          <w:sz w:val="24"/>
          <w:szCs w:val="24"/>
          <w:lang w:eastAsia="ru-RU" w:bidi="ru-RU"/>
        </w:rPr>
      </w:pPr>
      <w:r w:rsidRPr="00E135E4">
        <w:rPr>
          <w:b/>
          <w:sz w:val="24"/>
          <w:szCs w:val="24"/>
        </w:rPr>
        <w:t>Проблемы</w:t>
      </w:r>
    </w:p>
    <w:p w:rsidR="00570281" w:rsidRPr="00E135E4" w:rsidRDefault="00EC3F13"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Агропромышленный комплекс в целом не обеспечивает продовольственную безопасность по всем базовым продуктам питания в соответствии с целевыми значениями индикаторов оценки и не создает соразмерную весу отрасли величину добавленной стоимости. </w:t>
      </w:r>
      <w:r w:rsidR="007733CF" w:rsidRPr="00E135E4">
        <w:rPr>
          <w:rFonts w:ascii="Times New Roman" w:hAnsi="Times New Roman" w:cs="Times New Roman"/>
          <w:szCs w:val="24"/>
        </w:rPr>
        <w:t>С</w:t>
      </w:r>
      <w:r w:rsidR="00144917" w:rsidRPr="00E135E4">
        <w:rPr>
          <w:rFonts w:ascii="Times New Roman" w:hAnsi="Times New Roman" w:cs="Times New Roman"/>
          <w:szCs w:val="24"/>
        </w:rPr>
        <w:t xml:space="preserve">ельскохозяйственное производство </w:t>
      </w:r>
      <w:r w:rsidR="007311B7" w:rsidRPr="00E135E4">
        <w:rPr>
          <w:rFonts w:ascii="Times New Roman" w:hAnsi="Times New Roman" w:cs="Times New Roman"/>
          <w:szCs w:val="24"/>
        </w:rPr>
        <w:t xml:space="preserve">Кыргызстана </w:t>
      </w:r>
      <w:r w:rsidR="00857B0A" w:rsidRPr="00E135E4">
        <w:rPr>
          <w:rFonts w:ascii="Times New Roman" w:hAnsi="Times New Roman" w:cs="Times New Roman"/>
          <w:szCs w:val="24"/>
        </w:rPr>
        <w:t xml:space="preserve">развивается преимущественно экстенсивным путем, </w:t>
      </w:r>
      <w:r w:rsidR="00144917" w:rsidRPr="00E135E4">
        <w:rPr>
          <w:rFonts w:ascii="Times New Roman" w:hAnsi="Times New Roman" w:cs="Times New Roman"/>
          <w:szCs w:val="24"/>
        </w:rPr>
        <w:t xml:space="preserve">имеет низкую продуктивность </w:t>
      </w:r>
      <w:r w:rsidR="00126CF9" w:rsidRPr="00E135E4">
        <w:rPr>
          <w:rFonts w:ascii="Times New Roman" w:hAnsi="Times New Roman" w:cs="Times New Roman"/>
          <w:szCs w:val="24"/>
        </w:rPr>
        <w:t xml:space="preserve">и урожайность </w:t>
      </w:r>
      <w:r w:rsidR="00570281" w:rsidRPr="00E135E4">
        <w:rPr>
          <w:rFonts w:ascii="Times New Roman" w:hAnsi="Times New Roman" w:cs="Times New Roman"/>
          <w:szCs w:val="24"/>
        </w:rPr>
        <w:t xml:space="preserve">в </w:t>
      </w:r>
      <w:r w:rsidR="00570281" w:rsidRPr="00E135E4">
        <w:rPr>
          <w:rFonts w:ascii="Times New Roman" w:hAnsi="Times New Roman" w:cs="Times New Roman"/>
          <w:szCs w:val="24"/>
        </w:rPr>
        <w:lastRenderedPageBreak/>
        <w:t>животноводстве и растениеводстве</w:t>
      </w:r>
      <w:r w:rsidR="000A7A57" w:rsidRPr="00E135E4">
        <w:rPr>
          <w:rFonts w:ascii="Times New Roman" w:hAnsi="Times New Roman" w:cs="Times New Roman"/>
          <w:szCs w:val="24"/>
        </w:rPr>
        <w:t>. Н</w:t>
      </w:r>
      <w:r w:rsidR="00570281" w:rsidRPr="00E135E4">
        <w:rPr>
          <w:rFonts w:ascii="Times New Roman" w:hAnsi="Times New Roman" w:cs="Times New Roman"/>
          <w:szCs w:val="24"/>
        </w:rPr>
        <w:t xml:space="preserve">изкими темпами внедряются современные инновационные технологии почвообработки, повышения плодородия почвы, </w:t>
      </w:r>
      <w:r w:rsidR="00842DB4" w:rsidRPr="00E135E4">
        <w:rPr>
          <w:rFonts w:ascii="Times New Roman" w:hAnsi="Times New Roman" w:cs="Times New Roman"/>
          <w:szCs w:val="24"/>
        </w:rPr>
        <w:t xml:space="preserve">водосберегающего </w:t>
      </w:r>
      <w:r w:rsidR="00570281" w:rsidRPr="00E135E4">
        <w:rPr>
          <w:rFonts w:ascii="Times New Roman" w:hAnsi="Times New Roman" w:cs="Times New Roman"/>
          <w:szCs w:val="24"/>
        </w:rPr>
        <w:t>орошения, выращивания на защищенном грунте, уборки урожая, применения специальной техники, интенсивных методов выращивания животных и др., фермерским хозяйствам, особенно небольшим, а также личным подсобным хозяйствам населения недоступны современные технологии вследствие высокой стоимости</w:t>
      </w:r>
      <w:r w:rsidR="00842DB4" w:rsidRPr="00E135E4">
        <w:rPr>
          <w:rFonts w:ascii="Times New Roman" w:hAnsi="Times New Roman" w:cs="Times New Roman"/>
          <w:szCs w:val="24"/>
        </w:rPr>
        <w:t>.</w:t>
      </w:r>
    </w:p>
    <w:p w:rsidR="00E0265F" w:rsidRPr="00E135E4" w:rsidRDefault="009955C6"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Интеграция сельхозпроизводителей происходит медленными темпами. </w:t>
      </w:r>
      <w:r w:rsidR="00E0265F" w:rsidRPr="00E135E4">
        <w:rPr>
          <w:rFonts w:ascii="Times New Roman" w:hAnsi="Times New Roman" w:cs="Times New Roman"/>
          <w:szCs w:val="24"/>
        </w:rPr>
        <w:t>Производственно-сбытовые цепочки</w:t>
      </w:r>
      <w:r w:rsidR="009244DA" w:rsidRPr="00E135E4">
        <w:rPr>
          <w:rFonts w:ascii="Times New Roman" w:hAnsi="Times New Roman" w:cs="Times New Roman"/>
          <w:szCs w:val="24"/>
        </w:rPr>
        <w:t xml:space="preserve"> во многих </w:t>
      </w:r>
      <w:r w:rsidR="00B4719C" w:rsidRPr="00E135E4">
        <w:rPr>
          <w:rFonts w:ascii="Times New Roman" w:hAnsi="Times New Roman" w:cs="Times New Roman"/>
          <w:szCs w:val="24"/>
        </w:rPr>
        <w:t xml:space="preserve">случаях </w:t>
      </w:r>
      <w:r w:rsidR="00E0265F" w:rsidRPr="00E135E4">
        <w:rPr>
          <w:rFonts w:ascii="Times New Roman" w:hAnsi="Times New Roman" w:cs="Times New Roman"/>
          <w:szCs w:val="24"/>
        </w:rPr>
        <w:t xml:space="preserve">не развиваются должным образом и не достигают высоких </w:t>
      </w:r>
      <w:r w:rsidR="009244DA" w:rsidRPr="00E135E4">
        <w:rPr>
          <w:rFonts w:ascii="Times New Roman" w:hAnsi="Times New Roman" w:cs="Times New Roman"/>
          <w:szCs w:val="24"/>
        </w:rPr>
        <w:t xml:space="preserve">производственных </w:t>
      </w:r>
      <w:r w:rsidR="00E0265F" w:rsidRPr="00E135E4">
        <w:rPr>
          <w:rFonts w:ascii="Times New Roman" w:hAnsi="Times New Roman" w:cs="Times New Roman"/>
          <w:szCs w:val="24"/>
        </w:rPr>
        <w:t xml:space="preserve">показателей из-за </w:t>
      </w:r>
      <w:r w:rsidR="009244DA" w:rsidRPr="00E135E4">
        <w:rPr>
          <w:rFonts w:ascii="Times New Roman" w:hAnsi="Times New Roman" w:cs="Times New Roman"/>
          <w:szCs w:val="24"/>
        </w:rPr>
        <w:t xml:space="preserve">проблем гармонизации экономических интересов участников этих цепочек – производителей сырья, </w:t>
      </w:r>
      <w:r w:rsidR="00C11F6A" w:rsidRPr="00E135E4">
        <w:rPr>
          <w:rFonts w:ascii="Times New Roman" w:hAnsi="Times New Roman" w:cs="Times New Roman"/>
          <w:szCs w:val="24"/>
        </w:rPr>
        <w:t xml:space="preserve">посредников, </w:t>
      </w:r>
      <w:r w:rsidR="009244DA" w:rsidRPr="00E135E4">
        <w:rPr>
          <w:rFonts w:ascii="Times New Roman" w:hAnsi="Times New Roman" w:cs="Times New Roman"/>
          <w:szCs w:val="24"/>
        </w:rPr>
        <w:t xml:space="preserve">перерабатывающих предприятий, </w:t>
      </w:r>
      <w:r w:rsidR="00E0265F" w:rsidRPr="00E135E4">
        <w:rPr>
          <w:rFonts w:ascii="Times New Roman" w:hAnsi="Times New Roman" w:cs="Times New Roman"/>
          <w:szCs w:val="24"/>
        </w:rPr>
        <w:t xml:space="preserve">наличия структурных диспропорций </w:t>
      </w:r>
      <w:r w:rsidR="009244DA" w:rsidRPr="00E135E4">
        <w:rPr>
          <w:rFonts w:ascii="Times New Roman" w:hAnsi="Times New Roman" w:cs="Times New Roman"/>
          <w:szCs w:val="24"/>
        </w:rPr>
        <w:t xml:space="preserve">их </w:t>
      </w:r>
      <w:r w:rsidR="00E0265F" w:rsidRPr="00E135E4">
        <w:rPr>
          <w:rFonts w:ascii="Times New Roman" w:hAnsi="Times New Roman" w:cs="Times New Roman"/>
          <w:szCs w:val="24"/>
        </w:rPr>
        <w:t>производственного потенциала, проблем логистики и маркетинга</w:t>
      </w:r>
      <w:r w:rsidR="00842DB4" w:rsidRPr="00E135E4">
        <w:rPr>
          <w:rFonts w:ascii="Times New Roman" w:hAnsi="Times New Roman" w:cs="Times New Roman"/>
          <w:szCs w:val="24"/>
        </w:rPr>
        <w:t>.</w:t>
      </w:r>
      <w:r w:rsidR="008133E3" w:rsidRPr="00E135E4">
        <w:rPr>
          <w:rFonts w:ascii="Times New Roman" w:hAnsi="Times New Roman" w:cs="Times New Roman"/>
          <w:szCs w:val="24"/>
        </w:rPr>
        <w:t xml:space="preserve"> </w:t>
      </w:r>
    </w:p>
    <w:p w:rsidR="000A7A57" w:rsidRPr="00E135E4" w:rsidRDefault="00977F04"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w:t>
      </w:r>
      <w:r w:rsidR="000A7A57" w:rsidRPr="00E135E4">
        <w:rPr>
          <w:rFonts w:ascii="Times New Roman" w:hAnsi="Times New Roman" w:cs="Times New Roman"/>
          <w:szCs w:val="24"/>
        </w:rPr>
        <w:t>ельскохозяйственны</w:t>
      </w:r>
      <w:r w:rsidRPr="00E135E4">
        <w:rPr>
          <w:rFonts w:ascii="Times New Roman" w:hAnsi="Times New Roman" w:cs="Times New Roman"/>
          <w:szCs w:val="24"/>
        </w:rPr>
        <w:t>е</w:t>
      </w:r>
      <w:r w:rsidR="000A7A57" w:rsidRPr="00E135E4">
        <w:rPr>
          <w:rFonts w:ascii="Times New Roman" w:hAnsi="Times New Roman" w:cs="Times New Roman"/>
          <w:szCs w:val="24"/>
        </w:rPr>
        <w:t xml:space="preserve"> животны</w:t>
      </w:r>
      <w:r w:rsidRPr="00E135E4">
        <w:rPr>
          <w:rFonts w:ascii="Times New Roman" w:hAnsi="Times New Roman" w:cs="Times New Roman"/>
          <w:szCs w:val="24"/>
        </w:rPr>
        <w:t xml:space="preserve">е </w:t>
      </w:r>
      <w:r w:rsidR="000A7A57" w:rsidRPr="00E135E4">
        <w:rPr>
          <w:rFonts w:ascii="Times New Roman" w:hAnsi="Times New Roman" w:cs="Times New Roman"/>
          <w:szCs w:val="24"/>
        </w:rPr>
        <w:t>в значительной мере утратил</w:t>
      </w:r>
      <w:r w:rsidRPr="00E135E4">
        <w:rPr>
          <w:rFonts w:ascii="Times New Roman" w:hAnsi="Times New Roman" w:cs="Times New Roman"/>
          <w:szCs w:val="24"/>
        </w:rPr>
        <w:t>и</w:t>
      </w:r>
      <w:r w:rsidR="000A7A57" w:rsidRPr="00E135E4">
        <w:rPr>
          <w:rFonts w:ascii="Times New Roman" w:hAnsi="Times New Roman" w:cs="Times New Roman"/>
          <w:szCs w:val="24"/>
        </w:rPr>
        <w:t xml:space="preserve"> продуктивность, показатели урожайности по основным культурам </w:t>
      </w:r>
      <w:r w:rsidR="00C4669D" w:rsidRPr="00E135E4">
        <w:rPr>
          <w:rFonts w:ascii="Times New Roman" w:hAnsi="Times New Roman" w:cs="Times New Roman"/>
          <w:szCs w:val="24"/>
        </w:rPr>
        <w:t xml:space="preserve">сравнительно </w:t>
      </w:r>
      <w:r w:rsidR="000A7A57" w:rsidRPr="00E135E4">
        <w:rPr>
          <w:rFonts w:ascii="Times New Roman" w:hAnsi="Times New Roman" w:cs="Times New Roman"/>
          <w:szCs w:val="24"/>
        </w:rPr>
        <w:t xml:space="preserve">низкие. </w:t>
      </w:r>
      <w:r w:rsidR="00C4669D" w:rsidRPr="00E135E4">
        <w:rPr>
          <w:rFonts w:ascii="Times New Roman" w:hAnsi="Times New Roman" w:cs="Times New Roman"/>
          <w:szCs w:val="24"/>
        </w:rPr>
        <w:t xml:space="preserve">Продукция государственных и частных племенных и семеноводческих хозяйств не обеспечивает спрос сельхозпроизводителей и не соответствует требованиям по критерию цена-качество, имеют место случаи завоза в страну некачественной и несертифицированной племенной и семенной продукции, которые не только </w:t>
      </w:r>
      <w:r w:rsidR="00440202" w:rsidRPr="00E135E4">
        <w:rPr>
          <w:rFonts w:ascii="Times New Roman" w:hAnsi="Times New Roman" w:cs="Times New Roman"/>
          <w:szCs w:val="24"/>
        </w:rPr>
        <w:t xml:space="preserve">не </w:t>
      </w:r>
      <w:r w:rsidR="00C4669D" w:rsidRPr="00E135E4">
        <w:rPr>
          <w:rFonts w:ascii="Times New Roman" w:hAnsi="Times New Roman" w:cs="Times New Roman"/>
          <w:szCs w:val="24"/>
        </w:rPr>
        <w:t xml:space="preserve">позволяют увеличить продуктивность, но и представляют опасность для окружающей среды. </w:t>
      </w:r>
      <w:r w:rsidR="000A7A57" w:rsidRPr="00E135E4">
        <w:rPr>
          <w:rFonts w:ascii="Times New Roman" w:hAnsi="Times New Roman" w:cs="Times New Roman"/>
          <w:szCs w:val="24"/>
        </w:rPr>
        <w:t>Научно-исследовательская и селекционная работа в области животноводства и семеноводства не развивается из-за слабой материально-технической базы и отсутствия стимулов</w:t>
      </w:r>
      <w:r w:rsidR="00C4669D" w:rsidRPr="00E135E4">
        <w:rPr>
          <w:rFonts w:ascii="Times New Roman" w:hAnsi="Times New Roman" w:cs="Times New Roman"/>
          <w:szCs w:val="24"/>
        </w:rPr>
        <w:t xml:space="preserve">. </w:t>
      </w:r>
    </w:p>
    <w:p w:rsidR="000A7A57" w:rsidRPr="00E135E4" w:rsidRDefault="000A7A57"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Кыргызстан относится к числу стран, которые имеют ограниченные площади пахотных земель для сельскохозяйственного производства и ограниченны</w:t>
      </w:r>
      <w:r w:rsidR="00E2535A" w:rsidRPr="00E135E4">
        <w:rPr>
          <w:rFonts w:ascii="Times New Roman" w:hAnsi="Times New Roman" w:cs="Times New Roman"/>
          <w:szCs w:val="24"/>
        </w:rPr>
        <w:t xml:space="preserve">й потенциал </w:t>
      </w:r>
      <w:r w:rsidRPr="00E135E4">
        <w:rPr>
          <w:rFonts w:ascii="Times New Roman" w:hAnsi="Times New Roman" w:cs="Times New Roman"/>
          <w:szCs w:val="24"/>
        </w:rPr>
        <w:t xml:space="preserve">для их увеличения. </w:t>
      </w:r>
      <w:r w:rsidR="004862C9" w:rsidRPr="00E135E4">
        <w:rPr>
          <w:rFonts w:ascii="Times New Roman" w:hAnsi="Times New Roman" w:cs="Times New Roman"/>
          <w:szCs w:val="24"/>
        </w:rPr>
        <w:t>Имеющая место тенденция трансформаци</w:t>
      </w:r>
      <w:r w:rsidR="00695C7E" w:rsidRPr="00E135E4">
        <w:rPr>
          <w:rFonts w:ascii="Times New Roman" w:hAnsi="Times New Roman" w:cs="Times New Roman"/>
          <w:szCs w:val="24"/>
        </w:rPr>
        <w:t>и</w:t>
      </w:r>
      <w:r w:rsidR="004862C9" w:rsidRPr="00E135E4">
        <w:rPr>
          <w:rFonts w:ascii="Times New Roman" w:hAnsi="Times New Roman" w:cs="Times New Roman"/>
          <w:szCs w:val="24"/>
        </w:rPr>
        <w:t xml:space="preserve"> и деградации пашни,</w:t>
      </w:r>
      <w:r w:rsidR="002E029A" w:rsidRPr="00E135E4">
        <w:rPr>
          <w:rFonts w:ascii="Times New Roman" w:hAnsi="Times New Roman" w:cs="Times New Roman"/>
          <w:szCs w:val="24"/>
        </w:rPr>
        <w:t xml:space="preserve"> </w:t>
      </w:r>
      <w:r w:rsidR="004862C9" w:rsidRPr="00E135E4">
        <w:rPr>
          <w:rFonts w:ascii="Times New Roman" w:hAnsi="Times New Roman" w:cs="Times New Roman"/>
          <w:szCs w:val="24"/>
        </w:rPr>
        <w:t xml:space="preserve">низкие темпы роста площади дополнительных пахотных земель, высокая доля снизивших продуктивность </w:t>
      </w:r>
      <w:r w:rsidRPr="00E135E4">
        <w:rPr>
          <w:rFonts w:ascii="Times New Roman" w:hAnsi="Times New Roman" w:cs="Times New Roman"/>
          <w:szCs w:val="24"/>
        </w:rPr>
        <w:t>пастбищ, в перспективе может создать проблемы устойчивого снабжения населения продуктами питания.</w:t>
      </w:r>
    </w:p>
    <w:p w:rsidR="00842DB4" w:rsidRPr="00E135E4" w:rsidRDefault="00842DB4"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Большие площади </w:t>
      </w:r>
      <w:r w:rsidR="000910EB" w:rsidRPr="00E135E4">
        <w:rPr>
          <w:rFonts w:ascii="Times New Roman" w:hAnsi="Times New Roman" w:cs="Times New Roman"/>
          <w:szCs w:val="24"/>
        </w:rPr>
        <w:t>земель сельскохозяйственного назначения</w:t>
      </w:r>
      <w:r w:rsidRPr="00E135E4">
        <w:rPr>
          <w:rFonts w:ascii="Times New Roman" w:hAnsi="Times New Roman" w:cs="Times New Roman"/>
          <w:szCs w:val="24"/>
        </w:rPr>
        <w:t xml:space="preserve"> географически расположены в зонах с аридным климатом, </w:t>
      </w:r>
      <w:r w:rsidR="00D63714" w:rsidRPr="00E135E4">
        <w:rPr>
          <w:rFonts w:ascii="Times New Roman" w:hAnsi="Times New Roman" w:cs="Times New Roman"/>
          <w:szCs w:val="24"/>
        </w:rPr>
        <w:t xml:space="preserve">при этом водные ресурсы </w:t>
      </w:r>
      <w:r w:rsidR="000910EB" w:rsidRPr="00E135E4">
        <w:rPr>
          <w:rFonts w:ascii="Times New Roman" w:hAnsi="Times New Roman" w:cs="Times New Roman"/>
          <w:szCs w:val="24"/>
        </w:rPr>
        <w:t xml:space="preserve">Кыргызстана </w:t>
      </w:r>
      <w:r w:rsidR="00D63714" w:rsidRPr="00E135E4">
        <w:rPr>
          <w:rFonts w:ascii="Times New Roman" w:hAnsi="Times New Roman" w:cs="Times New Roman"/>
          <w:szCs w:val="24"/>
        </w:rPr>
        <w:t>неравномерно распределены по территории страны. Это</w:t>
      </w:r>
      <w:r w:rsidRPr="00E135E4">
        <w:rPr>
          <w:rFonts w:ascii="Times New Roman" w:hAnsi="Times New Roman" w:cs="Times New Roman"/>
          <w:szCs w:val="24"/>
        </w:rPr>
        <w:t xml:space="preserve"> требует создания устойчиво функционирующей оросительной системы, что с учетом горного ландшафта и высокой стоимости строительства и содержания водохранилищ и межхозяйственных оросительных систем создает проблем</w:t>
      </w:r>
      <w:r w:rsidR="00D63714" w:rsidRPr="00E135E4">
        <w:rPr>
          <w:rFonts w:ascii="Times New Roman" w:hAnsi="Times New Roman" w:cs="Times New Roman"/>
          <w:szCs w:val="24"/>
        </w:rPr>
        <w:t>у</w:t>
      </w:r>
      <w:r w:rsidRPr="00E135E4">
        <w:rPr>
          <w:rFonts w:ascii="Times New Roman" w:hAnsi="Times New Roman" w:cs="Times New Roman"/>
          <w:szCs w:val="24"/>
        </w:rPr>
        <w:t xml:space="preserve"> устойчивого </w:t>
      </w:r>
      <w:r w:rsidR="00D63714" w:rsidRPr="00E135E4">
        <w:rPr>
          <w:rFonts w:ascii="Times New Roman" w:hAnsi="Times New Roman" w:cs="Times New Roman"/>
          <w:szCs w:val="24"/>
        </w:rPr>
        <w:t xml:space="preserve">финансирования </w:t>
      </w:r>
      <w:r w:rsidRPr="00E135E4">
        <w:rPr>
          <w:rFonts w:ascii="Times New Roman" w:hAnsi="Times New Roman" w:cs="Times New Roman"/>
          <w:szCs w:val="24"/>
        </w:rPr>
        <w:t xml:space="preserve">и увеличивает </w:t>
      </w:r>
      <w:r w:rsidR="00D63714" w:rsidRPr="00E135E4">
        <w:rPr>
          <w:rFonts w:ascii="Times New Roman" w:hAnsi="Times New Roman" w:cs="Times New Roman"/>
          <w:szCs w:val="24"/>
        </w:rPr>
        <w:t>издержки</w:t>
      </w:r>
      <w:r w:rsidRPr="00E135E4">
        <w:rPr>
          <w:rFonts w:ascii="Times New Roman" w:hAnsi="Times New Roman" w:cs="Times New Roman"/>
          <w:szCs w:val="24"/>
        </w:rPr>
        <w:t xml:space="preserve">. </w:t>
      </w:r>
    </w:p>
    <w:p w:rsidR="000A7A57" w:rsidRPr="00E135E4" w:rsidRDefault="000A7A57"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Удаленность от стратегических рынков сбыта и высокие тарифы на железнодорожные и автомобильные перевозки увеличивают себестоимость продукции отечественных производителей. Нерешенные проблемы при оценке соответствия продукции, трудности при формировании больших партий товарной продукции для экспорта, недостаточная поддержка при продвижении товаров сельхозпроизводителей существенно снижают конкурентоспособность продукции на внешних высоконкурентных рынках сбыта, предъявляющих высокие требования качеству продукции, объемам и стабильности поставок.</w:t>
      </w:r>
    </w:p>
    <w:p w:rsidR="000A7A57" w:rsidRPr="00E135E4" w:rsidRDefault="000A7A57"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Процентные ставки по кредитам для сельского хозяйства не соответствуют средней доходности сельхозпроизводителей, что особенно чувствительно для отдаленных регионов, высокие требования к залоговому обеспечению в условиях отсутствия ликвидного имущества, создают для них большие трудности при кредитовании производственной деятельности, неэффективная система страхования сельскохозяйственного производства не позволяет должным образом купировать производственные риски. </w:t>
      </w:r>
    </w:p>
    <w:p w:rsidR="000A7A57" w:rsidRPr="00E135E4" w:rsidRDefault="000A7A57"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Парк сельскохозяйственной техники, не смотря на осуществляемое обновление, в большинстве своем имеет высокую степень износа, переоснащение основных фондов хозяйств вызывает большие затруднения из-за высокой стоимости и условий финансирования, недостаточно развиты сервисные услуги для сельскохозяйственной </w:t>
      </w:r>
      <w:r w:rsidRPr="00E135E4">
        <w:rPr>
          <w:rFonts w:ascii="Times New Roman" w:hAnsi="Times New Roman" w:cs="Times New Roman"/>
          <w:szCs w:val="24"/>
        </w:rPr>
        <w:lastRenderedPageBreak/>
        <w:t>техники и оборудования; уровень внесения в почву минеральных и органических удобрений находится на низком уровне, он ниже, чем в странах ЕАЭС.</w:t>
      </w:r>
    </w:p>
    <w:p w:rsidR="00842DB4" w:rsidRPr="00E135E4" w:rsidRDefault="00842DB4" w:rsidP="009209CF">
      <w:pPr>
        <w:pStyle w:val="a7"/>
        <w:numPr>
          <w:ilvl w:val="0"/>
          <w:numId w:val="47"/>
        </w:numPr>
        <w:tabs>
          <w:tab w:val="left" w:pos="851"/>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Система подготовки и переподготовки кадров недостаточно эффективна и адаптивна к запросам сельхозпроизводителей. В Кыргызстане не развита инновационная и рыночная инфраструктура для субъектов агропромышленного комплекса (инновационно-технологические центры, технологические инкубаторы, технопарки, учебно-деловые центры и др.).</w:t>
      </w:r>
    </w:p>
    <w:p w:rsidR="00842DB4" w:rsidRPr="00E135E4" w:rsidRDefault="00842DB4" w:rsidP="00F117D1">
      <w:pPr>
        <w:pStyle w:val="7"/>
        <w:shd w:val="clear" w:color="auto" w:fill="auto"/>
        <w:tabs>
          <w:tab w:val="left" w:pos="851"/>
        </w:tabs>
        <w:spacing w:line="240" w:lineRule="auto"/>
        <w:ind w:firstLine="567"/>
        <w:jc w:val="both"/>
        <w:rPr>
          <w:sz w:val="24"/>
          <w:szCs w:val="24"/>
          <w:lang w:eastAsia="ru-RU" w:bidi="ru-RU"/>
        </w:rPr>
      </w:pPr>
      <w:r w:rsidRPr="00E135E4">
        <w:rPr>
          <w:sz w:val="24"/>
          <w:szCs w:val="24"/>
          <w:lang w:eastAsia="ru-RU" w:bidi="ru-RU"/>
        </w:rPr>
        <w:t xml:space="preserve">При сохранении существующих тенденций развития </w:t>
      </w:r>
      <w:r w:rsidR="00087254" w:rsidRPr="00E135E4">
        <w:rPr>
          <w:sz w:val="24"/>
          <w:szCs w:val="24"/>
          <w:lang w:eastAsia="ru-RU" w:bidi="ru-RU"/>
        </w:rPr>
        <w:t xml:space="preserve">сельского хозяйства </w:t>
      </w:r>
      <w:r w:rsidRPr="00E135E4">
        <w:rPr>
          <w:sz w:val="24"/>
          <w:szCs w:val="24"/>
          <w:lang w:eastAsia="ru-RU" w:bidi="ru-RU"/>
        </w:rPr>
        <w:t>отсутствуют предпосылки для повышения уровня продовольственной безопасности.</w:t>
      </w:r>
    </w:p>
    <w:p w:rsidR="00960CA5" w:rsidRPr="00E135E4" w:rsidRDefault="00960CA5" w:rsidP="00F117D1">
      <w:pPr>
        <w:spacing w:after="0"/>
        <w:ind w:firstLine="567"/>
        <w:jc w:val="both"/>
        <w:rPr>
          <w:rFonts w:cs="Times New Roman"/>
          <w:sz w:val="24"/>
          <w:szCs w:val="24"/>
        </w:rPr>
      </w:pPr>
    </w:p>
    <w:p w:rsidR="00960CA5" w:rsidRPr="00E135E4" w:rsidRDefault="00960CA5" w:rsidP="00F117D1">
      <w:pPr>
        <w:spacing w:after="0"/>
        <w:ind w:firstLine="567"/>
        <w:jc w:val="both"/>
        <w:rPr>
          <w:rFonts w:cs="Times New Roman"/>
          <w:sz w:val="24"/>
          <w:szCs w:val="24"/>
        </w:rPr>
      </w:pPr>
    </w:p>
    <w:p w:rsidR="00960CA5" w:rsidRPr="00E135E4" w:rsidRDefault="00960CA5" w:rsidP="00F117D1">
      <w:pPr>
        <w:pStyle w:val="2"/>
        <w:spacing w:before="0"/>
        <w:ind w:firstLine="567"/>
        <w:jc w:val="both"/>
        <w:rPr>
          <w:rFonts w:ascii="Times New Roman" w:hAnsi="Times New Roman" w:cs="Times New Roman"/>
          <w:color w:val="auto"/>
          <w:sz w:val="24"/>
          <w:szCs w:val="24"/>
        </w:rPr>
      </w:pPr>
      <w:bookmarkStart w:id="3" w:name="_Toc71713252"/>
      <w:r w:rsidRPr="00E135E4">
        <w:rPr>
          <w:rFonts w:ascii="Times New Roman" w:hAnsi="Times New Roman" w:cs="Times New Roman"/>
          <w:color w:val="auto"/>
          <w:sz w:val="24"/>
          <w:szCs w:val="24"/>
        </w:rPr>
        <w:t>3. ЦЕЛЬ, ПРИОРИТЕТЫ И ПРИНЦИПЫ</w:t>
      </w:r>
      <w:bookmarkEnd w:id="3"/>
    </w:p>
    <w:p w:rsidR="00960CA5" w:rsidRPr="00E135E4" w:rsidRDefault="00960CA5" w:rsidP="00F117D1">
      <w:pPr>
        <w:tabs>
          <w:tab w:val="left" w:pos="1134"/>
        </w:tabs>
        <w:spacing w:after="0"/>
        <w:ind w:firstLine="567"/>
        <w:jc w:val="both"/>
        <w:rPr>
          <w:rFonts w:cs="Times New Roman"/>
          <w:sz w:val="24"/>
          <w:szCs w:val="24"/>
        </w:rPr>
      </w:pPr>
    </w:p>
    <w:p w:rsidR="00057A9B" w:rsidRPr="00E135E4" w:rsidRDefault="00057A9B" w:rsidP="00F117D1">
      <w:pPr>
        <w:tabs>
          <w:tab w:val="left" w:pos="1134"/>
        </w:tabs>
        <w:spacing w:after="0"/>
        <w:ind w:firstLine="567"/>
        <w:jc w:val="both"/>
        <w:rPr>
          <w:rFonts w:cs="Times New Roman"/>
          <w:sz w:val="24"/>
          <w:szCs w:val="24"/>
        </w:rPr>
      </w:pPr>
      <w:r w:rsidRPr="00E135E4">
        <w:rPr>
          <w:rFonts w:cs="Times New Roman"/>
          <w:sz w:val="24"/>
          <w:szCs w:val="24"/>
        </w:rPr>
        <w:t xml:space="preserve">Целью </w:t>
      </w:r>
      <w:r w:rsidR="00787D95" w:rsidRPr="00E135E4">
        <w:rPr>
          <w:rFonts w:cs="Times New Roman"/>
          <w:sz w:val="24"/>
          <w:szCs w:val="24"/>
        </w:rPr>
        <w:t xml:space="preserve">Концепции является содействие развитию </w:t>
      </w:r>
      <w:r w:rsidRPr="00E135E4">
        <w:rPr>
          <w:rFonts w:cs="Times New Roman"/>
          <w:sz w:val="24"/>
          <w:szCs w:val="24"/>
        </w:rPr>
        <w:t xml:space="preserve">сельского хозяйства в Кыргызстане </w:t>
      </w:r>
      <w:r w:rsidR="00787D95" w:rsidRPr="00E135E4">
        <w:rPr>
          <w:rFonts w:cs="Times New Roman"/>
          <w:sz w:val="24"/>
          <w:szCs w:val="24"/>
        </w:rPr>
        <w:t xml:space="preserve">для </w:t>
      </w:r>
      <w:r w:rsidRPr="00E135E4">
        <w:rPr>
          <w:rFonts w:cs="Times New Roman"/>
          <w:sz w:val="24"/>
          <w:szCs w:val="24"/>
        </w:rPr>
        <w:t>обеспечени</w:t>
      </w:r>
      <w:r w:rsidR="00787D95" w:rsidRPr="00E135E4">
        <w:rPr>
          <w:rFonts w:cs="Times New Roman"/>
          <w:sz w:val="24"/>
          <w:szCs w:val="24"/>
        </w:rPr>
        <w:t>я</w:t>
      </w:r>
      <w:r w:rsidRPr="00E135E4">
        <w:rPr>
          <w:rFonts w:cs="Times New Roman"/>
          <w:sz w:val="24"/>
          <w:szCs w:val="24"/>
        </w:rPr>
        <w:t xml:space="preserve"> населения </w:t>
      </w:r>
      <w:r w:rsidR="00992E75" w:rsidRPr="00E135E4">
        <w:rPr>
          <w:rFonts w:cs="Times New Roman"/>
          <w:sz w:val="24"/>
          <w:szCs w:val="24"/>
        </w:rPr>
        <w:t xml:space="preserve">страны </w:t>
      </w:r>
      <w:r w:rsidRPr="00E135E4">
        <w:rPr>
          <w:rFonts w:cs="Times New Roman"/>
          <w:sz w:val="24"/>
          <w:szCs w:val="24"/>
        </w:rPr>
        <w:t>качественной, безопасной и доступной сельскохозяйственной продукцией и продовольствием отечественного производства, повышени</w:t>
      </w:r>
      <w:r w:rsidR="00787D95" w:rsidRPr="00E135E4">
        <w:rPr>
          <w:rFonts w:cs="Times New Roman"/>
          <w:sz w:val="24"/>
          <w:szCs w:val="24"/>
        </w:rPr>
        <w:t>я</w:t>
      </w:r>
      <w:r w:rsidRPr="00E135E4">
        <w:rPr>
          <w:rFonts w:cs="Times New Roman"/>
          <w:sz w:val="24"/>
          <w:szCs w:val="24"/>
        </w:rPr>
        <w:t xml:space="preserve"> объёмов, эффективности и конкурентоспособности агропромышленного комплекса Кыргызской Республики.</w:t>
      </w:r>
    </w:p>
    <w:p w:rsidR="00057A9B" w:rsidRPr="00E135E4" w:rsidRDefault="00057A9B" w:rsidP="00210770">
      <w:pPr>
        <w:tabs>
          <w:tab w:val="left" w:pos="1134"/>
        </w:tabs>
        <w:spacing w:after="0"/>
        <w:ind w:firstLine="567"/>
        <w:jc w:val="both"/>
        <w:rPr>
          <w:rFonts w:cs="Times New Roman"/>
          <w:sz w:val="24"/>
          <w:szCs w:val="24"/>
        </w:rPr>
      </w:pPr>
      <w:r w:rsidRPr="00E135E4">
        <w:rPr>
          <w:rFonts w:cs="Times New Roman"/>
          <w:sz w:val="24"/>
          <w:szCs w:val="24"/>
        </w:rPr>
        <w:t xml:space="preserve">К 2025 году </w:t>
      </w:r>
      <w:r w:rsidR="009B3CBB" w:rsidRPr="00E135E4">
        <w:rPr>
          <w:rFonts w:cs="Times New Roman"/>
          <w:sz w:val="24"/>
          <w:szCs w:val="24"/>
        </w:rPr>
        <w:t xml:space="preserve">сельскохозяйственное производство должно достигнуть </w:t>
      </w:r>
      <w:r w:rsidRPr="00E135E4">
        <w:rPr>
          <w:rFonts w:cs="Times New Roman"/>
          <w:sz w:val="24"/>
          <w:szCs w:val="24"/>
        </w:rPr>
        <w:t>следующи</w:t>
      </w:r>
      <w:r w:rsidR="00BF37BA" w:rsidRPr="00E135E4">
        <w:rPr>
          <w:rFonts w:cs="Times New Roman"/>
          <w:sz w:val="24"/>
          <w:szCs w:val="24"/>
        </w:rPr>
        <w:t>х</w:t>
      </w:r>
      <w:r w:rsidRPr="00E135E4">
        <w:rPr>
          <w:rFonts w:cs="Times New Roman"/>
          <w:sz w:val="24"/>
          <w:szCs w:val="24"/>
        </w:rPr>
        <w:t xml:space="preserve"> основны</w:t>
      </w:r>
      <w:r w:rsidR="00BF37BA" w:rsidRPr="00E135E4">
        <w:rPr>
          <w:rFonts w:cs="Times New Roman"/>
          <w:sz w:val="24"/>
          <w:szCs w:val="24"/>
        </w:rPr>
        <w:t>х</w:t>
      </w:r>
      <w:r w:rsidRPr="00E135E4">
        <w:rPr>
          <w:rFonts w:cs="Times New Roman"/>
          <w:sz w:val="24"/>
          <w:szCs w:val="24"/>
        </w:rPr>
        <w:t xml:space="preserve"> показател</w:t>
      </w:r>
      <w:r w:rsidR="00BF37BA" w:rsidRPr="00E135E4">
        <w:rPr>
          <w:rFonts w:cs="Times New Roman"/>
          <w:sz w:val="24"/>
          <w:szCs w:val="24"/>
        </w:rPr>
        <w:t>ей</w:t>
      </w:r>
      <w:r w:rsidRPr="00E135E4">
        <w:rPr>
          <w:rFonts w:cs="Times New Roman"/>
          <w:sz w:val="24"/>
          <w:szCs w:val="24"/>
        </w:rPr>
        <w:t>:</w:t>
      </w:r>
    </w:p>
    <w:p w:rsidR="00057A9B" w:rsidRPr="00E135E4" w:rsidRDefault="00057A9B" w:rsidP="009209CF">
      <w:pPr>
        <w:pStyle w:val="a7"/>
        <w:numPr>
          <w:ilvl w:val="0"/>
          <w:numId w:val="40"/>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 физическ</w:t>
      </w:r>
      <w:r w:rsidR="00BF37BA" w:rsidRPr="00E135E4">
        <w:rPr>
          <w:rFonts w:ascii="Times New Roman" w:hAnsi="Times New Roman" w:cs="Times New Roman"/>
          <w:szCs w:val="24"/>
        </w:rPr>
        <w:t>ий</w:t>
      </w:r>
      <w:r w:rsidRPr="00E135E4">
        <w:rPr>
          <w:rFonts w:ascii="Times New Roman" w:hAnsi="Times New Roman" w:cs="Times New Roman"/>
          <w:szCs w:val="24"/>
        </w:rPr>
        <w:t xml:space="preserve"> объем продукции </w:t>
      </w:r>
      <w:r w:rsidR="00210770" w:rsidRPr="00E135E4">
        <w:rPr>
          <w:rFonts w:ascii="Times New Roman" w:hAnsi="Times New Roman" w:cs="Times New Roman"/>
          <w:szCs w:val="24"/>
        </w:rPr>
        <w:t xml:space="preserve">сельского, лесного, рыбного хозяйства, охоты и услуг </w:t>
      </w:r>
      <w:r w:rsidR="00787D95" w:rsidRPr="00E135E4">
        <w:rPr>
          <w:rFonts w:ascii="Times New Roman" w:hAnsi="Times New Roman" w:cs="Times New Roman"/>
          <w:szCs w:val="24"/>
        </w:rPr>
        <w:t xml:space="preserve">вырастет на </w:t>
      </w:r>
      <w:r w:rsidRPr="00E135E4">
        <w:rPr>
          <w:rFonts w:ascii="Times New Roman" w:hAnsi="Times New Roman" w:cs="Times New Roman"/>
          <w:szCs w:val="24"/>
        </w:rPr>
        <w:t>11</w:t>
      </w:r>
      <w:r w:rsidR="00210770" w:rsidRPr="00E135E4">
        <w:rPr>
          <w:rFonts w:ascii="Times New Roman" w:hAnsi="Times New Roman" w:cs="Times New Roman"/>
          <w:szCs w:val="24"/>
        </w:rPr>
        <w:t>2,5</w:t>
      </w:r>
      <w:r w:rsidR="00E16857" w:rsidRPr="00E135E4">
        <w:rPr>
          <w:rFonts w:ascii="Times New Roman" w:hAnsi="Times New Roman" w:cs="Times New Roman"/>
          <w:szCs w:val="24"/>
        </w:rPr>
        <w:t>%</w:t>
      </w:r>
      <w:r w:rsidR="00F53D0A" w:rsidRPr="00E135E4">
        <w:rPr>
          <w:rFonts w:ascii="Times New Roman" w:hAnsi="Times New Roman" w:cs="Times New Roman"/>
          <w:szCs w:val="24"/>
        </w:rPr>
        <w:t xml:space="preserve"> (к уровню 2020 года)</w:t>
      </w:r>
      <w:r w:rsidRPr="00E135E4">
        <w:rPr>
          <w:rFonts w:ascii="Times New Roman" w:hAnsi="Times New Roman" w:cs="Times New Roman"/>
          <w:szCs w:val="24"/>
        </w:rPr>
        <w:t>;</w:t>
      </w:r>
    </w:p>
    <w:p w:rsidR="00210770" w:rsidRPr="00E135E4" w:rsidRDefault="00210770" w:rsidP="009209CF">
      <w:pPr>
        <w:pStyle w:val="a7"/>
        <w:numPr>
          <w:ilvl w:val="0"/>
          <w:numId w:val="40"/>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физический объем продуктов пищевой и перерабатывающей промышленности вырастет на 123% (к уровню 2020 года);</w:t>
      </w:r>
    </w:p>
    <w:p w:rsidR="00057A9B" w:rsidRPr="00E135E4" w:rsidRDefault="00210770" w:rsidP="009209CF">
      <w:pPr>
        <w:pStyle w:val="a7"/>
        <w:numPr>
          <w:ilvl w:val="0"/>
          <w:numId w:val="40"/>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удельный вес продукции сельского, лесного, рыбного хозяйства, охоты и услуг в общем объеме ВВП страны достигнет 15%</w:t>
      </w:r>
      <w:r w:rsidR="00057A9B" w:rsidRPr="00E135E4">
        <w:rPr>
          <w:rFonts w:ascii="Times New Roman" w:hAnsi="Times New Roman" w:cs="Times New Roman"/>
          <w:szCs w:val="24"/>
        </w:rPr>
        <w:t>.</w:t>
      </w:r>
    </w:p>
    <w:p w:rsidR="00057A9B" w:rsidRPr="00E135E4" w:rsidRDefault="00057A9B" w:rsidP="00F117D1">
      <w:pPr>
        <w:tabs>
          <w:tab w:val="left" w:pos="1134"/>
        </w:tabs>
        <w:spacing w:after="0"/>
        <w:ind w:firstLine="567"/>
        <w:jc w:val="both"/>
        <w:rPr>
          <w:rFonts w:cs="Times New Roman"/>
          <w:sz w:val="24"/>
          <w:szCs w:val="24"/>
        </w:rPr>
      </w:pPr>
      <w:r w:rsidRPr="00E135E4">
        <w:rPr>
          <w:rFonts w:cs="Times New Roman"/>
          <w:sz w:val="24"/>
          <w:szCs w:val="24"/>
        </w:rPr>
        <w:t>Политика по развитию агропромышленного комплекса будет сосредоточена на следующих приоритетах.</w:t>
      </w:r>
    </w:p>
    <w:p w:rsidR="00057A9B" w:rsidRPr="00E135E4" w:rsidRDefault="00057A9B" w:rsidP="00F117D1">
      <w:pPr>
        <w:pStyle w:val="a"/>
        <w:numPr>
          <w:ilvl w:val="0"/>
          <w:numId w:val="0"/>
        </w:numPr>
        <w:tabs>
          <w:tab w:val="left" w:pos="1134"/>
        </w:tabs>
        <w:spacing w:before="0" w:after="0"/>
        <w:ind w:firstLine="567"/>
        <w:rPr>
          <w:rFonts w:ascii="Times New Roman" w:hAnsi="Times New Roman"/>
          <w:bCs/>
          <w:sz w:val="24"/>
          <w:szCs w:val="24"/>
        </w:rPr>
      </w:pPr>
      <w:r w:rsidRPr="00E135E4">
        <w:rPr>
          <w:rFonts w:ascii="Times New Roman" w:hAnsi="Times New Roman"/>
          <w:bCs/>
          <w:sz w:val="24"/>
          <w:szCs w:val="24"/>
        </w:rPr>
        <w:t xml:space="preserve">Приоритет 1. </w:t>
      </w:r>
      <w:r w:rsidR="006A451B" w:rsidRPr="00E135E4">
        <w:rPr>
          <w:rFonts w:ascii="Times New Roman" w:hAnsi="Times New Roman"/>
          <w:bCs/>
          <w:sz w:val="24"/>
          <w:szCs w:val="24"/>
        </w:rPr>
        <w:t>Агропромышленная интеграция и повышение конкурентоспособности агропромышленного комплекса, обеспечение продовольственной безопасности</w:t>
      </w:r>
      <w:r w:rsidRPr="00E135E4">
        <w:rPr>
          <w:rFonts w:ascii="Times New Roman" w:hAnsi="Times New Roman"/>
          <w:bCs/>
          <w:sz w:val="24"/>
          <w:szCs w:val="24"/>
        </w:rPr>
        <w:t>.</w:t>
      </w:r>
    </w:p>
    <w:p w:rsidR="00057A9B" w:rsidRPr="00E135E4" w:rsidRDefault="00057A9B" w:rsidP="00F117D1">
      <w:pPr>
        <w:pStyle w:val="a"/>
        <w:numPr>
          <w:ilvl w:val="0"/>
          <w:numId w:val="0"/>
        </w:numPr>
        <w:tabs>
          <w:tab w:val="left" w:pos="1134"/>
        </w:tabs>
        <w:spacing w:before="0" w:after="0"/>
        <w:ind w:firstLine="567"/>
        <w:rPr>
          <w:rFonts w:ascii="Times New Roman" w:hAnsi="Times New Roman"/>
          <w:sz w:val="24"/>
          <w:szCs w:val="24"/>
          <w:lang w:val="ru-RU"/>
        </w:rPr>
      </w:pPr>
      <w:r w:rsidRPr="00E135E4">
        <w:rPr>
          <w:rFonts w:ascii="Times New Roman" w:hAnsi="Times New Roman"/>
          <w:bCs/>
          <w:sz w:val="24"/>
          <w:szCs w:val="24"/>
        </w:rPr>
        <w:t>Приоритет 2</w:t>
      </w:r>
      <w:r w:rsidR="004B6ECC" w:rsidRPr="00E135E4">
        <w:rPr>
          <w:rFonts w:ascii="Times New Roman" w:hAnsi="Times New Roman"/>
          <w:bCs/>
          <w:sz w:val="24"/>
          <w:szCs w:val="24"/>
        </w:rPr>
        <w:t xml:space="preserve"> </w:t>
      </w:r>
      <w:r w:rsidR="004E637C" w:rsidRPr="004E637C">
        <w:rPr>
          <w:rFonts w:ascii="Times New Roman" w:hAnsi="Times New Roman"/>
          <w:bCs/>
          <w:sz w:val="24"/>
          <w:szCs w:val="24"/>
        </w:rPr>
        <w:t>Создание благоприятных условий для производства и реализации сельскохозяйственной продукции</w:t>
      </w:r>
      <w:r w:rsidRPr="00E135E4">
        <w:rPr>
          <w:rFonts w:ascii="Times New Roman" w:hAnsi="Times New Roman"/>
          <w:sz w:val="24"/>
          <w:szCs w:val="24"/>
          <w:lang w:val="ru-RU"/>
        </w:rPr>
        <w:t>.</w:t>
      </w:r>
    </w:p>
    <w:p w:rsidR="00057A9B" w:rsidRPr="00E135E4" w:rsidRDefault="00057A9B" w:rsidP="00F117D1">
      <w:pPr>
        <w:pStyle w:val="a"/>
        <w:numPr>
          <w:ilvl w:val="0"/>
          <w:numId w:val="0"/>
        </w:numPr>
        <w:tabs>
          <w:tab w:val="left" w:pos="1134"/>
        </w:tabs>
        <w:spacing w:before="0" w:after="0"/>
        <w:ind w:firstLine="567"/>
        <w:rPr>
          <w:rFonts w:ascii="Times New Roman" w:hAnsi="Times New Roman"/>
          <w:sz w:val="24"/>
          <w:szCs w:val="24"/>
          <w:lang w:val="ru-RU"/>
        </w:rPr>
      </w:pPr>
      <w:r w:rsidRPr="00E135E4">
        <w:rPr>
          <w:rFonts w:ascii="Times New Roman" w:hAnsi="Times New Roman"/>
          <w:bCs/>
          <w:sz w:val="24"/>
          <w:szCs w:val="24"/>
        </w:rPr>
        <w:t>Приоритет 3</w:t>
      </w:r>
      <w:r w:rsidR="004B6ECC" w:rsidRPr="00E135E4">
        <w:rPr>
          <w:rFonts w:ascii="Times New Roman" w:hAnsi="Times New Roman"/>
          <w:bCs/>
          <w:sz w:val="24"/>
          <w:szCs w:val="24"/>
        </w:rPr>
        <w:t xml:space="preserve"> </w:t>
      </w:r>
      <w:r w:rsidR="00D17427" w:rsidRPr="00E135E4">
        <w:rPr>
          <w:rFonts w:ascii="Times New Roman" w:hAnsi="Times New Roman"/>
          <w:bCs/>
          <w:sz w:val="24"/>
          <w:szCs w:val="24"/>
        </w:rPr>
        <w:t>Повышение эффективности использования земельных и водных ресурсов, адаптация сельскохозяйственного производства к изменению климата</w:t>
      </w:r>
      <w:r w:rsidRPr="00E135E4">
        <w:rPr>
          <w:rFonts w:ascii="Times New Roman" w:hAnsi="Times New Roman"/>
          <w:sz w:val="24"/>
          <w:szCs w:val="24"/>
          <w:lang w:val="ru-RU"/>
        </w:rPr>
        <w:t>.</w:t>
      </w:r>
    </w:p>
    <w:p w:rsidR="00057A9B" w:rsidRPr="00E135E4" w:rsidRDefault="00057A9B" w:rsidP="00F117D1">
      <w:pPr>
        <w:tabs>
          <w:tab w:val="left" w:pos="1134"/>
        </w:tabs>
        <w:spacing w:after="0"/>
        <w:ind w:firstLine="567"/>
        <w:jc w:val="both"/>
        <w:rPr>
          <w:rFonts w:cs="Times New Roman"/>
          <w:sz w:val="24"/>
          <w:szCs w:val="24"/>
        </w:rPr>
      </w:pPr>
      <w:r w:rsidRPr="00E135E4">
        <w:rPr>
          <w:rFonts w:cs="Times New Roman"/>
          <w:bCs/>
          <w:sz w:val="24"/>
          <w:szCs w:val="24"/>
        </w:rPr>
        <w:t xml:space="preserve">Приоритет 4. </w:t>
      </w:r>
      <w:r w:rsidR="001A1CBD" w:rsidRPr="001A1CBD">
        <w:rPr>
          <w:rFonts w:cs="Times New Roman"/>
          <w:sz w:val="24"/>
          <w:szCs w:val="24"/>
        </w:rPr>
        <w:t>Совершенствование управления и инновационное развитие агропромышленного комплекса</w:t>
      </w:r>
      <w:r w:rsidRPr="00E135E4">
        <w:rPr>
          <w:rFonts w:cs="Times New Roman"/>
          <w:sz w:val="24"/>
          <w:szCs w:val="24"/>
        </w:rPr>
        <w:t xml:space="preserve">. </w:t>
      </w:r>
    </w:p>
    <w:p w:rsidR="00057A9B" w:rsidRPr="00E135E4" w:rsidRDefault="00057A9B" w:rsidP="00F117D1">
      <w:pPr>
        <w:tabs>
          <w:tab w:val="left" w:pos="1134"/>
        </w:tabs>
        <w:spacing w:after="0"/>
        <w:ind w:firstLine="567"/>
        <w:jc w:val="both"/>
        <w:rPr>
          <w:rFonts w:cs="Times New Roman"/>
          <w:sz w:val="24"/>
          <w:szCs w:val="24"/>
        </w:rPr>
      </w:pPr>
      <w:r w:rsidRPr="00E135E4">
        <w:rPr>
          <w:rFonts w:cs="Times New Roman"/>
          <w:sz w:val="24"/>
          <w:szCs w:val="24"/>
        </w:rPr>
        <w:t xml:space="preserve">Управление развитием сельского хозяйства будет осуществляться с использованием следующих базовых принципов. </w:t>
      </w:r>
    </w:p>
    <w:p w:rsidR="00057A9B" w:rsidRPr="00E135E4" w:rsidRDefault="00635B5C" w:rsidP="009209CF">
      <w:pPr>
        <w:pStyle w:val="a7"/>
        <w:numPr>
          <w:ilvl w:val="0"/>
          <w:numId w:val="2"/>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w:t>
      </w:r>
      <w:r w:rsidR="00057A9B" w:rsidRPr="00E135E4">
        <w:rPr>
          <w:rFonts w:ascii="Times New Roman" w:hAnsi="Times New Roman" w:cs="Times New Roman"/>
          <w:szCs w:val="24"/>
        </w:rPr>
        <w:t xml:space="preserve">есурсы, которыми располагает государство - финансовые, природные, материальные, а также </w:t>
      </w:r>
      <w:r w:rsidR="003B155A" w:rsidRPr="00E135E4">
        <w:rPr>
          <w:rFonts w:ascii="Times New Roman" w:hAnsi="Times New Roman" w:cs="Times New Roman"/>
          <w:szCs w:val="24"/>
        </w:rPr>
        <w:t xml:space="preserve">ресурсы </w:t>
      </w:r>
      <w:r w:rsidR="00057A9B" w:rsidRPr="00E135E4">
        <w:rPr>
          <w:rFonts w:ascii="Times New Roman" w:hAnsi="Times New Roman" w:cs="Times New Roman"/>
          <w:szCs w:val="24"/>
        </w:rPr>
        <w:t>создаваемые совокупностью</w:t>
      </w:r>
      <w:r w:rsidR="004B6ECC" w:rsidRPr="00E135E4">
        <w:rPr>
          <w:rFonts w:ascii="Times New Roman" w:hAnsi="Times New Roman" w:cs="Times New Roman"/>
          <w:szCs w:val="24"/>
        </w:rPr>
        <w:t xml:space="preserve"> </w:t>
      </w:r>
      <w:r w:rsidR="00057A9B" w:rsidRPr="00E135E4">
        <w:rPr>
          <w:rFonts w:ascii="Times New Roman" w:hAnsi="Times New Roman" w:cs="Times New Roman"/>
          <w:szCs w:val="24"/>
        </w:rPr>
        <w:t xml:space="preserve">регулятивных и административных мер, будут передаваться </w:t>
      </w:r>
      <w:r w:rsidR="00CC3055" w:rsidRPr="00E135E4">
        <w:rPr>
          <w:rFonts w:ascii="Times New Roman" w:hAnsi="Times New Roman" w:cs="Times New Roman"/>
          <w:szCs w:val="24"/>
        </w:rPr>
        <w:t>сельхозпроизводител</w:t>
      </w:r>
      <w:r w:rsidR="00DD0C5D" w:rsidRPr="00E135E4">
        <w:rPr>
          <w:rFonts w:ascii="Times New Roman" w:hAnsi="Times New Roman" w:cs="Times New Roman"/>
          <w:szCs w:val="24"/>
        </w:rPr>
        <w:t>ям</w:t>
      </w:r>
      <w:r w:rsidR="00CC3055" w:rsidRPr="00E135E4" w:rsidDel="00CC3055">
        <w:rPr>
          <w:rFonts w:ascii="Times New Roman" w:hAnsi="Times New Roman" w:cs="Times New Roman"/>
          <w:szCs w:val="24"/>
        </w:rPr>
        <w:t xml:space="preserve"> </w:t>
      </w:r>
      <w:r w:rsidR="00057A9B" w:rsidRPr="00E135E4">
        <w:rPr>
          <w:rFonts w:ascii="Times New Roman" w:hAnsi="Times New Roman" w:cs="Times New Roman"/>
          <w:szCs w:val="24"/>
        </w:rPr>
        <w:t xml:space="preserve">на льготных условиях, прежде всего, для решения наиболее важных для общества задач при условии эффективности их использования. </w:t>
      </w:r>
    </w:p>
    <w:p w:rsidR="00057A9B" w:rsidRPr="00E135E4" w:rsidRDefault="00057A9B" w:rsidP="009209CF">
      <w:pPr>
        <w:pStyle w:val="a7"/>
        <w:numPr>
          <w:ilvl w:val="0"/>
          <w:numId w:val="2"/>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Все категории </w:t>
      </w:r>
      <w:r w:rsidR="00CC3055" w:rsidRPr="00E135E4">
        <w:rPr>
          <w:rFonts w:ascii="Times New Roman" w:hAnsi="Times New Roman" w:cs="Times New Roman"/>
          <w:szCs w:val="24"/>
        </w:rPr>
        <w:t>сельхозпроизводителей</w:t>
      </w:r>
      <w:r w:rsidR="00DD0C5D" w:rsidRPr="00E135E4">
        <w:rPr>
          <w:rFonts w:ascii="Times New Roman" w:hAnsi="Times New Roman" w:cs="Times New Roman"/>
          <w:szCs w:val="24"/>
        </w:rPr>
        <w:t>,</w:t>
      </w:r>
      <w:r w:rsidRPr="00E135E4">
        <w:rPr>
          <w:rFonts w:ascii="Times New Roman" w:hAnsi="Times New Roman" w:cs="Times New Roman"/>
          <w:szCs w:val="24"/>
        </w:rPr>
        <w:t xml:space="preserve"> </w:t>
      </w:r>
      <w:r w:rsidR="00DD0C5D" w:rsidRPr="00E135E4">
        <w:rPr>
          <w:rFonts w:ascii="Times New Roman" w:hAnsi="Times New Roman" w:cs="Times New Roman"/>
          <w:szCs w:val="24"/>
        </w:rPr>
        <w:t xml:space="preserve">которые отличаются по размерам управляемых земель, накопленному капиталу и производственному потенциалу, по эффективности и другим важным характеристикам </w:t>
      </w:r>
      <w:r w:rsidRPr="00E135E4">
        <w:rPr>
          <w:rFonts w:ascii="Times New Roman" w:hAnsi="Times New Roman" w:cs="Times New Roman"/>
          <w:szCs w:val="24"/>
        </w:rPr>
        <w:t>должны получать поддержку государства при условии роста эффективности деятельности, участия в решении задач данной концепции с соблюдением своих экономических интересов.</w:t>
      </w:r>
    </w:p>
    <w:p w:rsidR="00057A9B" w:rsidRPr="00E135E4" w:rsidRDefault="00057A9B" w:rsidP="009209CF">
      <w:pPr>
        <w:pStyle w:val="a7"/>
        <w:numPr>
          <w:ilvl w:val="0"/>
          <w:numId w:val="2"/>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Государственная политика и ресурсы будут сконцентрированы на задачах роста товарной массы сельскохозяйственной продукции, продвижения экспорта и сохранения за отечественными производителями внутреннего рынка, а также на задачах роста </w:t>
      </w:r>
      <w:r w:rsidRPr="00E135E4">
        <w:rPr>
          <w:rFonts w:ascii="Times New Roman" w:hAnsi="Times New Roman" w:cs="Times New Roman"/>
          <w:szCs w:val="24"/>
        </w:rPr>
        <w:lastRenderedPageBreak/>
        <w:t>эффективности использования и сбережения природных ресурсов. Все другие задачи являются производными от этих задач.</w:t>
      </w:r>
    </w:p>
    <w:p w:rsidR="00397FC4" w:rsidRPr="00E135E4" w:rsidRDefault="00397FC4" w:rsidP="00F117D1">
      <w:pPr>
        <w:tabs>
          <w:tab w:val="left" w:pos="1134"/>
        </w:tabs>
        <w:spacing w:after="0"/>
        <w:ind w:firstLine="567"/>
        <w:jc w:val="both"/>
        <w:rPr>
          <w:rFonts w:cs="Times New Roman"/>
          <w:sz w:val="24"/>
          <w:szCs w:val="24"/>
        </w:rPr>
      </w:pPr>
    </w:p>
    <w:p w:rsidR="00D53965" w:rsidRPr="00E135E4" w:rsidRDefault="00D53965" w:rsidP="00F117D1">
      <w:pPr>
        <w:tabs>
          <w:tab w:val="left" w:pos="1134"/>
        </w:tabs>
        <w:spacing w:after="0"/>
        <w:ind w:firstLine="567"/>
        <w:jc w:val="both"/>
        <w:rPr>
          <w:rFonts w:cs="Times New Roman"/>
          <w:sz w:val="24"/>
          <w:szCs w:val="24"/>
        </w:rPr>
      </w:pPr>
    </w:p>
    <w:p w:rsidR="00D53965" w:rsidRPr="00E135E4" w:rsidRDefault="00D53965" w:rsidP="00F117D1">
      <w:pPr>
        <w:pStyle w:val="2"/>
        <w:spacing w:before="0"/>
        <w:ind w:firstLine="567"/>
        <w:jc w:val="both"/>
        <w:rPr>
          <w:rFonts w:ascii="Times New Roman" w:hAnsi="Times New Roman" w:cs="Times New Roman"/>
          <w:color w:val="auto"/>
          <w:sz w:val="24"/>
          <w:szCs w:val="24"/>
        </w:rPr>
      </w:pPr>
      <w:bookmarkStart w:id="4" w:name="_Toc71713253"/>
      <w:r w:rsidRPr="00E135E4">
        <w:rPr>
          <w:rFonts w:ascii="Times New Roman" w:hAnsi="Times New Roman" w:cs="Times New Roman"/>
          <w:color w:val="auto"/>
          <w:sz w:val="24"/>
          <w:szCs w:val="24"/>
        </w:rPr>
        <w:t>4. ЗАДАЧИ И МЕРЫ</w:t>
      </w:r>
      <w:bookmarkEnd w:id="4"/>
    </w:p>
    <w:p w:rsidR="00D53965" w:rsidRPr="00E135E4" w:rsidRDefault="00D53965" w:rsidP="00F117D1">
      <w:pPr>
        <w:tabs>
          <w:tab w:val="left" w:pos="1134"/>
        </w:tabs>
        <w:spacing w:after="0"/>
        <w:ind w:firstLine="567"/>
        <w:jc w:val="both"/>
        <w:rPr>
          <w:rFonts w:cs="Times New Roman"/>
          <w:sz w:val="24"/>
          <w:szCs w:val="24"/>
        </w:rPr>
      </w:pPr>
    </w:p>
    <w:p w:rsidR="00397FC4" w:rsidRPr="00E135E4" w:rsidRDefault="00D53965" w:rsidP="00F117D1">
      <w:pPr>
        <w:pStyle w:val="2"/>
        <w:tabs>
          <w:tab w:val="left" w:pos="1134"/>
        </w:tabs>
        <w:spacing w:before="0"/>
        <w:ind w:firstLine="567"/>
        <w:jc w:val="both"/>
        <w:rPr>
          <w:rFonts w:ascii="Times New Roman" w:hAnsi="Times New Roman" w:cs="Times New Roman"/>
          <w:color w:val="auto"/>
          <w:sz w:val="24"/>
          <w:szCs w:val="24"/>
        </w:rPr>
      </w:pPr>
      <w:bookmarkStart w:id="5" w:name="_Toc71713254"/>
      <w:r w:rsidRPr="00E135E4">
        <w:rPr>
          <w:rFonts w:ascii="Times New Roman" w:hAnsi="Times New Roman" w:cs="Times New Roman"/>
          <w:color w:val="auto"/>
          <w:sz w:val="24"/>
          <w:szCs w:val="24"/>
        </w:rPr>
        <w:t xml:space="preserve">4.1. Приоритет 1. </w:t>
      </w:r>
      <w:r w:rsidR="00C0761B" w:rsidRPr="00C0761B">
        <w:rPr>
          <w:rFonts w:ascii="Times New Roman" w:hAnsi="Times New Roman" w:cs="Times New Roman"/>
          <w:color w:val="auto"/>
          <w:sz w:val="24"/>
          <w:szCs w:val="24"/>
        </w:rPr>
        <w:t>Агропромышленная интеграция и повышение конкурентоспособности агропромышленного комплекса, обеспечение продовольственной безопасности</w:t>
      </w:r>
      <w:bookmarkEnd w:id="5"/>
    </w:p>
    <w:p w:rsidR="00D53965" w:rsidRPr="00E135E4" w:rsidRDefault="00D53965" w:rsidP="00F117D1">
      <w:pPr>
        <w:tabs>
          <w:tab w:val="left" w:pos="1134"/>
        </w:tabs>
        <w:spacing w:after="0"/>
        <w:ind w:firstLine="567"/>
        <w:jc w:val="both"/>
        <w:rPr>
          <w:rFonts w:cs="Times New Roman"/>
          <w:sz w:val="24"/>
          <w:szCs w:val="24"/>
        </w:rPr>
      </w:pPr>
    </w:p>
    <w:p w:rsidR="00D53965" w:rsidRPr="00E135E4" w:rsidRDefault="00754642"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6" w:name="_Toc71713255"/>
      <w:r w:rsidRPr="00E135E4">
        <w:rPr>
          <w:rFonts w:ascii="Times New Roman" w:hAnsi="Times New Roman" w:cs="Times New Roman"/>
          <w:color w:val="auto"/>
          <w:sz w:val="24"/>
          <w:szCs w:val="24"/>
        </w:rPr>
        <w:t>Развитие агропромышленной интеграции</w:t>
      </w:r>
      <w:bookmarkEnd w:id="6"/>
      <w:r w:rsidR="00D53965" w:rsidRPr="00E135E4">
        <w:rPr>
          <w:rFonts w:ascii="Times New Roman" w:hAnsi="Times New Roman" w:cs="Times New Roman"/>
          <w:color w:val="auto"/>
          <w:sz w:val="24"/>
          <w:szCs w:val="24"/>
        </w:rPr>
        <w:t xml:space="preserve"> </w:t>
      </w:r>
    </w:p>
    <w:p w:rsidR="00754642" w:rsidRPr="00E135E4" w:rsidRDefault="00754642" w:rsidP="00F117D1">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Текущая ситуация </w:t>
      </w:r>
    </w:p>
    <w:p w:rsidR="00754642" w:rsidRPr="00E135E4" w:rsidRDefault="00754642" w:rsidP="009209CF">
      <w:pPr>
        <w:pStyle w:val="a7"/>
        <w:numPr>
          <w:ilvl w:val="0"/>
          <w:numId w:val="26"/>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Кыргызстане за период 2015-2019 гг. число фермерских хозяйств выросло до 452308 (на 13%), число сельских кооперативов – сократилось до 339 (на 6%). Количество других форм коллективных хозяйств (акционерные общества, агрофирмы и др.) остается практически без изменений. За этот же период общая площадь пашни выросла всего на 0,5%. </w:t>
      </w:r>
      <w:r w:rsidR="004A0432" w:rsidRPr="00E135E4">
        <w:rPr>
          <w:rFonts w:ascii="Times New Roman" w:hAnsi="Times New Roman" w:cs="Times New Roman"/>
          <w:szCs w:val="24"/>
        </w:rPr>
        <w:t>Соответственно, с</w:t>
      </w:r>
      <w:r w:rsidRPr="00E135E4">
        <w:rPr>
          <w:rFonts w:ascii="Times New Roman" w:hAnsi="Times New Roman" w:cs="Times New Roman"/>
          <w:szCs w:val="24"/>
        </w:rPr>
        <w:t>редний размер площади пашни, доступный одному фермерскому хозяйству, за этот период сократился с 2,3 га до 2,0 га.</w:t>
      </w:r>
    </w:p>
    <w:p w:rsidR="006E7F72" w:rsidRPr="00E135E4" w:rsidRDefault="006E7F72" w:rsidP="009209CF">
      <w:pPr>
        <w:pStyle w:val="a7"/>
        <w:numPr>
          <w:ilvl w:val="0"/>
          <w:numId w:val="26"/>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w:t>
      </w:r>
      <w:r w:rsidR="002E722E" w:rsidRPr="00E135E4">
        <w:rPr>
          <w:rFonts w:ascii="Times New Roman" w:hAnsi="Times New Roman" w:cs="Times New Roman"/>
          <w:szCs w:val="24"/>
        </w:rPr>
        <w:t>сельском хозяйстве</w:t>
      </w:r>
      <w:r w:rsidRPr="00E135E4">
        <w:rPr>
          <w:rFonts w:ascii="Times New Roman" w:hAnsi="Times New Roman" w:cs="Times New Roman"/>
          <w:szCs w:val="24"/>
        </w:rPr>
        <w:t xml:space="preserve"> </w:t>
      </w:r>
      <w:r w:rsidR="00C13F55" w:rsidRPr="00E135E4">
        <w:rPr>
          <w:rFonts w:ascii="Times New Roman" w:hAnsi="Times New Roman" w:cs="Times New Roman"/>
          <w:szCs w:val="24"/>
        </w:rPr>
        <w:t xml:space="preserve">по критерию масштаб производителя </w:t>
      </w:r>
      <w:r w:rsidRPr="00E135E4">
        <w:rPr>
          <w:rFonts w:ascii="Times New Roman" w:hAnsi="Times New Roman" w:cs="Times New Roman"/>
          <w:szCs w:val="24"/>
        </w:rPr>
        <w:t xml:space="preserve">фактически сформировалась односекторная модель </w:t>
      </w:r>
      <w:r w:rsidR="00CC3055" w:rsidRPr="00E135E4">
        <w:rPr>
          <w:rFonts w:ascii="Times New Roman" w:hAnsi="Times New Roman" w:cs="Times New Roman"/>
          <w:szCs w:val="24"/>
        </w:rPr>
        <w:t>сельхозпроизводителей</w:t>
      </w:r>
      <w:r w:rsidRPr="00E135E4">
        <w:rPr>
          <w:rFonts w:ascii="Times New Roman" w:hAnsi="Times New Roman" w:cs="Times New Roman"/>
          <w:szCs w:val="24"/>
        </w:rPr>
        <w:t>, где доминируют сравнительно небольшие по размерам хозяйства - крестьянские (фермерские) хозяйства и личные подсобные хозяйства населения. Их доля в производстве валового выпуска продукции сельского хозяйства в 2020 году составила 95,8%. Доля коллективных хозяйств составила около 1,2%.</w:t>
      </w:r>
    </w:p>
    <w:p w:rsidR="00754642" w:rsidRPr="00E135E4" w:rsidRDefault="00754642" w:rsidP="00F117D1">
      <w:pPr>
        <w:pStyle w:val="a7"/>
        <w:tabs>
          <w:tab w:val="left" w:pos="851"/>
        </w:tabs>
        <w:spacing w:before="0" w:after="0"/>
        <w:ind w:left="0" w:firstLine="567"/>
        <w:contextualSpacing w:val="0"/>
        <w:rPr>
          <w:rFonts w:ascii="Times New Roman" w:hAnsi="Times New Roman" w:cs="Times New Roman"/>
          <w:szCs w:val="24"/>
        </w:rPr>
      </w:pPr>
    </w:p>
    <w:p w:rsidR="00754642" w:rsidRPr="00E135E4" w:rsidRDefault="00754642" w:rsidP="00F117D1">
      <w:pPr>
        <w:pStyle w:val="a7"/>
        <w:tabs>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lang w:val="en-US"/>
        </w:rPr>
        <w:t>b</w:t>
      </w:r>
      <w:r w:rsidRPr="00E135E4">
        <w:rPr>
          <w:rFonts w:ascii="Times New Roman" w:hAnsi="Times New Roman" w:cs="Times New Roman"/>
          <w:b/>
          <w:szCs w:val="24"/>
        </w:rPr>
        <w:t>.</w:t>
      </w:r>
      <w:r w:rsidRPr="00E135E4">
        <w:rPr>
          <w:rFonts w:ascii="Times New Roman" w:hAnsi="Times New Roman" w:cs="Times New Roman"/>
          <w:b/>
          <w:szCs w:val="24"/>
        </w:rPr>
        <w:tab/>
        <w:t xml:space="preserve">Основные проблемы </w:t>
      </w:r>
    </w:p>
    <w:p w:rsidR="00754642" w:rsidRPr="00E135E4" w:rsidRDefault="002E722E" w:rsidP="009209CF">
      <w:pPr>
        <w:pStyle w:val="a7"/>
        <w:numPr>
          <w:ilvl w:val="0"/>
          <w:numId w:val="26"/>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Мелкомасштабность подавляющего числа </w:t>
      </w:r>
      <w:r w:rsidR="00CC3055" w:rsidRPr="00E135E4">
        <w:rPr>
          <w:rFonts w:ascii="Times New Roman" w:hAnsi="Times New Roman" w:cs="Times New Roman"/>
          <w:szCs w:val="24"/>
        </w:rPr>
        <w:t>сельхозпроизводителей</w:t>
      </w:r>
      <w:r w:rsidRPr="00E135E4">
        <w:rPr>
          <w:rFonts w:ascii="Times New Roman" w:hAnsi="Times New Roman" w:cs="Times New Roman"/>
          <w:szCs w:val="24"/>
        </w:rPr>
        <w:t xml:space="preserve"> и </w:t>
      </w:r>
      <w:r w:rsidR="00754642" w:rsidRPr="00E135E4">
        <w:rPr>
          <w:rFonts w:ascii="Times New Roman" w:hAnsi="Times New Roman" w:cs="Times New Roman"/>
          <w:szCs w:val="24"/>
        </w:rPr>
        <w:t>продолжающийся рост</w:t>
      </w:r>
      <w:r w:rsidRPr="00E135E4">
        <w:rPr>
          <w:rFonts w:ascii="Times New Roman" w:hAnsi="Times New Roman" w:cs="Times New Roman"/>
          <w:szCs w:val="24"/>
        </w:rPr>
        <w:t xml:space="preserve"> фермерских хозяйств </w:t>
      </w:r>
      <w:r w:rsidR="00CD2E65" w:rsidRPr="00E135E4">
        <w:rPr>
          <w:rFonts w:ascii="Times New Roman" w:hAnsi="Times New Roman" w:cs="Times New Roman"/>
          <w:szCs w:val="24"/>
        </w:rPr>
        <w:t xml:space="preserve">в условиях ограниченности </w:t>
      </w:r>
      <w:r w:rsidR="00754642" w:rsidRPr="00E135E4">
        <w:rPr>
          <w:rFonts w:ascii="Times New Roman" w:hAnsi="Times New Roman" w:cs="Times New Roman"/>
          <w:szCs w:val="24"/>
        </w:rPr>
        <w:t xml:space="preserve">доступа к </w:t>
      </w:r>
      <w:r w:rsidR="006E7F72" w:rsidRPr="00E135E4">
        <w:rPr>
          <w:rFonts w:ascii="Times New Roman" w:hAnsi="Times New Roman" w:cs="Times New Roman"/>
          <w:szCs w:val="24"/>
        </w:rPr>
        <w:t xml:space="preserve">ключевому ресурсу - </w:t>
      </w:r>
      <w:r w:rsidR="00754642" w:rsidRPr="00E135E4">
        <w:rPr>
          <w:rFonts w:ascii="Times New Roman" w:hAnsi="Times New Roman" w:cs="Times New Roman"/>
          <w:szCs w:val="24"/>
        </w:rPr>
        <w:t>земле, приводит к росту числа низкоэффективных хозяйств</w:t>
      </w:r>
      <w:r w:rsidRPr="00E135E4">
        <w:rPr>
          <w:rFonts w:ascii="Times New Roman" w:hAnsi="Times New Roman" w:cs="Times New Roman"/>
          <w:szCs w:val="24"/>
        </w:rPr>
        <w:t xml:space="preserve"> и неэффективности всего сельскохозяйственного производства</w:t>
      </w:r>
      <w:r w:rsidR="00754642" w:rsidRPr="00E135E4">
        <w:rPr>
          <w:rFonts w:ascii="Times New Roman" w:hAnsi="Times New Roman" w:cs="Times New Roman"/>
          <w:szCs w:val="24"/>
        </w:rPr>
        <w:t>.</w:t>
      </w:r>
    </w:p>
    <w:p w:rsidR="00754642" w:rsidRPr="00E135E4" w:rsidRDefault="00754642" w:rsidP="009209CF">
      <w:pPr>
        <w:pStyle w:val="a7"/>
        <w:numPr>
          <w:ilvl w:val="0"/>
          <w:numId w:val="26"/>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Кооперация </w:t>
      </w:r>
      <w:r w:rsidR="00CD2E65" w:rsidRPr="00E135E4">
        <w:rPr>
          <w:rFonts w:ascii="Times New Roman" w:hAnsi="Times New Roman" w:cs="Times New Roman"/>
          <w:szCs w:val="24"/>
        </w:rPr>
        <w:t xml:space="preserve">фермерских хозяйств </w:t>
      </w:r>
      <w:r w:rsidR="002E722E" w:rsidRPr="00E135E4">
        <w:rPr>
          <w:rFonts w:ascii="Times New Roman" w:hAnsi="Times New Roman" w:cs="Times New Roman"/>
          <w:szCs w:val="24"/>
        </w:rPr>
        <w:t xml:space="preserve">имеет </w:t>
      </w:r>
      <w:r w:rsidRPr="00E135E4">
        <w:rPr>
          <w:rFonts w:ascii="Times New Roman" w:hAnsi="Times New Roman" w:cs="Times New Roman"/>
          <w:szCs w:val="24"/>
        </w:rPr>
        <w:t>очень ограниченно</w:t>
      </w:r>
      <w:r w:rsidR="002E722E" w:rsidRPr="00E135E4">
        <w:rPr>
          <w:rFonts w:ascii="Times New Roman" w:hAnsi="Times New Roman" w:cs="Times New Roman"/>
          <w:szCs w:val="24"/>
        </w:rPr>
        <w:t>е</w:t>
      </w:r>
      <w:r w:rsidR="00CD2E65" w:rsidRPr="00E135E4">
        <w:rPr>
          <w:rFonts w:ascii="Times New Roman" w:hAnsi="Times New Roman" w:cs="Times New Roman"/>
          <w:szCs w:val="24"/>
        </w:rPr>
        <w:t xml:space="preserve"> </w:t>
      </w:r>
      <w:r w:rsidR="002E722E" w:rsidRPr="00E135E4">
        <w:rPr>
          <w:rFonts w:ascii="Times New Roman" w:hAnsi="Times New Roman" w:cs="Times New Roman"/>
          <w:szCs w:val="24"/>
        </w:rPr>
        <w:t xml:space="preserve">распространение и </w:t>
      </w:r>
      <w:r w:rsidR="00CD2E65" w:rsidRPr="00E135E4">
        <w:rPr>
          <w:rFonts w:ascii="Times New Roman" w:hAnsi="Times New Roman" w:cs="Times New Roman"/>
          <w:szCs w:val="24"/>
        </w:rPr>
        <w:t xml:space="preserve">осуществляется, </w:t>
      </w:r>
      <w:r w:rsidRPr="00E135E4">
        <w:rPr>
          <w:rFonts w:ascii="Times New Roman" w:hAnsi="Times New Roman" w:cs="Times New Roman"/>
          <w:szCs w:val="24"/>
        </w:rPr>
        <w:t>в основном</w:t>
      </w:r>
      <w:r w:rsidR="002A1802" w:rsidRPr="002A1802">
        <w:rPr>
          <w:rFonts w:ascii="Times New Roman" w:hAnsi="Times New Roman" w:cs="Times New Roman"/>
          <w:szCs w:val="24"/>
        </w:rPr>
        <w:t>,</w:t>
      </w:r>
      <w:r w:rsidRPr="00E135E4">
        <w:rPr>
          <w:rFonts w:ascii="Times New Roman" w:hAnsi="Times New Roman" w:cs="Times New Roman"/>
          <w:szCs w:val="24"/>
        </w:rPr>
        <w:t xml:space="preserve"> в форме производственной интеграции.</w:t>
      </w:r>
    </w:p>
    <w:p w:rsidR="00754642" w:rsidRPr="00E135E4" w:rsidRDefault="00754642" w:rsidP="009209CF">
      <w:pPr>
        <w:pStyle w:val="a7"/>
        <w:numPr>
          <w:ilvl w:val="0"/>
          <w:numId w:val="26"/>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Формирование устойчивых </w:t>
      </w:r>
      <w:r w:rsidR="002E722E" w:rsidRPr="00E135E4">
        <w:rPr>
          <w:rFonts w:ascii="Times New Roman" w:hAnsi="Times New Roman" w:cs="Times New Roman"/>
          <w:szCs w:val="24"/>
        </w:rPr>
        <w:t xml:space="preserve">и эффективных производственно-сбытовых цепочек, </w:t>
      </w:r>
      <w:r w:rsidR="00CD2E65" w:rsidRPr="00E135E4">
        <w:rPr>
          <w:rFonts w:ascii="Times New Roman" w:hAnsi="Times New Roman" w:cs="Times New Roman"/>
          <w:szCs w:val="24"/>
        </w:rPr>
        <w:t xml:space="preserve">интеграция </w:t>
      </w:r>
      <w:r w:rsidR="00CC3055" w:rsidRPr="00E135E4">
        <w:rPr>
          <w:rFonts w:ascii="Times New Roman" w:hAnsi="Times New Roman" w:cs="Times New Roman"/>
          <w:szCs w:val="24"/>
        </w:rPr>
        <w:t>сельхозпроизводителей</w:t>
      </w:r>
      <w:r w:rsidR="00CC3055" w:rsidRPr="00E135E4" w:rsidDel="00CC3055">
        <w:rPr>
          <w:rFonts w:ascii="Times New Roman" w:hAnsi="Times New Roman" w:cs="Times New Roman"/>
          <w:szCs w:val="24"/>
        </w:rPr>
        <w:t xml:space="preserve"> </w:t>
      </w:r>
      <w:r w:rsidR="00FD1060" w:rsidRPr="00E135E4">
        <w:rPr>
          <w:rFonts w:ascii="Times New Roman" w:hAnsi="Times New Roman" w:cs="Times New Roman"/>
          <w:szCs w:val="24"/>
        </w:rPr>
        <w:t xml:space="preserve">и переработчиков сырья </w:t>
      </w:r>
      <w:r w:rsidRPr="00E135E4">
        <w:rPr>
          <w:rFonts w:ascii="Times New Roman" w:hAnsi="Times New Roman" w:cs="Times New Roman"/>
          <w:szCs w:val="24"/>
        </w:rPr>
        <w:t xml:space="preserve">в кластеры </w:t>
      </w:r>
      <w:r w:rsidR="00CD2E65" w:rsidRPr="00E135E4">
        <w:rPr>
          <w:rFonts w:ascii="Times New Roman" w:hAnsi="Times New Roman" w:cs="Times New Roman"/>
          <w:szCs w:val="24"/>
        </w:rPr>
        <w:t xml:space="preserve">происходит медленно </w:t>
      </w:r>
      <w:r w:rsidR="00F53D0A" w:rsidRPr="00E135E4">
        <w:rPr>
          <w:rFonts w:ascii="Times New Roman" w:hAnsi="Times New Roman" w:cs="Times New Roman"/>
          <w:szCs w:val="24"/>
        </w:rPr>
        <w:t xml:space="preserve">и не </w:t>
      </w:r>
      <w:r w:rsidR="00CB3A67" w:rsidRPr="00E135E4">
        <w:rPr>
          <w:rFonts w:ascii="Times New Roman" w:hAnsi="Times New Roman" w:cs="Times New Roman"/>
          <w:szCs w:val="24"/>
        </w:rPr>
        <w:t>достиг</w:t>
      </w:r>
      <w:r w:rsidR="00FD1060" w:rsidRPr="00E135E4">
        <w:rPr>
          <w:rFonts w:ascii="Times New Roman" w:hAnsi="Times New Roman" w:cs="Times New Roman"/>
          <w:szCs w:val="24"/>
        </w:rPr>
        <w:t>ает</w:t>
      </w:r>
      <w:r w:rsidR="00CB3A67" w:rsidRPr="00E135E4">
        <w:rPr>
          <w:rFonts w:ascii="Times New Roman" w:hAnsi="Times New Roman" w:cs="Times New Roman"/>
          <w:szCs w:val="24"/>
        </w:rPr>
        <w:t xml:space="preserve"> необходимого </w:t>
      </w:r>
      <w:r w:rsidR="00F53D0A" w:rsidRPr="00E135E4">
        <w:rPr>
          <w:rFonts w:ascii="Times New Roman" w:hAnsi="Times New Roman" w:cs="Times New Roman"/>
          <w:szCs w:val="24"/>
        </w:rPr>
        <w:t>масштаба</w:t>
      </w:r>
      <w:r w:rsidR="002E722E" w:rsidRPr="00E135E4">
        <w:rPr>
          <w:rFonts w:ascii="Times New Roman" w:hAnsi="Times New Roman" w:cs="Times New Roman"/>
          <w:szCs w:val="24"/>
        </w:rPr>
        <w:t xml:space="preserve"> производства</w:t>
      </w:r>
      <w:r w:rsidRPr="00E135E4">
        <w:rPr>
          <w:rFonts w:ascii="Times New Roman" w:hAnsi="Times New Roman" w:cs="Times New Roman"/>
          <w:szCs w:val="24"/>
        </w:rPr>
        <w:t>.</w:t>
      </w:r>
    </w:p>
    <w:p w:rsidR="00754642" w:rsidRPr="00E135E4" w:rsidRDefault="00754642" w:rsidP="00F117D1">
      <w:pPr>
        <w:tabs>
          <w:tab w:val="left" w:pos="567"/>
        </w:tabs>
        <w:spacing w:after="0"/>
        <w:ind w:firstLine="567"/>
        <w:jc w:val="both"/>
        <w:rPr>
          <w:rFonts w:cs="Times New Roman"/>
          <w:sz w:val="24"/>
          <w:szCs w:val="24"/>
        </w:rPr>
      </w:pPr>
    </w:p>
    <w:p w:rsidR="00754642" w:rsidRPr="00E135E4" w:rsidRDefault="00754642" w:rsidP="00BB2F73">
      <w:pPr>
        <w:pStyle w:val="Default"/>
        <w:tabs>
          <w:tab w:val="left" w:pos="1134"/>
        </w:tabs>
        <w:ind w:firstLine="567"/>
        <w:jc w:val="both"/>
        <w:rPr>
          <w:b/>
          <w:color w:val="auto"/>
        </w:rPr>
      </w:pPr>
      <w:r w:rsidRPr="00E135E4">
        <w:rPr>
          <w:b/>
          <w:color w:val="auto"/>
          <w:lang w:val="en-US"/>
        </w:rPr>
        <w:t>c</w:t>
      </w:r>
      <w:r w:rsidRPr="00E135E4">
        <w:rPr>
          <w:b/>
          <w:color w:val="auto"/>
        </w:rPr>
        <w:t>.</w:t>
      </w:r>
      <w:r w:rsidRPr="00E135E4">
        <w:rPr>
          <w:b/>
          <w:color w:val="auto"/>
        </w:rPr>
        <w:tab/>
      </w:r>
      <w:r w:rsidR="00CB3F82" w:rsidRPr="00E135E4">
        <w:rPr>
          <w:b/>
          <w:color w:val="auto"/>
        </w:rPr>
        <w:t>З</w:t>
      </w:r>
      <w:r w:rsidRPr="00E135E4">
        <w:rPr>
          <w:b/>
          <w:color w:val="auto"/>
        </w:rPr>
        <w:t xml:space="preserve">адачи </w:t>
      </w:r>
      <w:r w:rsidR="00CB3F82" w:rsidRPr="00E135E4">
        <w:rPr>
          <w:b/>
          <w:color w:val="auto"/>
        </w:rPr>
        <w:t xml:space="preserve">и меры </w:t>
      </w:r>
      <w:r w:rsidR="00EA7627" w:rsidRPr="00E135E4">
        <w:rPr>
          <w:b/>
          <w:color w:val="auto"/>
        </w:rPr>
        <w:t>в</w:t>
      </w:r>
      <w:r w:rsidR="00CB3F82" w:rsidRPr="00E135E4">
        <w:rPr>
          <w:b/>
          <w:color w:val="auto"/>
        </w:rPr>
        <w:t xml:space="preserve"> агропромышленной интеграции</w:t>
      </w:r>
    </w:p>
    <w:p w:rsidR="00754642" w:rsidRPr="00E135E4" w:rsidRDefault="00754642" w:rsidP="00BB2F73">
      <w:pPr>
        <w:pStyle w:val="a7"/>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Основной целью политики </w:t>
      </w:r>
      <w:r w:rsidR="00CB3A67" w:rsidRPr="00E135E4">
        <w:rPr>
          <w:rFonts w:ascii="Times New Roman" w:hAnsi="Times New Roman" w:cs="Times New Roman"/>
          <w:szCs w:val="24"/>
        </w:rPr>
        <w:t xml:space="preserve">агропромышленной интеграции </w:t>
      </w:r>
      <w:r w:rsidRPr="00E135E4">
        <w:rPr>
          <w:rFonts w:ascii="Times New Roman" w:hAnsi="Times New Roman" w:cs="Times New Roman"/>
          <w:szCs w:val="24"/>
        </w:rPr>
        <w:t xml:space="preserve">является </w:t>
      </w:r>
      <w:r w:rsidR="00917270" w:rsidRPr="00E135E4">
        <w:rPr>
          <w:rFonts w:ascii="Times New Roman" w:hAnsi="Times New Roman" w:cs="Times New Roman"/>
          <w:szCs w:val="24"/>
        </w:rPr>
        <w:t xml:space="preserve">содействие </w:t>
      </w:r>
      <w:r w:rsidRPr="00E135E4">
        <w:rPr>
          <w:rFonts w:ascii="Times New Roman" w:hAnsi="Times New Roman" w:cs="Times New Roman"/>
          <w:szCs w:val="24"/>
        </w:rPr>
        <w:t>формировани</w:t>
      </w:r>
      <w:r w:rsidR="00917270" w:rsidRPr="00E135E4">
        <w:rPr>
          <w:rFonts w:ascii="Times New Roman" w:hAnsi="Times New Roman" w:cs="Times New Roman"/>
          <w:szCs w:val="24"/>
        </w:rPr>
        <w:t>ю</w:t>
      </w:r>
      <w:r w:rsidRPr="00E135E4">
        <w:rPr>
          <w:rFonts w:ascii="Times New Roman" w:hAnsi="Times New Roman" w:cs="Times New Roman"/>
          <w:szCs w:val="24"/>
        </w:rPr>
        <w:t xml:space="preserve"> сегмента средне- и крупномасштабных </w:t>
      </w:r>
      <w:r w:rsidR="00CC3055" w:rsidRPr="00E135E4">
        <w:rPr>
          <w:rFonts w:ascii="Times New Roman" w:hAnsi="Times New Roman" w:cs="Times New Roman"/>
          <w:szCs w:val="24"/>
        </w:rPr>
        <w:t>сельхозпроизводителей</w:t>
      </w:r>
      <w:r w:rsidRPr="00E135E4">
        <w:rPr>
          <w:rFonts w:ascii="Times New Roman" w:hAnsi="Times New Roman" w:cs="Times New Roman"/>
          <w:szCs w:val="24"/>
        </w:rPr>
        <w:t xml:space="preserve">, которые наряду с сегментом фермерских хозяйств и личных подсобных хозяйств населения смогут эффективно решать производственные задачи. </w:t>
      </w:r>
    </w:p>
    <w:p w:rsidR="00754642" w:rsidRPr="00E135E4" w:rsidRDefault="00FD1060" w:rsidP="00BB2F73">
      <w:pPr>
        <w:tabs>
          <w:tab w:val="left" w:pos="567"/>
          <w:tab w:val="left" w:pos="1134"/>
        </w:tabs>
        <w:spacing w:after="0"/>
        <w:ind w:firstLine="567"/>
        <w:jc w:val="both"/>
        <w:rPr>
          <w:rFonts w:cs="Times New Roman"/>
          <w:sz w:val="24"/>
          <w:szCs w:val="24"/>
        </w:rPr>
      </w:pPr>
      <w:r w:rsidRPr="00E135E4">
        <w:rPr>
          <w:rFonts w:cs="Times New Roman"/>
          <w:sz w:val="24"/>
          <w:szCs w:val="24"/>
        </w:rPr>
        <w:t xml:space="preserve">1) </w:t>
      </w:r>
      <w:r w:rsidR="00754642" w:rsidRPr="00E135E4">
        <w:rPr>
          <w:rFonts w:cs="Times New Roman"/>
          <w:sz w:val="24"/>
          <w:szCs w:val="24"/>
        </w:rPr>
        <w:t xml:space="preserve">Задачи </w:t>
      </w:r>
      <w:r w:rsidRPr="00E135E4">
        <w:rPr>
          <w:rFonts w:cs="Times New Roman"/>
          <w:sz w:val="24"/>
          <w:szCs w:val="24"/>
        </w:rPr>
        <w:t xml:space="preserve">и меры </w:t>
      </w:r>
      <w:r w:rsidR="00754642" w:rsidRPr="00E135E4">
        <w:rPr>
          <w:rFonts w:cs="Times New Roman"/>
          <w:sz w:val="24"/>
          <w:szCs w:val="24"/>
        </w:rPr>
        <w:t xml:space="preserve">по </w:t>
      </w:r>
      <w:r w:rsidR="00CB3F82" w:rsidRPr="00E135E4">
        <w:rPr>
          <w:rFonts w:cs="Times New Roman"/>
          <w:sz w:val="24"/>
          <w:szCs w:val="24"/>
        </w:rPr>
        <w:t xml:space="preserve">содействию </w:t>
      </w:r>
      <w:r w:rsidR="00754642" w:rsidRPr="00E135E4">
        <w:rPr>
          <w:rFonts w:cs="Times New Roman"/>
          <w:sz w:val="24"/>
          <w:szCs w:val="24"/>
        </w:rPr>
        <w:t>агропромышленной интеграции</w:t>
      </w:r>
      <w:r w:rsidR="00CC3055" w:rsidRPr="00E135E4">
        <w:rPr>
          <w:rFonts w:cs="Times New Roman"/>
          <w:sz w:val="24"/>
          <w:szCs w:val="24"/>
        </w:rPr>
        <w:t xml:space="preserve"> сельхозпроизводителей</w:t>
      </w:r>
      <w:r w:rsidRPr="00E135E4">
        <w:rPr>
          <w:rFonts w:cs="Times New Roman"/>
          <w:sz w:val="24"/>
          <w:szCs w:val="24"/>
        </w:rPr>
        <w:t xml:space="preserve"> </w:t>
      </w:r>
    </w:p>
    <w:p w:rsidR="00754642" w:rsidRPr="00E135E4" w:rsidRDefault="00754642"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Крестьянские (фермерские) хозяйства, личные подсобные хозяйства населения являются основой сельского хозяйственного производства. В их отношении будет сохранена поддержка в рамках существующей политики предоставления различных преференций и услуг. </w:t>
      </w:r>
      <w:r w:rsidR="008563E7" w:rsidRPr="00E135E4">
        <w:rPr>
          <w:rFonts w:ascii="Times New Roman" w:hAnsi="Times New Roman" w:cs="Times New Roman"/>
          <w:szCs w:val="24"/>
        </w:rPr>
        <w:t xml:space="preserve">Одновременно </w:t>
      </w:r>
      <w:r w:rsidR="00C82D08" w:rsidRPr="00E135E4">
        <w:rPr>
          <w:rFonts w:ascii="Times New Roman" w:hAnsi="Times New Roman" w:cs="Times New Roman"/>
          <w:szCs w:val="24"/>
        </w:rPr>
        <w:t xml:space="preserve">необходимо </w:t>
      </w:r>
      <w:r w:rsidR="002B0809" w:rsidRPr="00E135E4">
        <w:rPr>
          <w:rFonts w:ascii="Times New Roman" w:hAnsi="Times New Roman" w:cs="Times New Roman"/>
          <w:szCs w:val="24"/>
        </w:rPr>
        <w:t xml:space="preserve">на добровольной основе </w:t>
      </w:r>
      <w:r w:rsidR="00C82D08" w:rsidRPr="00E135E4">
        <w:rPr>
          <w:rFonts w:ascii="Times New Roman" w:hAnsi="Times New Roman" w:cs="Times New Roman"/>
          <w:szCs w:val="24"/>
        </w:rPr>
        <w:t xml:space="preserve">активизировать их участие в различных формах </w:t>
      </w:r>
      <w:r w:rsidR="002B0809" w:rsidRPr="00E135E4">
        <w:rPr>
          <w:rFonts w:ascii="Times New Roman" w:hAnsi="Times New Roman" w:cs="Times New Roman"/>
          <w:szCs w:val="24"/>
        </w:rPr>
        <w:t>арго</w:t>
      </w:r>
      <w:r w:rsidR="00C82D08" w:rsidRPr="00E135E4">
        <w:rPr>
          <w:rFonts w:ascii="Times New Roman" w:hAnsi="Times New Roman" w:cs="Times New Roman"/>
          <w:szCs w:val="24"/>
        </w:rPr>
        <w:t>интеграции, включая кооперацию, кластерные формы хозяйственных связей.</w:t>
      </w:r>
    </w:p>
    <w:p w:rsidR="00754642" w:rsidRPr="00E135E4" w:rsidRDefault="00754642"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Процесс кооперации фермерских хозяйств </w:t>
      </w:r>
      <w:r w:rsidR="00C23392" w:rsidRPr="00E135E4">
        <w:rPr>
          <w:rFonts w:ascii="Times New Roman" w:hAnsi="Times New Roman" w:cs="Times New Roman"/>
          <w:szCs w:val="24"/>
        </w:rPr>
        <w:t xml:space="preserve">будет возрождаться на новой </w:t>
      </w:r>
      <w:r w:rsidRPr="00E135E4">
        <w:rPr>
          <w:rFonts w:ascii="Times New Roman" w:hAnsi="Times New Roman" w:cs="Times New Roman"/>
          <w:szCs w:val="24"/>
        </w:rPr>
        <w:t>основе</w:t>
      </w:r>
      <w:r w:rsidR="00C23392" w:rsidRPr="00E135E4">
        <w:rPr>
          <w:rFonts w:ascii="Times New Roman" w:hAnsi="Times New Roman" w:cs="Times New Roman"/>
          <w:szCs w:val="24"/>
        </w:rPr>
        <w:t xml:space="preserve"> путем </w:t>
      </w:r>
      <w:r w:rsidRPr="00E135E4">
        <w:rPr>
          <w:rFonts w:ascii="Times New Roman" w:hAnsi="Times New Roman" w:cs="Times New Roman"/>
          <w:szCs w:val="24"/>
        </w:rPr>
        <w:t>усилен</w:t>
      </w:r>
      <w:r w:rsidR="00C23392" w:rsidRPr="00E135E4">
        <w:rPr>
          <w:rFonts w:ascii="Times New Roman" w:hAnsi="Times New Roman" w:cs="Times New Roman"/>
          <w:szCs w:val="24"/>
        </w:rPr>
        <w:t>ия</w:t>
      </w:r>
      <w:r w:rsidRPr="00E135E4">
        <w:rPr>
          <w:rFonts w:ascii="Times New Roman" w:hAnsi="Times New Roman" w:cs="Times New Roman"/>
          <w:szCs w:val="24"/>
        </w:rPr>
        <w:t xml:space="preserve"> </w:t>
      </w:r>
      <w:r w:rsidR="002B0809" w:rsidRPr="00E135E4">
        <w:rPr>
          <w:rFonts w:ascii="Times New Roman" w:hAnsi="Times New Roman" w:cs="Times New Roman"/>
          <w:szCs w:val="24"/>
        </w:rPr>
        <w:t xml:space="preserve">реализуемой в настоящее время </w:t>
      </w:r>
      <w:r w:rsidRPr="00E135E4">
        <w:rPr>
          <w:rFonts w:ascii="Times New Roman" w:hAnsi="Times New Roman" w:cs="Times New Roman"/>
          <w:szCs w:val="24"/>
        </w:rPr>
        <w:t>политик</w:t>
      </w:r>
      <w:r w:rsidR="00C23392" w:rsidRPr="00E135E4">
        <w:rPr>
          <w:rFonts w:ascii="Times New Roman" w:hAnsi="Times New Roman" w:cs="Times New Roman"/>
          <w:szCs w:val="24"/>
        </w:rPr>
        <w:t>и</w:t>
      </w:r>
      <w:r w:rsidRPr="00E135E4">
        <w:rPr>
          <w:rFonts w:ascii="Times New Roman" w:hAnsi="Times New Roman" w:cs="Times New Roman"/>
          <w:szCs w:val="24"/>
        </w:rPr>
        <w:t xml:space="preserve">, </w:t>
      </w:r>
      <w:r w:rsidR="002B0809" w:rsidRPr="00E135E4">
        <w:rPr>
          <w:rFonts w:ascii="Times New Roman" w:hAnsi="Times New Roman" w:cs="Times New Roman"/>
          <w:szCs w:val="24"/>
        </w:rPr>
        <w:t>о</w:t>
      </w:r>
      <w:r w:rsidR="00A3598A" w:rsidRPr="00E135E4">
        <w:rPr>
          <w:rFonts w:ascii="Times New Roman" w:hAnsi="Times New Roman" w:cs="Times New Roman"/>
          <w:szCs w:val="24"/>
        </w:rPr>
        <w:t xml:space="preserve">сновными направлениями </w:t>
      </w:r>
      <w:r w:rsidR="002B0809" w:rsidRPr="00E135E4">
        <w:rPr>
          <w:rFonts w:ascii="Times New Roman" w:hAnsi="Times New Roman" w:cs="Times New Roman"/>
          <w:szCs w:val="24"/>
        </w:rPr>
        <w:t xml:space="preserve">которой являются </w:t>
      </w:r>
      <w:r w:rsidR="00A3598A" w:rsidRPr="00E135E4">
        <w:rPr>
          <w:rFonts w:ascii="Times New Roman" w:hAnsi="Times New Roman" w:cs="Times New Roman"/>
          <w:szCs w:val="24"/>
        </w:rPr>
        <w:t xml:space="preserve">создание торговых и сервисных кооперативов на основе </w:t>
      </w:r>
      <w:r w:rsidR="00A3598A" w:rsidRPr="00E135E4">
        <w:rPr>
          <w:rFonts w:ascii="Times New Roman" w:hAnsi="Times New Roman" w:cs="Times New Roman"/>
          <w:szCs w:val="24"/>
        </w:rPr>
        <w:lastRenderedPageBreak/>
        <w:t>перерабатывающих предприятий; торговых и логистических центров,</w:t>
      </w:r>
      <w:r w:rsidR="004B6ECC" w:rsidRPr="00E135E4">
        <w:rPr>
          <w:rFonts w:ascii="Times New Roman" w:hAnsi="Times New Roman" w:cs="Times New Roman"/>
          <w:szCs w:val="24"/>
        </w:rPr>
        <w:t xml:space="preserve"> </w:t>
      </w:r>
      <w:r w:rsidR="00A3598A" w:rsidRPr="00E135E4">
        <w:rPr>
          <w:rFonts w:ascii="Times New Roman" w:hAnsi="Times New Roman" w:cs="Times New Roman"/>
          <w:szCs w:val="24"/>
        </w:rPr>
        <w:t>машинотракторных станций</w:t>
      </w:r>
      <w:r w:rsidR="00BB2F73" w:rsidRPr="00E135E4">
        <w:rPr>
          <w:rFonts w:ascii="Times New Roman" w:hAnsi="Times New Roman" w:cs="Times New Roman"/>
          <w:szCs w:val="24"/>
        </w:rPr>
        <w:t xml:space="preserve">, улучшение доступа кооперативов </w:t>
      </w:r>
      <w:r w:rsidR="00FD1856" w:rsidRPr="00E135E4">
        <w:rPr>
          <w:rFonts w:ascii="Times New Roman" w:hAnsi="Times New Roman" w:cs="Times New Roman"/>
          <w:szCs w:val="24"/>
        </w:rPr>
        <w:t>на</w:t>
      </w:r>
      <w:r w:rsidR="00BB2F73" w:rsidRPr="00E135E4">
        <w:rPr>
          <w:rFonts w:ascii="Times New Roman" w:hAnsi="Times New Roman" w:cs="Times New Roman"/>
          <w:szCs w:val="24"/>
        </w:rPr>
        <w:t xml:space="preserve"> </w:t>
      </w:r>
      <w:r w:rsidR="00FD1856" w:rsidRPr="00E135E4">
        <w:rPr>
          <w:rFonts w:ascii="Times New Roman" w:hAnsi="Times New Roman" w:cs="Times New Roman"/>
          <w:szCs w:val="24"/>
        </w:rPr>
        <w:t>областные и республиканский рынки</w:t>
      </w:r>
      <w:r w:rsidR="00BB2F73" w:rsidRPr="00E135E4">
        <w:rPr>
          <w:rFonts w:ascii="Times New Roman" w:hAnsi="Times New Roman" w:cs="Times New Roman"/>
          <w:szCs w:val="24"/>
        </w:rPr>
        <w:t>, а также торговым сетям страны</w:t>
      </w:r>
      <w:r w:rsidR="00A3598A" w:rsidRPr="00E135E4">
        <w:rPr>
          <w:rFonts w:ascii="Times New Roman" w:hAnsi="Times New Roman" w:cs="Times New Roman"/>
          <w:szCs w:val="24"/>
        </w:rPr>
        <w:t xml:space="preserve">. </w:t>
      </w:r>
      <w:r w:rsidR="002B0809" w:rsidRPr="00E135E4">
        <w:rPr>
          <w:rFonts w:ascii="Times New Roman" w:hAnsi="Times New Roman" w:cs="Times New Roman"/>
          <w:szCs w:val="24"/>
        </w:rPr>
        <w:t xml:space="preserve">Необходимо добиться </w:t>
      </w:r>
      <w:r w:rsidRPr="00E135E4">
        <w:rPr>
          <w:rFonts w:ascii="Times New Roman" w:hAnsi="Times New Roman" w:cs="Times New Roman"/>
          <w:szCs w:val="24"/>
        </w:rPr>
        <w:t xml:space="preserve">восстановления интереса к кооперации </w:t>
      </w:r>
      <w:r w:rsidR="002B0809" w:rsidRPr="00E135E4">
        <w:rPr>
          <w:rFonts w:ascii="Times New Roman" w:hAnsi="Times New Roman" w:cs="Times New Roman"/>
          <w:szCs w:val="24"/>
        </w:rPr>
        <w:t xml:space="preserve">путем </w:t>
      </w:r>
      <w:r w:rsidRPr="00E135E4">
        <w:rPr>
          <w:rFonts w:ascii="Times New Roman" w:hAnsi="Times New Roman" w:cs="Times New Roman"/>
          <w:szCs w:val="24"/>
        </w:rPr>
        <w:t>устранен</w:t>
      </w:r>
      <w:r w:rsidR="002B0809" w:rsidRPr="00E135E4">
        <w:rPr>
          <w:rFonts w:ascii="Times New Roman" w:hAnsi="Times New Roman" w:cs="Times New Roman"/>
          <w:szCs w:val="24"/>
        </w:rPr>
        <w:t xml:space="preserve">ия </w:t>
      </w:r>
      <w:r w:rsidRPr="00E135E4">
        <w:rPr>
          <w:rFonts w:ascii="Times New Roman" w:hAnsi="Times New Roman" w:cs="Times New Roman"/>
          <w:szCs w:val="24"/>
        </w:rPr>
        <w:t xml:space="preserve">причин </w:t>
      </w:r>
      <w:r w:rsidR="008563E7" w:rsidRPr="00E135E4">
        <w:rPr>
          <w:rFonts w:ascii="Times New Roman" w:hAnsi="Times New Roman" w:cs="Times New Roman"/>
          <w:szCs w:val="24"/>
        </w:rPr>
        <w:t xml:space="preserve">негативного отношения к </w:t>
      </w:r>
      <w:r w:rsidRPr="00E135E4">
        <w:rPr>
          <w:rFonts w:ascii="Times New Roman" w:hAnsi="Times New Roman" w:cs="Times New Roman"/>
          <w:szCs w:val="24"/>
        </w:rPr>
        <w:t>такой форм</w:t>
      </w:r>
      <w:r w:rsidR="008563E7" w:rsidRPr="00E135E4">
        <w:rPr>
          <w:rFonts w:ascii="Times New Roman" w:hAnsi="Times New Roman" w:cs="Times New Roman"/>
          <w:szCs w:val="24"/>
        </w:rPr>
        <w:t>е</w:t>
      </w:r>
      <w:r w:rsidRPr="00E135E4">
        <w:rPr>
          <w:rFonts w:ascii="Times New Roman" w:hAnsi="Times New Roman" w:cs="Times New Roman"/>
          <w:szCs w:val="24"/>
        </w:rPr>
        <w:t xml:space="preserve"> объединения, преодоле</w:t>
      </w:r>
      <w:r w:rsidR="002B0809" w:rsidRPr="00E135E4">
        <w:rPr>
          <w:rFonts w:ascii="Times New Roman" w:hAnsi="Times New Roman" w:cs="Times New Roman"/>
          <w:szCs w:val="24"/>
        </w:rPr>
        <w:t>ть</w:t>
      </w:r>
      <w:r w:rsidRPr="00E135E4">
        <w:rPr>
          <w:rFonts w:ascii="Times New Roman" w:hAnsi="Times New Roman" w:cs="Times New Roman"/>
          <w:szCs w:val="24"/>
        </w:rPr>
        <w:t xml:space="preserve"> необоснованны</w:t>
      </w:r>
      <w:r w:rsidR="002B0809" w:rsidRPr="00E135E4">
        <w:rPr>
          <w:rFonts w:ascii="Times New Roman" w:hAnsi="Times New Roman" w:cs="Times New Roman"/>
          <w:szCs w:val="24"/>
        </w:rPr>
        <w:t>е</w:t>
      </w:r>
      <w:r w:rsidRPr="00E135E4">
        <w:rPr>
          <w:rFonts w:ascii="Times New Roman" w:hAnsi="Times New Roman" w:cs="Times New Roman"/>
          <w:szCs w:val="24"/>
        </w:rPr>
        <w:t xml:space="preserve"> предубеждени</w:t>
      </w:r>
      <w:r w:rsidR="002B0809" w:rsidRPr="00E135E4">
        <w:rPr>
          <w:rFonts w:ascii="Times New Roman" w:hAnsi="Times New Roman" w:cs="Times New Roman"/>
          <w:szCs w:val="24"/>
        </w:rPr>
        <w:t>я</w:t>
      </w:r>
      <w:r w:rsidR="008563E7" w:rsidRPr="00E135E4">
        <w:rPr>
          <w:rFonts w:ascii="Times New Roman" w:hAnsi="Times New Roman" w:cs="Times New Roman"/>
          <w:szCs w:val="24"/>
        </w:rPr>
        <w:t xml:space="preserve">. </w:t>
      </w:r>
      <w:r w:rsidR="00A3598A" w:rsidRPr="00E135E4">
        <w:rPr>
          <w:rFonts w:ascii="Times New Roman" w:hAnsi="Times New Roman" w:cs="Times New Roman"/>
          <w:szCs w:val="24"/>
        </w:rPr>
        <w:t xml:space="preserve">Кроме того, </w:t>
      </w:r>
      <w:r w:rsidR="00863323" w:rsidRPr="00E135E4">
        <w:rPr>
          <w:rFonts w:ascii="Times New Roman" w:hAnsi="Times New Roman" w:cs="Times New Roman"/>
          <w:szCs w:val="24"/>
        </w:rPr>
        <w:t xml:space="preserve">необходимо активно оказывать фермерам техническую поддержку, </w:t>
      </w:r>
      <w:r w:rsidR="002B0809" w:rsidRPr="00E135E4">
        <w:rPr>
          <w:rFonts w:ascii="Times New Roman" w:hAnsi="Times New Roman" w:cs="Times New Roman"/>
          <w:szCs w:val="24"/>
        </w:rPr>
        <w:t>обеспечить необходимой информацией,</w:t>
      </w:r>
      <w:r w:rsidRPr="00E135E4">
        <w:rPr>
          <w:rFonts w:ascii="Times New Roman" w:hAnsi="Times New Roman" w:cs="Times New Roman"/>
          <w:szCs w:val="24"/>
        </w:rPr>
        <w:t xml:space="preserve"> распростран</w:t>
      </w:r>
      <w:r w:rsidR="00A3598A" w:rsidRPr="00E135E4">
        <w:rPr>
          <w:rFonts w:ascii="Times New Roman" w:hAnsi="Times New Roman" w:cs="Times New Roman"/>
          <w:szCs w:val="24"/>
        </w:rPr>
        <w:t>ять положительный опыт</w:t>
      </w:r>
      <w:r w:rsidR="00C82D08" w:rsidRPr="00E135E4">
        <w:rPr>
          <w:rFonts w:ascii="Times New Roman" w:hAnsi="Times New Roman" w:cs="Times New Roman"/>
          <w:szCs w:val="24"/>
        </w:rPr>
        <w:t xml:space="preserve"> создания кооперативов.</w:t>
      </w:r>
    </w:p>
    <w:p w:rsidR="00754642" w:rsidRPr="00E135E4" w:rsidRDefault="00472685"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 регионах необходимо создавать в</w:t>
      </w:r>
      <w:r w:rsidR="00DA1575" w:rsidRPr="00E135E4">
        <w:rPr>
          <w:rFonts w:ascii="Times New Roman" w:hAnsi="Times New Roman" w:cs="Times New Roman"/>
          <w:szCs w:val="24"/>
        </w:rPr>
        <w:t>ысокоорганизованные ц</w:t>
      </w:r>
      <w:r w:rsidR="00754642" w:rsidRPr="00E135E4">
        <w:rPr>
          <w:rFonts w:ascii="Times New Roman" w:hAnsi="Times New Roman" w:cs="Times New Roman"/>
          <w:szCs w:val="24"/>
        </w:rPr>
        <w:t>епоч</w:t>
      </w:r>
      <w:r w:rsidR="00DA1575" w:rsidRPr="00E135E4">
        <w:rPr>
          <w:rFonts w:ascii="Times New Roman" w:hAnsi="Times New Roman" w:cs="Times New Roman"/>
          <w:szCs w:val="24"/>
        </w:rPr>
        <w:t>ки</w:t>
      </w:r>
      <w:r w:rsidR="00754642" w:rsidRPr="00E135E4">
        <w:rPr>
          <w:rFonts w:ascii="Times New Roman" w:hAnsi="Times New Roman" w:cs="Times New Roman"/>
          <w:szCs w:val="24"/>
        </w:rPr>
        <w:t xml:space="preserve"> добавленной стоимости (ЦДС)</w:t>
      </w:r>
      <w:r w:rsidR="00DA1575" w:rsidRPr="00E135E4">
        <w:rPr>
          <w:rFonts w:ascii="Times New Roman" w:hAnsi="Times New Roman" w:cs="Times New Roman"/>
          <w:szCs w:val="24"/>
        </w:rPr>
        <w:t xml:space="preserve">, </w:t>
      </w:r>
      <w:r w:rsidRPr="00E135E4">
        <w:rPr>
          <w:rFonts w:ascii="Times New Roman" w:hAnsi="Times New Roman" w:cs="Times New Roman"/>
          <w:szCs w:val="24"/>
        </w:rPr>
        <w:t xml:space="preserve">с участием </w:t>
      </w:r>
      <w:r w:rsidR="00DA1575" w:rsidRPr="00E135E4">
        <w:rPr>
          <w:rFonts w:ascii="Times New Roman" w:hAnsi="Times New Roman" w:cs="Times New Roman"/>
          <w:szCs w:val="24"/>
        </w:rPr>
        <w:t>фермерски</w:t>
      </w:r>
      <w:r w:rsidRPr="00E135E4">
        <w:rPr>
          <w:rFonts w:ascii="Times New Roman" w:hAnsi="Times New Roman" w:cs="Times New Roman"/>
          <w:szCs w:val="24"/>
        </w:rPr>
        <w:t>х</w:t>
      </w:r>
      <w:r w:rsidR="00DA1575" w:rsidRPr="00E135E4">
        <w:rPr>
          <w:rFonts w:ascii="Times New Roman" w:hAnsi="Times New Roman" w:cs="Times New Roman"/>
          <w:szCs w:val="24"/>
        </w:rPr>
        <w:t xml:space="preserve"> хозяйств, кооператив</w:t>
      </w:r>
      <w:r w:rsidRPr="00E135E4">
        <w:rPr>
          <w:rFonts w:ascii="Times New Roman" w:hAnsi="Times New Roman" w:cs="Times New Roman"/>
          <w:szCs w:val="24"/>
        </w:rPr>
        <w:t>ов</w:t>
      </w:r>
      <w:r w:rsidR="00DA1575" w:rsidRPr="00E135E4">
        <w:rPr>
          <w:rFonts w:ascii="Times New Roman" w:hAnsi="Times New Roman" w:cs="Times New Roman"/>
          <w:szCs w:val="24"/>
        </w:rPr>
        <w:t>, други</w:t>
      </w:r>
      <w:r w:rsidRPr="00E135E4">
        <w:rPr>
          <w:rFonts w:ascii="Times New Roman" w:hAnsi="Times New Roman" w:cs="Times New Roman"/>
          <w:szCs w:val="24"/>
        </w:rPr>
        <w:t>х</w:t>
      </w:r>
      <w:r w:rsidR="00DA1575" w:rsidRPr="00E135E4">
        <w:rPr>
          <w:rFonts w:ascii="Times New Roman" w:hAnsi="Times New Roman" w:cs="Times New Roman"/>
          <w:szCs w:val="24"/>
        </w:rPr>
        <w:t xml:space="preserve"> </w:t>
      </w:r>
      <w:r w:rsidR="00787D95" w:rsidRPr="00E135E4">
        <w:rPr>
          <w:rFonts w:ascii="Times New Roman" w:hAnsi="Times New Roman" w:cs="Times New Roman"/>
          <w:szCs w:val="24"/>
        </w:rPr>
        <w:t>участников</w:t>
      </w:r>
      <w:r w:rsidRPr="00E135E4">
        <w:rPr>
          <w:rFonts w:ascii="Times New Roman" w:hAnsi="Times New Roman" w:cs="Times New Roman"/>
          <w:szCs w:val="24"/>
        </w:rPr>
        <w:t xml:space="preserve">, </w:t>
      </w:r>
      <w:r w:rsidR="00787D95" w:rsidRPr="00E135E4">
        <w:rPr>
          <w:rFonts w:ascii="Times New Roman" w:hAnsi="Times New Roman" w:cs="Times New Roman"/>
          <w:szCs w:val="24"/>
        </w:rPr>
        <w:t xml:space="preserve">продукция которых </w:t>
      </w:r>
      <w:r w:rsidR="00C82D08" w:rsidRPr="00E135E4">
        <w:rPr>
          <w:rFonts w:ascii="Times New Roman" w:hAnsi="Times New Roman" w:cs="Times New Roman"/>
          <w:szCs w:val="24"/>
        </w:rPr>
        <w:t>о</w:t>
      </w:r>
      <w:r w:rsidR="00DA1575" w:rsidRPr="00E135E4">
        <w:rPr>
          <w:rFonts w:ascii="Times New Roman" w:hAnsi="Times New Roman" w:cs="Times New Roman"/>
          <w:szCs w:val="24"/>
        </w:rPr>
        <w:t>риентирован</w:t>
      </w:r>
      <w:r w:rsidR="00787D95" w:rsidRPr="00E135E4">
        <w:rPr>
          <w:rFonts w:ascii="Times New Roman" w:hAnsi="Times New Roman" w:cs="Times New Roman"/>
          <w:szCs w:val="24"/>
        </w:rPr>
        <w:t>а</w:t>
      </w:r>
      <w:r w:rsidR="00C82D08" w:rsidRPr="00E135E4">
        <w:rPr>
          <w:rFonts w:ascii="Times New Roman" w:hAnsi="Times New Roman" w:cs="Times New Roman"/>
          <w:szCs w:val="24"/>
        </w:rPr>
        <w:t>,</w:t>
      </w:r>
      <w:r w:rsidR="00DA1575" w:rsidRPr="00E135E4">
        <w:rPr>
          <w:rFonts w:ascii="Times New Roman" w:hAnsi="Times New Roman" w:cs="Times New Roman"/>
          <w:szCs w:val="24"/>
        </w:rPr>
        <w:t xml:space="preserve"> в первую очередь</w:t>
      </w:r>
      <w:r w:rsidR="00C82D08" w:rsidRPr="00E135E4">
        <w:rPr>
          <w:rFonts w:ascii="Times New Roman" w:hAnsi="Times New Roman" w:cs="Times New Roman"/>
          <w:szCs w:val="24"/>
        </w:rPr>
        <w:t>,</w:t>
      </w:r>
      <w:r w:rsidR="00DA1575" w:rsidRPr="00E135E4">
        <w:rPr>
          <w:rFonts w:ascii="Times New Roman" w:hAnsi="Times New Roman" w:cs="Times New Roman"/>
          <w:szCs w:val="24"/>
        </w:rPr>
        <w:t xml:space="preserve"> </w:t>
      </w:r>
      <w:r w:rsidR="00754642" w:rsidRPr="00E135E4">
        <w:rPr>
          <w:rFonts w:ascii="Times New Roman" w:hAnsi="Times New Roman" w:cs="Times New Roman"/>
          <w:szCs w:val="24"/>
        </w:rPr>
        <w:t>на областные и республиканский рынки</w:t>
      </w:r>
      <w:r w:rsidRPr="00E135E4">
        <w:rPr>
          <w:rFonts w:ascii="Times New Roman" w:hAnsi="Times New Roman" w:cs="Times New Roman"/>
          <w:szCs w:val="24"/>
        </w:rPr>
        <w:t>. Инициативы с</w:t>
      </w:r>
      <w:r w:rsidR="00754642" w:rsidRPr="00E135E4">
        <w:rPr>
          <w:rFonts w:ascii="Times New Roman" w:hAnsi="Times New Roman" w:cs="Times New Roman"/>
          <w:szCs w:val="24"/>
        </w:rPr>
        <w:t>оздани</w:t>
      </w:r>
      <w:r w:rsidRPr="00E135E4">
        <w:rPr>
          <w:rFonts w:ascii="Times New Roman" w:hAnsi="Times New Roman" w:cs="Times New Roman"/>
          <w:szCs w:val="24"/>
        </w:rPr>
        <w:t>я</w:t>
      </w:r>
      <w:r w:rsidR="00754642" w:rsidRPr="00E135E4">
        <w:rPr>
          <w:rFonts w:ascii="Times New Roman" w:hAnsi="Times New Roman" w:cs="Times New Roman"/>
          <w:szCs w:val="24"/>
        </w:rPr>
        <w:t xml:space="preserve"> ЦДС </w:t>
      </w:r>
      <w:r w:rsidRPr="00E135E4">
        <w:rPr>
          <w:rFonts w:ascii="Times New Roman" w:hAnsi="Times New Roman" w:cs="Times New Roman"/>
          <w:szCs w:val="24"/>
        </w:rPr>
        <w:t xml:space="preserve">будут получать непосредственную поддержку со стороны </w:t>
      </w:r>
      <w:r w:rsidR="009B5AF1" w:rsidRPr="00E135E4">
        <w:rPr>
          <w:rFonts w:ascii="Times New Roman" w:hAnsi="Times New Roman" w:cs="Times New Roman"/>
          <w:szCs w:val="24"/>
        </w:rPr>
        <w:t xml:space="preserve">государственных и </w:t>
      </w:r>
      <w:r w:rsidRPr="00E135E4">
        <w:rPr>
          <w:rFonts w:ascii="Times New Roman" w:hAnsi="Times New Roman" w:cs="Times New Roman"/>
          <w:szCs w:val="24"/>
        </w:rPr>
        <w:t>местных органов власти</w:t>
      </w:r>
      <w:r w:rsidR="00635B5C" w:rsidRPr="00E135E4">
        <w:rPr>
          <w:rFonts w:ascii="Times New Roman" w:hAnsi="Times New Roman" w:cs="Times New Roman"/>
          <w:szCs w:val="24"/>
        </w:rPr>
        <w:t xml:space="preserve"> с применением экономических и административных механизмов</w:t>
      </w:r>
      <w:r w:rsidRPr="00E135E4">
        <w:rPr>
          <w:rFonts w:ascii="Times New Roman" w:hAnsi="Times New Roman" w:cs="Times New Roman"/>
          <w:szCs w:val="24"/>
        </w:rPr>
        <w:t xml:space="preserve"> </w:t>
      </w:r>
      <w:r w:rsidR="004F7C4D" w:rsidRPr="00E135E4">
        <w:rPr>
          <w:rFonts w:ascii="Times New Roman" w:hAnsi="Times New Roman" w:cs="Times New Roman"/>
          <w:szCs w:val="24"/>
        </w:rPr>
        <w:t>на всех стадиях создания ЦДС: от выявления инициатив и создания коммуникационных площадок до обеспечения поддержки инвестиционных проектов. Н</w:t>
      </w:r>
      <w:r w:rsidR="00754642" w:rsidRPr="00E135E4">
        <w:rPr>
          <w:rFonts w:ascii="Times New Roman" w:hAnsi="Times New Roman" w:cs="Times New Roman"/>
          <w:szCs w:val="24"/>
        </w:rPr>
        <w:t xml:space="preserve">еобходимо разработать и </w:t>
      </w:r>
      <w:r w:rsidR="00D37C64" w:rsidRPr="00E135E4">
        <w:rPr>
          <w:rFonts w:ascii="Times New Roman" w:hAnsi="Times New Roman" w:cs="Times New Roman"/>
          <w:szCs w:val="24"/>
        </w:rPr>
        <w:t>внедрять</w:t>
      </w:r>
      <w:r w:rsidR="00754642" w:rsidRPr="00E135E4">
        <w:rPr>
          <w:rFonts w:ascii="Times New Roman" w:hAnsi="Times New Roman" w:cs="Times New Roman"/>
          <w:szCs w:val="24"/>
        </w:rPr>
        <w:t xml:space="preserve"> типовые модели создания ЦДС</w:t>
      </w:r>
      <w:r w:rsidR="00863323" w:rsidRPr="00E135E4">
        <w:rPr>
          <w:rFonts w:ascii="Times New Roman" w:hAnsi="Times New Roman" w:cs="Times New Roman"/>
          <w:szCs w:val="24"/>
        </w:rPr>
        <w:t xml:space="preserve"> для</w:t>
      </w:r>
      <w:r w:rsidR="00754642" w:rsidRPr="00E135E4">
        <w:rPr>
          <w:rFonts w:ascii="Times New Roman" w:hAnsi="Times New Roman" w:cs="Times New Roman"/>
          <w:szCs w:val="24"/>
        </w:rPr>
        <w:t xml:space="preserve"> различных по числу участвующих субъектов, которые учитывают особенности региона и продуктовую специализацию участников.</w:t>
      </w:r>
      <w:r w:rsidR="00635B5C" w:rsidRPr="00E135E4">
        <w:rPr>
          <w:rFonts w:ascii="Times New Roman" w:hAnsi="Times New Roman" w:cs="Times New Roman"/>
          <w:szCs w:val="24"/>
        </w:rPr>
        <w:t xml:space="preserve"> </w:t>
      </w:r>
    </w:p>
    <w:p w:rsidR="00406302" w:rsidRPr="00E135E4" w:rsidRDefault="00406302"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Для повышения производительности производственно-сбытовых цепочек </w:t>
      </w:r>
      <w:r w:rsidR="00863323" w:rsidRPr="00E135E4">
        <w:rPr>
          <w:rFonts w:ascii="Times New Roman" w:hAnsi="Times New Roman" w:cs="Times New Roman"/>
          <w:szCs w:val="24"/>
        </w:rPr>
        <w:t xml:space="preserve">должны быть </w:t>
      </w:r>
      <w:r w:rsidRPr="00E135E4">
        <w:rPr>
          <w:rFonts w:ascii="Times New Roman" w:hAnsi="Times New Roman" w:cs="Times New Roman"/>
          <w:szCs w:val="24"/>
        </w:rPr>
        <w:t>изуч</w:t>
      </w:r>
      <w:r w:rsidR="00863323" w:rsidRPr="00E135E4">
        <w:rPr>
          <w:rFonts w:ascii="Times New Roman" w:hAnsi="Times New Roman" w:cs="Times New Roman"/>
          <w:szCs w:val="24"/>
        </w:rPr>
        <w:t>ены</w:t>
      </w:r>
      <w:r w:rsidRPr="00E135E4">
        <w:rPr>
          <w:rFonts w:ascii="Times New Roman" w:hAnsi="Times New Roman" w:cs="Times New Roman"/>
          <w:szCs w:val="24"/>
        </w:rPr>
        <w:t xml:space="preserve"> проблемы и недостатки в создании логистических центров для сельскохозяйственной продукции в каждой области и созда</w:t>
      </w:r>
      <w:r w:rsidR="00863323" w:rsidRPr="00E135E4">
        <w:rPr>
          <w:rFonts w:ascii="Times New Roman" w:hAnsi="Times New Roman" w:cs="Times New Roman"/>
          <w:szCs w:val="24"/>
        </w:rPr>
        <w:t>ны</w:t>
      </w:r>
      <w:r w:rsidRPr="00E135E4">
        <w:rPr>
          <w:rFonts w:ascii="Times New Roman" w:hAnsi="Times New Roman" w:cs="Times New Roman"/>
          <w:szCs w:val="24"/>
        </w:rPr>
        <w:t xml:space="preserve"> привлекательные условия для их образования, в том числе в рамках государственно-частного партнерства.</w:t>
      </w:r>
    </w:p>
    <w:p w:rsidR="00754642" w:rsidRPr="00E135E4" w:rsidRDefault="00754642"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Кластерная форма объединения </w:t>
      </w:r>
      <w:r w:rsidR="00406302" w:rsidRPr="00E135E4">
        <w:rPr>
          <w:rFonts w:ascii="Times New Roman" w:hAnsi="Times New Roman" w:cs="Times New Roman"/>
          <w:szCs w:val="24"/>
        </w:rPr>
        <w:t xml:space="preserve">хозяйств </w:t>
      </w:r>
      <w:r w:rsidR="004314A2" w:rsidRPr="00E135E4">
        <w:rPr>
          <w:rFonts w:ascii="Times New Roman" w:hAnsi="Times New Roman" w:cs="Times New Roman"/>
          <w:szCs w:val="24"/>
        </w:rPr>
        <w:t xml:space="preserve">на национальном и областном уровнях </w:t>
      </w:r>
      <w:r w:rsidRPr="00E135E4">
        <w:rPr>
          <w:rFonts w:ascii="Times New Roman" w:hAnsi="Times New Roman" w:cs="Times New Roman"/>
          <w:szCs w:val="24"/>
        </w:rPr>
        <w:t>является основным приоритетом агропромышленно</w:t>
      </w:r>
      <w:r w:rsidR="004F7C4D" w:rsidRPr="00E135E4">
        <w:rPr>
          <w:rFonts w:ascii="Times New Roman" w:hAnsi="Times New Roman" w:cs="Times New Roman"/>
          <w:szCs w:val="24"/>
        </w:rPr>
        <w:t>й интеграции</w:t>
      </w:r>
      <w:r w:rsidRPr="00E135E4">
        <w:rPr>
          <w:rFonts w:ascii="Times New Roman" w:hAnsi="Times New Roman" w:cs="Times New Roman"/>
          <w:szCs w:val="24"/>
        </w:rPr>
        <w:t xml:space="preserve">. Кластеры </w:t>
      </w:r>
      <w:r w:rsidR="00C82D08" w:rsidRPr="00E135E4">
        <w:rPr>
          <w:rFonts w:ascii="Times New Roman" w:hAnsi="Times New Roman" w:cs="Times New Roman"/>
          <w:szCs w:val="24"/>
        </w:rPr>
        <w:t>будут</w:t>
      </w:r>
      <w:r w:rsidRPr="00E135E4">
        <w:rPr>
          <w:rFonts w:ascii="Times New Roman" w:hAnsi="Times New Roman" w:cs="Times New Roman"/>
          <w:szCs w:val="24"/>
        </w:rPr>
        <w:t xml:space="preserve"> создавать</w:t>
      </w:r>
      <w:r w:rsidR="00C82D08" w:rsidRPr="00E135E4">
        <w:rPr>
          <w:rFonts w:ascii="Times New Roman" w:hAnsi="Times New Roman" w:cs="Times New Roman"/>
          <w:szCs w:val="24"/>
        </w:rPr>
        <w:t>ся</w:t>
      </w:r>
      <w:r w:rsidRPr="00E135E4">
        <w:rPr>
          <w:rFonts w:ascii="Times New Roman" w:hAnsi="Times New Roman" w:cs="Times New Roman"/>
          <w:szCs w:val="24"/>
        </w:rPr>
        <w:t xml:space="preserve"> на добровольной основе с участием фермерских хозяйств, кооперативов различного масштаба, а также перерабатывающих предприятий (якорных предприятий), которые формируют производственно-технологические звенья кластера, стремятся обеспечить рост эффективности собственного производства и имеют общие цели развития.</w:t>
      </w:r>
    </w:p>
    <w:p w:rsidR="00754642" w:rsidRPr="00E135E4" w:rsidRDefault="00754642"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Бо́льший вклад в производство сельскохозяйственной продукции должны вносить другие формы коллективных хозяйств, прежде всего, крупные акционерные общества, у которых сельскохозяйственное производство и переработка являются основным профилем деятельности.</w:t>
      </w:r>
    </w:p>
    <w:p w:rsidR="000268AE" w:rsidRPr="00E135E4" w:rsidRDefault="000268AE"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Необходимо рассмотреть возможность возрождения «Кыргызпотребсоюза», разрешить потребительским союзам заниматься экономическим доходоприносящим видом деятельности, в том числе экспортом и импортом сельскохозяйственной продукции.</w:t>
      </w:r>
    </w:p>
    <w:p w:rsidR="00EF76C8" w:rsidRPr="00E135E4" w:rsidRDefault="00CC3055" w:rsidP="00F117D1">
      <w:pPr>
        <w:tabs>
          <w:tab w:val="left" w:pos="567"/>
          <w:tab w:val="left" w:pos="1134"/>
        </w:tabs>
        <w:spacing w:after="0"/>
        <w:ind w:firstLine="567"/>
        <w:jc w:val="both"/>
        <w:rPr>
          <w:rFonts w:cs="Times New Roman"/>
          <w:sz w:val="24"/>
          <w:szCs w:val="24"/>
        </w:rPr>
      </w:pPr>
      <w:r w:rsidRPr="00E135E4">
        <w:rPr>
          <w:rFonts w:cs="Times New Roman"/>
          <w:sz w:val="24"/>
          <w:szCs w:val="24"/>
        </w:rPr>
        <w:t>Сельхозпроизводител</w:t>
      </w:r>
      <w:r w:rsidR="00F63EFD" w:rsidRPr="00E135E4">
        <w:rPr>
          <w:rFonts w:cs="Times New Roman"/>
          <w:sz w:val="24"/>
          <w:szCs w:val="24"/>
        </w:rPr>
        <w:t>и</w:t>
      </w:r>
      <w:r w:rsidR="00EF76C8" w:rsidRPr="00E135E4">
        <w:rPr>
          <w:rFonts w:cs="Times New Roman"/>
          <w:sz w:val="24"/>
          <w:szCs w:val="24"/>
        </w:rPr>
        <w:t>, относящиеся к сегменту средне- и крупных, получат преимущество при доступе к финансовым, природным, административным ресурсам, передаваемым государством для поддержки сельскохозяйственного производства на льготных условиях.</w:t>
      </w:r>
      <w:r w:rsidR="00635B5C" w:rsidRPr="00E135E4">
        <w:rPr>
          <w:rFonts w:cs="Times New Roman"/>
          <w:sz w:val="24"/>
          <w:szCs w:val="24"/>
        </w:rPr>
        <w:t xml:space="preserve"> Проекты создания кооперативов, ЦДС, кластеров должны стать приоритетными направлениями помощи партнеров по развитию.</w:t>
      </w:r>
    </w:p>
    <w:p w:rsidR="00754642" w:rsidRPr="00E135E4" w:rsidRDefault="00FD1060" w:rsidP="00F117D1">
      <w:pPr>
        <w:pStyle w:val="a7"/>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2) </w:t>
      </w:r>
      <w:r w:rsidR="00754642" w:rsidRPr="00E135E4">
        <w:rPr>
          <w:rFonts w:ascii="Times New Roman" w:hAnsi="Times New Roman" w:cs="Times New Roman"/>
          <w:szCs w:val="24"/>
        </w:rPr>
        <w:t xml:space="preserve">Задачи </w:t>
      </w:r>
      <w:r w:rsidRPr="00E135E4">
        <w:rPr>
          <w:rFonts w:ascii="Times New Roman" w:hAnsi="Times New Roman" w:cs="Times New Roman"/>
          <w:szCs w:val="24"/>
        </w:rPr>
        <w:t xml:space="preserve">и меры </w:t>
      </w:r>
      <w:r w:rsidR="00754642" w:rsidRPr="00E135E4">
        <w:rPr>
          <w:rFonts w:ascii="Times New Roman" w:hAnsi="Times New Roman" w:cs="Times New Roman"/>
          <w:szCs w:val="24"/>
        </w:rPr>
        <w:t xml:space="preserve">по созданию </w:t>
      </w:r>
      <w:r w:rsidR="004F3C81" w:rsidRPr="00E135E4">
        <w:rPr>
          <w:rFonts w:ascii="Times New Roman" w:hAnsi="Times New Roman" w:cs="Times New Roman"/>
          <w:szCs w:val="24"/>
        </w:rPr>
        <w:t>механизма для поддержки интеграции в форме кластеров</w:t>
      </w:r>
    </w:p>
    <w:p w:rsidR="00754642" w:rsidRPr="00E135E4" w:rsidRDefault="00754642" w:rsidP="00F117D1">
      <w:pPr>
        <w:tabs>
          <w:tab w:val="left" w:pos="567"/>
          <w:tab w:val="left" w:pos="1134"/>
        </w:tabs>
        <w:spacing w:after="0"/>
        <w:ind w:firstLine="567"/>
        <w:jc w:val="both"/>
        <w:rPr>
          <w:rFonts w:cs="Times New Roman"/>
          <w:sz w:val="24"/>
          <w:szCs w:val="24"/>
        </w:rPr>
      </w:pPr>
      <w:r w:rsidRPr="00E135E4">
        <w:rPr>
          <w:rFonts w:cs="Times New Roman"/>
          <w:sz w:val="24"/>
          <w:szCs w:val="24"/>
        </w:rPr>
        <w:t>Кластеры в перспективе должны стать флагман</w:t>
      </w:r>
      <w:r w:rsidR="007A6C74" w:rsidRPr="00E135E4">
        <w:rPr>
          <w:rFonts w:cs="Times New Roman"/>
          <w:sz w:val="24"/>
          <w:szCs w:val="24"/>
        </w:rPr>
        <w:t>ами</w:t>
      </w:r>
      <w:r w:rsidRPr="00E135E4">
        <w:rPr>
          <w:rFonts w:cs="Times New Roman"/>
          <w:sz w:val="24"/>
          <w:szCs w:val="24"/>
        </w:rPr>
        <w:t xml:space="preserve"> в обеспечении роста объемов производства и добавленной стоимости, ускоренными темпами внедрять инновации в сельскохозяйственном производстве, иметь высокую конкурентоспособность на внутреннем и внешнем рынках.</w:t>
      </w:r>
    </w:p>
    <w:p w:rsidR="00754642" w:rsidRPr="00E135E4" w:rsidRDefault="00754642" w:rsidP="00F117D1">
      <w:pPr>
        <w:tabs>
          <w:tab w:val="left" w:pos="567"/>
          <w:tab w:val="left" w:pos="1134"/>
        </w:tabs>
        <w:spacing w:after="0"/>
        <w:ind w:firstLine="567"/>
        <w:jc w:val="both"/>
        <w:rPr>
          <w:rFonts w:cs="Times New Roman"/>
          <w:sz w:val="24"/>
          <w:szCs w:val="24"/>
        </w:rPr>
      </w:pPr>
      <w:r w:rsidRPr="00E135E4">
        <w:rPr>
          <w:rFonts w:cs="Times New Roman"/>
          <w:sz w:val="24"/>
          <w:szCs w:val="24"/>
        </w:rPr>
        <w:t xml:space="preserve">Кластеры преимущественно должны быть ориентированы на значительные объемы производства и экспорт. Создание кластеров будет обеспечено необходимой экономической, административной и технической поддержкой центральных и местных органов власти, а также участием </w:t>
      </w:r>
      <w:r w:rsidR="002E51D8" w:rsidRPr="00E135E4">
        <w:rPr>
          <w:rFonts w:cs="Times New Roman"/>
          <w:sz w:val="24"/>
          <w:szCs w:val="24"/>
        </w:rPr>
        <w:t>партнеров по развитию</w:t>
      </w:r>
      <w:r w:rsidRPr="00E135E4">
        <w:rPr>
          <w:rFonts w:cs="Times New Roman"/>
          <w:sz w:val="24"/>
          <w:szCs w:val="24"/>
        </w:rPr>
        <w:t>.</w:t>
      </w:r>
    </w:p>
    <w:p w:rsidR="00754642" w:rsidRPr="00E135E4" w:rsidRDefault="00754642" w:rsidP="00F117D1">
      <w:pPr>
        <w:tabs>
          <w:tab w:val="left" w:pos="567"/>
          <w:tab w:val="left" w:pos="1134"/>
        </w:tabs>
        <w:spacing w:after="0"/>
        <w:ind w:firstLine="567"/>
        <w:jc w:val="both"/>
        <w:rPr>
          <w:rFonts w:cs="Times New Roman"/>
          <w:sz w:val="24"/>
          <w:szCs w:val="24"/>
        </w:rPr>
      </w:pPr>
      <w:r w:rsidRPr="00E135E4">
        <w:rPr>
          <w:rFonts w:cs="Times New Roman"/>
          <w:sz w:val="24"/>
          <w:szCs w:val="24"/>
        </w:rPr>
        <w:t xml:space="preserve">Для создания и быстрого развития кластеров </w:t>
      </w:r>
      <w:r w:rsidR="002F537B" w:rsidRPr="00E135E4">
        <w:rPr>
          <w:rFonts w:cs="Times New Roman"/>
          <w:sz w:val="24"/>
          <w:szCs w:val="24"/>
        </w:rPr>
        <w:t xml:space="preserve">необходимо осуществить </w:t>
      </w:r>
      <w:r w:rsidR="008B17AB" w:rsidRPr="00E135E4">
        <w:rPr>
          <w:rFonts w:cs="Times New Roman"/>
          <w:sz w:val="24"/>
          <w:szCs w:val="24"/>
        </w:rPr>
        <w:t xml:space="preserve">следующие </w:t>
      </w:r>
      <w:r w:rsidR="00F63EFD" w:rsidRPr="00E135E4">
        <w:rPr>
          <w:rFonts w:cs="Times New Roman"/>
          <w:sz w:val="24"/>
          <w:szCs w:val="24"/>
        </w:rPr>
        <w:t>меры</w:t>
      </w:r>
      <w:r w:rsidRPr="00E135E4">
        <w:rPr>
          <w:rFonts w:cs="Times New Roman"/>
          <w:sz w:val="24"/>
          <w:szCs w:val="24"/>
        </w:rPr>
        <w:t xml:space="preserve">. </w:t>
      </w:r>
    </w:p>
    <w:p w:rsidR="00BF5562" w:rsidRPr="00E135E4" w:rsidRDefault="00EF76C8"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lastRenderedPageBreak/>
        <w:t>В каждо</w:t>
      </w:r>
      <w:r w:rsidR="007A6C74" w:rsidRPr="00E135E4">
        <w:rPr>
          <w:rFonts w:ascii="Times New Roman" w:hAnsi="Times New Roman" w:cs="Times New Roman"/>
          <w:szCs w:val="24"/>
        </w:rPr>
        <w:t>й области</w:t>
      </w:r>
      <w:r w:rsidRPr="00E135E4">
        <w:rPr>
          <w:rFonts w:ascii="Times New Roman" w:hAnsi="Times New Roman" w:cs="Times New Roman"/>
          <w:szCs w:val="24"/>
        </w:rPr>
        <w:t xml:space="preserve"> Кыргызстана принять </w:t>
      </w:r>
      <w:r w:rsidR="00F31612" w:rsidRPr="00E135E4">
        <w:rPr>
          <w:rFonts w:ascii="Times New Roman" w:hAnsi="Times New Roman" w:cs="Times New Roman"/>
          <w:szCs w:val="24"/>
        </w:rPr>
        <w:t xml:space="preserve">план </w:t>
      </w:r>
      <w:r w:rsidRPr="00E135E4">
        <w:rPr>
          <w:rFonts w:ascii="Times New Roman" w:hAnsi="Times New Roman" w:cs="Times New Roman"/>
          <w:szCs w:val="24"/>
        </w:rPr>
        <w:t xml:space="preserve">развития </w:t>
      </w:r>
      <w:r w:rsidR="0057169B" w:rsidRPr="00E135E4">
        <w:rPr>
          <w:rFonts w:ascii="Times New Roman" w:hAnsi="Times New Roman" w:cs="Times New Roman"/>
          <w:szCs w:val="24"/>
        </w:rPr>
        <w:t xml:space="preserve">кластеров </w:t>
      </w:r>
      <w:r w:rsidRPr="00E135E4">
        <w:rPr>
          <w:rFonts w:ascii="Times New Roman" w:hAnsi="Times New Roman" w:cs="Times New Roman"/>
          <w:szCs w:val="24"/>
        </w:rPr>
        <w:t xml:space="preserve">агропромышленного комплекса, </w:t>
      </w:r>
      <w:r w:rsidR="0057169B" w:rsidRPr="00E135E4">
        <w:rPr>
          <w:rFonts w:ascii="Times New Roman" w:hAnsi="Times New Roman" w:cs="Times New Roman"/>
          <w:szCs w:val="24"/>
        </w:rPr>
        <w:t xml:space="preserve">как часть </w:t>
      </w:r>
      <w:r w:rsidRPr="00E135E4">
        <w:rPr>
          <w:rFonts w:ascii="Times New Roman" w:hAnsi="Times New Roman" w:cs="Times New Roman"/>
          <w:szCs w:val="24"/>
        </w:rPr>
        <w:t>программы социально-экономического развития региона, и определ</w:t>
      </w:r>
      <w:r w:rsidR="007A6C74" w:rsidRPr="00E135E4">
        <w:rPr>
          <w:rFonts w:ascii="Times New Roman" w:hAnsi="Times New Roman" w:cs="Times New Roman"/>
          <w:szCs w:val="24"/>
        </w:rPr>
        <w:t>ить</w:t>
      </w:r>
      <w:r w:rsidRPr="00E135E4">
        <w:rPr>
          <w:rFonts w:ascii="Times New Roman" w:hAnsi="Times New Roman" w:cs="Times New Roman"/>
          <w:szCs w:val="24"/>
        </w:rPr>
        <w:t xml:space="preserve"> </w:t>
      </w:r>
      <w:r w:rsidR="0057169B" w:rsidRPr="00E135E4">
        <w:rPr>
          <w:rFonts w:ascii="Times New Roman" w:hAnsi="Times New Roman" w:cs="Times New Roman"/>
          <w:szCs w:val="24"/>
        </w:rPr>
        <w:t xml:space="preserve">меры и действия по созданию кластеров, </w:t>
      </w:r>
      <w:r w:rsidRPr="00E135E4">
        <w:rPr>
          <w:rFonts w:ascii="Times New Roman" w:hAnsi="Times New Roman" w:cs="Times New Roman"/>
          <w:szCs w:val="24"/>
        </w:rPr>
        <w:t>ресурсы и ответственность</w:t>
      </w:r>
      <w:r w:rsidR="00754642" w:rsidRPr="00E135E4">
        <w:rPr>
          <w:rFonts w:ascii="Times New Roman" w:hAnsi="Times New Roman" w:cs="Times New Roman"/>
          <w:szCs w:val="24"/>
        </w:rPr>
        <w:t>.</w:t>
      </w:r>
      <w:r w:rsidR="00BF5562" w:rsidRPr="00E135E4">
        <w:rPr>
          <w:rFonts w:ascii="Times New Roman" w:hAnsi="Times New Roman" w:cs="Times New Roman"/>
          <w:szCs w:val="24"/>
        </w:rPr>
        <w:t xml:space="preserve"> В областях совместно с местными органами самоуправления консолидировать финансовые ресурсы местных фондов развития для поддержки предприятий агропромышленного комплекса в регионах, в особенности агрокластера.</w:t>
      </w:r>
    </w:p>
    <w:p w:rsidR="00754642" w:rsidRPr="00E135E4" w:rsidRDefault="008B17AB"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Создать для потенциальных участников кластера п</w:t>
      </w:r>
      <w:r w:rsidR="00754642" w:rsidRPr="00E135E4">
        <w:rPr>
          <w:rFonts w:ascii="Times New Roman" w:hAnsi="Times New Roman" w:cs="Times New Roman"/>
          <w:szCs w:val="24"/>
        </w:rPr>
        <w:t xml:space="preserve">равовой и институциональный механизм, </w:t>
      </w:r>
      <w:r w:rsidR="002F537B" w:rsidRPr="00E135E4">
        <w:rPr>
          <w:rFonts w:ascii="Times New Roman" w:hAnsi="Times New Roman" w:cs="Times New Roman"/>
          <w:szCs w:val="24"/>
        </w:rPr>
        <w:t xml:space="preserve">который </w:t>
      </w:r>
      <w:r w:rsidR="00754642" w:rsidRPr="00E135E4">
        <w:rPr>
          <w:rFonts w:ascii="Times New Roman" w:hAnsi="Times New Roman" w:cs="Times New Roman"/>
          <w:szCs w:val="24"/>
        </w:rPr>
        <w:t>определя</w:t>
      </w:r>
      <w:r w:rsidR="002F537B" w:rsidRPr="00E135E4">
        <w:rPr>
          <w:rFonts w:ascii="Times New Roman" w:hAnsi="Times New Roman" w:cs="Times New Roman"/>
          <w:szCs w:val="24"/>
        </w:rPr>
        <w:t>ет</w:t>
      </w:r>
      <w:r w:rsidR="00754642" w:rsidRPr="00E135E4">
        <w:rPr>
          <w:rFonts w:ascii="Times New Roman" w:hAnsi="Times New Roman" w:cs="Times New Roman"/>
          <w:szCs w:val="24"/>
        </w:rPr>
        <w:t xml:space="preserve"> отношения участников кластера в процессе хозяйственной деятельности</w:t>
      </w:r>
      <w:r w:rsidRPr="00E135E4">
        <w:rPr>
          <w:rFonts w:ascii="Times New Roman" w:hAnsi="Times New Roman" w:cs="Times New Roman"/>
          <w:szCs w:val="24"/>
        </w:rPr>
        <w:t xml:space="preserve">, </w:t>
      </w:r>
      <w:r w:rsidR="00754642" w:rsidRPr="00E135E4">
        <w:rPr>
          <w:rFonts w:ascii="Times New Roman" w:hAnsi="Times New Roman" w:cs="Times New Roman"/>
          <w:szCs w:val="24"/>
        </w:rPr>
        <w:t>созда</w:t>
      </w:r>
      <w:r w:rsidRPr="00E135E4">
        <w:rPr>
          <w:rFonts w:ascii="Times New Roman" w:hAnsi="Times New Roman" w:cs="Times New Roman"/>
          <w:szCs w:val="24"/>
        </w:rPr>
        <w:t>ет</w:t>
      </w:r>
      <w:r w:rsidR="00754642" w:rsidRPr="00E135E4">
        <w:rPr>
          <w:rFonts w:ascii="Times New Roman" w:hAnsi="Times New Roman" w:cs="Times New Roman"/>
          <w:szCs w:val="24"/>
        </w:rPr>
        <w:t xml:space="preserve"> стимул</w:t>
      </w:r>
      <w:r w:rsidRPr="00E135E4">
        <w:rPr>
          <w:rFonts w:ascii="Times New Roman" w:hAnsi="Times New Roman" w:cs="Times New Roman"/>
          <w:szCs w:val="24"/>
        </w:rPr>
        <w:t>ы</w:t>
      </w:r>
      <w:r w:rsidR="00754642" w:rsidRPr="00E135E4">
        <w:rPr>
          <w:rFonts w:ascii="Times New Roman" w:hAnsi="Times New Roman" w:cs="Times New Roman"/>
          <w:szCs w:val="24"/>
        </w:rPr>
        <w:t xml:space="preserve"> и исключа</w:t>
      </w:r>
      <w:r w:rsidRPr="00E135E4">
        <w:rPr>
          <w:rFonts w:ascii="Times New Roman" w:hAnsi="Times New Roman" w:cs="Times New Roman"/>
          <w:szCs w:val="24"/>
        </w:rPr>
        <w:t>ет</w:t>
      </w:r>
      <w:r w:rsidR="00754642" w:rsidRPr="00E135E4">
        <w:rPr>
          <w:rFonts w:ascii="Times New Roman" w:hAnsi="Times New Roman" w:cs="Times New Roman"/>
          <w:szCs w:val="24"/>
        </w:rPr>
        <w:t xml:space="preserve"> риски. Необходимо разработать методику создания кластеров, а также типовую модель кластера, которая может адаптироваться применительно к различным видам сельскохозяйственного</w:t>
      </w:r>
      <w:r w:rsidR="004B6ECC" w:rsidRPr="00E135E4">
        <w:rPr>
          <w:rFonts w:ascii="Times New Roman" w:hAnsi="Times New Roman" w:cs="Times New Roman"/>
          <w:szCs w:val="24"/>
        </w:rPr>
        <w:t xml:space="preserve"> </w:t>
      </w:r>
      <w:r w:rsidR="00754642" w:rsidRPr="00E135E4">
        <w:rPr>
          <w:rFonts w:ascii="Times New Roman" w:hAnsi="Times New Roman" w:cs="Times New Roman"/>
          <w:szCs w:val="24"/>
        </w:rPr>
        <w:t>производства.</w:t>
      </w:r>
    </w:p>
    <w:p w:rsidR="00754642" w:rsidRPr="00E135E4" w:rsidRDefault="00754642"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w:t>
      </w:r>
      <w:r w:rsidR="004F0CF7" w:rsidRPr="004F0CF7">
        <w:rPr>
          <w:rFonts w:ascii="Times New Roman" w:hAnsi="Times New Roman" w:cs="Times New Roman"/>
          <w:szCs w:val="24"/>
        </w:rPr>
        <w:t xml:space="preserve">Министерстве сельского, лесного и водного хозяйства Кыргызской Республики (далее МСЛВХ) </w:t>
      </w:r>
      <w:r w:rsidRPr="00E135E4">
        <w:rPr>
          <w:rFonts w:ascii="Times New Roman" w:hAnsi="Times New Roman" w:cs="Times New Roman"/>
          <w:szCs w:val="24"/>
        </w:rPr>
        <w:t>будет создан механизм институциональной поддержки создания и функционирования кластеров в агропромышленном комплексе, который включает Центр кластерного развития (далее Центр) в агропромышленном комплексе и Совет по развитию кластеров (далее Совет) в агропромышленном комплексе.</w:t>
      </w:r>
    </w:p>
    <w:p w:rsidR="00754642" w:rsidRPr="00E135E4" w:rsidRDefault="00754642" w:rsidP="00F117D1">
      <w:pPr>
        <w:pStyle w:val="a7"/>
        <w:tabs>
          <w:tab w:val="clear" w:pos="576"/>
          <w:tab w:val="left" w:pos="567"/>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Центр обеспечит содействие принятию решений и координации </w:t>
      </w:r>
      <w:r w:rsidR="00640D44" w:rsidRPr="00E135E4">
        <w:rPr>
          <w:rFonts w:ascii="Times New Roman" w:hAnsi="Times New Roman" w:cs="Times New Roman"/>
          <w:szCs w:val="24"/>
        </w:rPr>
        <w:t xml:space="preserve">деятельности, направленной на </w:t>
      </w:r>
      <w:r w:rsidRPr="00E135E4">
        <w:rPr>
          <w:rFonts w:ascii="Times New Roman" w:hAnsi="Times New Roman" w:cs="Times New Roman"/>
          <w:szCs w:val="24"/>
        </w:rPr>
        <w:t xml:space="preserve">развитие кластеров и кооперационное взаимодействие участников кластеров между собой, </w:t>
      </w:r>
      <w:r w:rsidR="00640D44" w:rsidRPr="00E135E4">
        <w:rPr>
          <w:rFonts w:ascii="Times New Roman" w:hAnsi="Times New Roman" w:cs="Times New Roman"/>
          <w:szCs w:val="24"/>
        </w:rPr>
        <w:t xml:space="preserve">с местными органами власти, с партнерами по развитию, </w:t>
      </w:r>
      <w:r w:rsidRPr="00E135E4">
        <w:rPr>
          <w:rFonts w:ascii="Times New Roman" w:hAnsi="Times New Roman" w:cs="Times New Roman"/>
          <w:szCs w:val="24"/>
        </w:rPr>
        <w:t>методическую и техническую поддержку при создании кластеров, которые государство определило как приоритетные, мониторинг деятельности кластеров и т.д.</w:t>
      </w:r>
    </w:p>
    <w:p w:rsidR="00EF76C8" w:rsidRPr="00E135E4" w:rsidRDefault="00EF76C8" w:rsidP="00F117D1">
      <w:pPr>
        <w:pStyle w:val="a7"/>
        <w:tabs>
          <w:tab w:val="clear" w:pos="576"/>
          <w:tab w:val="left" w:pos="567"/>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Совет, состоящий преимущественно из предпринимателей, и включающий в качестве наблюдателей представителей научных учреждений, экспертов, </w:t>
      </w:r>
      <w:r w:rsidR="002E51D8" w:rsidRPr="00E135E4">
        <w:rPr>
          <w:rFonts w:ascii="Times New Roman" w:hAnsi="Times New Roman" w:cs="Times New Roman"/>
          <w:szCs w:val="24"/>
        </w:rPr>
        <w:t>партнеров по развитию</w:t>
      </w:r>
      <w:r w:rsidRPr="00E135E4">
        <w:rPr>
          <w:rFonts w:ascii="Times New Roman" w:hAnsi="Times New Roman" w:cs="Times New Roman"/>
          <w:szCs w:val="24"/>
        </w:rPr>
        <w:t>, обеспечит независимую оценку приоритетных направлений кластерного развития и кластерных проектов по направлениям, которые целесообразно поддерживать, оценку результатов кластерного развития, а также формирование предложений по совершенствованию политики создания кластеров.</w:t>
      </w:r>
    </w:p>
    <w:p w:rsidR="00EF76C8" w:rsidRPr="00E135E4" w:rsidRDefault="00EF76C8" w:rsidP="009209CF">
      <w:pPr>
        <w:pStyle w:val="a7"/>
        <w:numPr>
          <w:ilvl w:val="0"/>
          <w:numId w:val="3"/>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Создание кластеров должно быть обеспечено квалифицированными специалистами, подготовка которых осуществля</w:t>
      </w:r>
      <w:r w:rsidR="009B3CBB" w:rsidRPr="00E135E4">
        <w:rPr>
          <w:rFonts w:ascii="Times New Roman" w:hAnsi="Times New Roman" w:cs="Times New Roman"/>
          <w:szCs w:val="24"/>
        </w:rPr>
        <w:t>ется</w:t>
      </w:r>
      <w:r w:rsidRPr="00E135E4">
        <w:rPr>
          <w:rFonts w:ascii="Times New Roman" w:hAnsi="Times New Roman" w:cs="Times New Roman"/>
          <w:szCs w:val="24"/>
        </w:rPr>
        <w:t xml:space="preserve"> высшими и средними учебными заведениями агропромышленного профиля по государственным заказам правительства. Необходимо обеспечить широкую информационную компанию по кластерному развитию, создать необходимый информационный фон для возникновения кластерных инициатив и повышения доверия к данной форме хозяйственной интеграции со стороны фермерских хозяйств и перерабатывающих предприятий.</w:t>
      </w:r>
    </w:p>
    <w:p w:rsidR="00754642" w:rsidRPr="00E135E4" w:rsidRDefault="00754642" w:rsidP="00F117D1">
      <w:pPr>
        <w:pStyle w:val="a7"/>
        <w:tabs>
          <w:tab w:val="clear" w:pos="576"/>
          <w:tab w:val="left" w:pos="567"/>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Задачи кластерного развития, создания и обеспечения деятельности Центра кластерного развития и Совета по развитию кластеров в агропромышленном комплексе нуждаются в целевой поддержке </w:t>
      </w:r>
      <w:r w:rsidR="002E51D8" w:rsidRPr="00E135E4">
        <w:rPr>
          <w:rFonts w:ascii="Times New Roman" w:hAnsi="Times New Roman" w:cs="Times New Roman"/>
          <w:szCs w:val="24"/>
        </w:rPr>
        <w:t>партнеров по развитию</w:t>
      </w:r>
      <w:r w:rsidRPr="00E135E4">
        <w:rPr>
          <w:rFonts w:ascii="Times New Roman" w:hAnsi="Times New Roman" w:cs="Times New Roman"/>
          <w:szCs w:val="24"/>
        </w:rPr>
        <w:t>.</w:t>
      </w:r>
    </w:p>
    <w:p w:rsidR="007A5178" w:rsidRPr="00E135E4" w:rsidRDefault="007A5178"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EA7627" w:rsidRPr="00E135E4" w:rsidRDefault="00EA7627" w:rsidP="00EA7627">
      <w:pPr>
        <w:pStyle w:val="Default"/>
        <w:tabs>
          <w:tab w:val="left" w:pos="1134"/>
        </w:tabs>
        <w:ind w:firstLine="567"/>
        <w:jc w:val="both"/>
        <w:rPr>
          <w:b/>
          <w:color w:val="auto"/>
        </w:rPr>
      </w:pPr>
      <w:r w:rsidRPr="00E135E4">
        <w:rPr>
          <w:b/>
          <w:color w:val="auto"/>
          <w:lang w:val="en-US"/>
        </w:rPr>
        <w:t>d</w:t>
      </w:r>
      <w:r w:rsidRPr="00E135E4">
        <w:rPr>
          <w:b/>
          <w:color w:val="auto"/>
        </w:rPr>
        <w:t xml:space="preserve">. Ожидаемые результаты </w:t>
      </w:r>
      <w:r w:rsidR="003679D9" w:rsidRPr="00E135E4">
        <w:rPr>
          <w:b/>
          <w:color w:val="auto"/>
        </w:rPr>
        <w:t>развити</w:t>
      </w:r>
      <w:r w:rsidR="007D2623" w:rsidRPr="00E135E4">
        <w:rPr>
          <w:b/>
          <w:color w:val="auto"/>
        </w:rPr>
        <w:t>я</w:t>
      </w:r>
      <w:r w:rsidR="003679D9" w:rsidRPr="00E135E4">
        <w:rPr>
          <w:b/>
          <w:color w:val="auto"/>
        </w:rPr>
        <w:t xml:space="preserve"> </w:t>
      </w:r>
      <w:r w:rsidRPr="00E135E4">
        <w:rPr>
          <w:b/>
          <w:color w:val="auto"/>
        </w:rPr>
        <w:t>агропромышленной интеграции</w:t>
      </w:r>
    </w:p>
    <w:p w:rsidR="009C379C" w:rsidRPr="00E135E4" w:rsidRDefault="000D11F7"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w:t>
      </w:r>
      <w:r w:rsidR="00312D8B" w:rsidRPr="00E135E4">
        <w:rPr>
          <w:rFonts w:ascii="Times New Roman" w:hAnsi="Times New Roman" w:cs="Times New Roman"/>
          <w:szCs w:val="24"/>
        </w:rPr>
        <w:t>оздание организационно-правовых, институциональных и экономических предпосылок для кластерного развития</w:t>
      </w:r>
      <w:r w:rsidR="009C379C" w:rsidRPr="00E135E4">
        <w:rPr>
          <w:rFonts w:ascii="Times New Roman" w:hAnsi="Times New Roman" w:cs="Times New Roman"/>
          <w:szCs w:val="24"/>
        </w:rPr>
        <w:t xml:space="preserve">, </w:t>
      </w:r>
      <w:r w:rsidRPr="00E135E4">
        <w:rPr>
          <w:rFonts w:ascii="Times New Roman" w:hAnsi="Times New Roman" w:cs="Times New Roman"/>
          <w:szCs w:val="24"/>
        </w:rPr>
        <w:t xml:space="preserve">формирование </w:t>
      </w:r>
      <w:r w:rsidR="00323547" w:rsidRPr="00E135E4">
        <w:rPr>
          <w:rFonts w:ascii="Times New Roman" w:hAnsi="Times New Roman" w:cs="Times New Roman"/>
          <w:szCs w:val="24"/>
        </w:rPr>
        <w:t xml:space="preserve">экономически выгодных взаимоотношений между участниками агропромышленной интеграции (кооперативы, устойчивые ЦДС, кластеры и др.) </w:t>
      </w:r>
      <w:r w:rsidR="009C379C" w:rsidRPr="00E135E4">
        <w:rPr>
          <w:rFonts w:ascii="Times New Roman" w:hAnsi="Times New Roman" w:cs="Times New Roman"/>
          <w:szCs w:val="24"/>
        </w:rPr>
        <w:t>- производителями сырья, переработчиками продукции, поставщиками товаров и услуг, финансовыми, научными и образовательными учреждениями.</w:t>
      </w:r>
    </w:p>
    <w:p w:rsidR="009C379C" w:rsidRPr="00E135E4" w:rsidRDefault="009C379C"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Расширение доступа участников агропромышленной интеграции к информационным, трудовым, материальным и прочим ресурсам, формирование инновационной ориентированности в снабжении ресурсами, производстве и сбыте специализированного продукта. </w:t>
      </w:r>
    </w:p>
    <w:p w:rsidR="00323547" w:rsidRPr="00E135E4" w:rsidRDefault="009C379C"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w:t>
      </w:r>
      <w:r w:rsidR="00323547" w:rsidRPr="00E135E4">
        <w:rPr>
          <w:rFonts w:ascii="Times New Roman" w:hAnsi="Times New Roman" w:cs="Times New Roman"/>
          <w:szCs w:val="24"/>
        </w:rPr>
        <w:t>ост эффективности производства и конкурентных преимуществ участников кластера над другими сельхозпроизводителями</w:t>
      </w:r>
      <w:r w:rsidRPr="00E135E4">
        <w:rPr>
          <w:rFonts w:ascii="Times New Roman" w:hAnsi="Times New Roman" w:cs="Times New Roman"/>
          <w:szCs w:val="24"/>
        </w:rPr>
        <w:t>, п</w:t>
      </w:r>
      <w:r w:rsidR="00323547" w:rsidRPr="00E135E4">
        <w:rPr>
          <w:rFonts w:ascii="Times New Roman" w:hAnsi="Times New Roman" w:cs="Times New Roman"/>
          <w:szCs w:val="24"/>
        </w:rPr>
        <w:t>овышение привлекательности участия в различных формах агропромышленной интеграции.</w:t>
      </w:r>
    </w:p>
    <w:p w:rsidR="00EA7627" w:rsidRPr="00E135E4" w:rsidRDefault="00EA762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7A5178" w:rsidRPr="00E135E4" w:rsidRDefault="007A5178"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7" w:name="_Toc71713256"/>
      <w:r w:rsidRPr="00E135E4">
        <w:rPr>
          <w:rFonts w:ascii="Times New Roman" w:hAnsi="Times New Roman" w:cs="Times New Roman"/>
          <w:color w:val="auto"/>
          <w:sz w:val="24"/>
          <w:szCs w:val="24"/>
        </w:rPr>
        <w:t>Животноводство</w:t>
      </w:r>
      <w:bookmarkEnd w:id="7"/>
    </w:p>
    <w:p w:rsidR="00B76130" w:rsidRPr="00E135E4" w:rsidRDefault="00B76130" w:rsidP="00F117D1">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w:t>
      </w:r>
      <w:r w:rsidR="00492630" w:rsidRPr="00E135E4">
        <w:rPr>
          <w:rFonts w:cs="Times New Roman"/>
          <w:b/>
          <w:sz w:val="24"/>
          <w:szCs w:val="24"/>
        </w:rPr>
        <w:t>Текущая ситуация</w:t>
      </w:r>
      <w:r w:rsidRPr="00E135E4">
        <w:rPr>
          <w:rFonts w:cs="Times New Roman"/>
          <w:b/>
          <w:sz w:val="24"/>
          <w:szCs w:val="24"/>
        </w:rPr>
        <w:t xml:space="preserve"> </w:t>
      </w:r>
    </w:p>
    <w:p w:rsidR="00235415" w:rsidRPr="00E135E4" w:rsidRDefault="00AE218D"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За период 2015-2020 гг. </w:t>
      </w:r>
      <w:r w:rsidR="00492630" w:rsidRPr="00E135E4">
        <w:rPr>
          <w:rFonts w:ascii="Times New Roman" w:hAnsi="Times New Roman" w:cs="Times New Roman"/>
          <w:szCs w:val="24"/>
        </w:rPr>
        <w:t xml:space="preserve">поголовье крупного рогатого скота (КРС) выросло – на 15% и составило 1715,7 тыс. голов, в том числе поголовье коров – выросло на 13% (855,0 тыс. голов), поголовье мелкого рогатого скота (МРС) выросло на 6% (6278,7 </w:t>
      </w:r>
      <w:r w:rsidR="005E7E60" w:rsidRPr="00E135E4">
        <w:rPr>
          <w:rFonts w:ascii="Times New Roman" w:hAnsi="Times New Roman" w:cs="Times New Roman"/>
          <w:szCs w:val="24"/>
        </w:rPr>
        <w:t xml:space="preserve">тыс. </w:t>
      </w:r>
      <w:r w:rsidR="00492630" w:rsidRPr="00E135E4">
        <w:rPr>
          <w:rFonts w:ascii="Times New Roman" w:hAnsi="Times New Roman" w:cs="Times New Roman"/>
          <w:szCs w:val="24"/>
        </w:rPr>
        <w:t xml:space="preserve">голов). </w:t>
      </w:r>
      <w:r w:rsidR="00235415" w:rsidRPr="00E135E4">
        <w:rPr>
          <w:rFonts w:ascii="Times New Roman" w:hAnsi="Times New Roman" w:cs="Times New Roman"/>
          <w:szCs w:val="24"/>
        </w:rPr>
        <w:t xml:space="preserve">В целом рост производства мяса и молока обеспечивается практически только за счет за счет роста поголовья животных. </w:t>
      </w:r>
    </w:p>
    <w:p w:rsidR="00B76130" w:rsidRPr="00E135E4" w:rsidRDefault="00B76130"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Средний годовой надой молока в Кыргызстане от одной коровы в 2020 году составил 2006,1 кг. Максимальная средняя продуктивность коров в Чуйской области – 3014,8 кг, минимальная – в Баткенской области – 1451,6 кг. В Ошской и Джалал-Абадской областях, где сосредоточено больше всего коров (соответственно, 23</w:t>
      </w:r>
      <w:r w:rsidR="000161DA" w:rsidRPr="00E135E4">
        <w:rPr>
          <w:rFonts w:ascii="Times New Roman" w:hAnsi="Times New Roman" w:cs="Times New Roman"/>
          <w:szCs w:val="24"/>
        </w:rPr>
        <w:t>%</w:t>
      </w:r>
      <w:r w:rsidRPr="00E135E4">
        <w:rPr>
          <w:rFonts w:ascii="Times New Roman" w:hAnsi="Times New Roman" w:cs="Times New Roman"/>
          <w:szCs w:val="24"/>
        </w:rPr>
        <w:t xml:space="preserve"> и 22</w:t>
      </w:r>
      <w:r w:rsidR="00E16857" w:rsidRPr="00E135E4">
        <w:rPr>
          <w:rFonts w:ascii="Times New Roman" w:hAnsi="Times New Roman" w:cs="Times New Roman"/>
          <w:szCs w:val="24"/>
        </w:rPr>
        <w:t>%</w:t>
      </w:r>
      <w:r w:rsidRPr="00E135E4">
        <w:rPr>
          <w:rFonts w:ascii="Times New Roman" w:hAnsi="Times New Roman" w:cs="Times New Roman"/>
          <w:szCs w:val="24"/>
        </w:rPr>
        <w:t>) продуктивность составляет 1727,2 кг и 1923,6 кг. По категориям хозяйств максимальная продуктивность в коллективных хозяйствах - 2511,4 кг.</w:t>
      </w:r>
    </w:p>
    <w:p w:rsidR="00B76130" w:rsidRPr="00E135E4" w:rsidRDefault="00640D44" w:rsidP="009209CF">
      <w:pPr>
        <w:pStyle w:val="a7"/>
        <w:numPr>
          <w:ilvl w:val="0"/>
          <w:numId w:val="3"/>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Средний живой вес одной головы скота, реализованного на убой</w:t>
      </w:r>
      <w:r w:rsidR="00B76130" w:rsidRPr="00E135E4">
        <w:rPr>
          <w:rFonts w:ascii="Times New Roman" w:hAnsi="Times New Roman" w:cs="Times New Roman"/>
          <w:szCs w:val="24"/>
        </w:rPr>
        <w:t xml:space="preserve">, в 2019 году составил: по КРС – 266 кг, по МРС – 36 кг. У личных подсобных хозяйств граждан средний вес одной головы скота по КРС составил – 271 кг, по МРС – 39 кг., что больше, чем у фермерских хозяйств, соответственно, на 10 кг и на 5 кг. В целом по Кыргызстану за период 2015-2019 гг. средний вес одной головы животного, реализованного на мясо, сократился: для КРС – на 5%, для МРС - на 3%. </w:t>
      </w:r>
    </w:p>
    <w:p w:rsidR="00B76130" w:rsidRPr="00E135E4" w:rsidRDefault="00B76130" w:rsidP="00F117D1">
      <w:pPr>
        <w:pStyle w:val="a7"/>
        <w:tabs>
          <w:tab w:val="left" w:pos="1134"/>
        </w:tabs>
        <w:spacing w:before="0" w:after="0"/>
        <w:ind w:left="0" w:firstLine="567"/>
        <w:contextualSpacing w:val="0"/>
        <w:rPr>
          <w:rFonts w:ascii="Times New Roman" w:hAnsi="Times New Roman" w:cs="Times New Roman"/>
          <w:b/>
          <w:szCs w:val="24"/>
        </w:rPr>
      </w:pPr>
    </w:p>
    <w:p w:rsidR="00B76130" w:rsidRPr="00E135E4" w:rsidRDefault="00B76130" w:rsidP="00F117D1">
      <w:pPr>
        <w:pStyle w:val="a7"/>
        <w:tabs>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lang w:val="en-US"/>
        </w:rPr>
        <w:t>b</w:t>
      </w:r>
      <w:r w:rsidRPr="00E135E4">
        <w:rPr>
          <w:rFonts w:ascii="Times New Roman" w:hAnsi="Times New Roman" w:cs="Times New Roman"/>
          <w:b/>
          <w:szCs w:val="24"/>
        </w:rPr>
        <w:t xml:space="preserve">. Основные проблемы </w:t>
      </w:r>
    </w:p>
    <w:p w:rsidR="00B76130" w:rsidRPr="00E135E4" w:rsidRDefault="00B76130" w:rsidP="009209CF">
      <w:pPr>
        <w:pStyle w:val="Default"/>
        <w:numPr>
          <w:ilvl w:val="0"/>
          <w:numId w:val="6"/>
        </w:numPr>
        <w:tabs>
          <w:tab w:val="left" w:pos="567"/>
        </w:tabs>
        <w:ind w:left="0" w:firstLine="567"/>
        <w:jc w:val="both"/>
        <w:rPr>
          <w:color w:val="auto"/>
        </w:rPr>
      </w:pPr>
      <w:r w:rsidRPr="00E135E4">
        <w:rPr>
          <w:color w:val="auto"/>
        </w:rPr>
        <w:t xml:space="preserve">Мелкомасштабность производства небольших фермерских и личных подсобных хозяйств не позволяют </w:t>
      </w:r>
      <w:r w:rsidR="00415A50" w:rsidRPr="00E135E4">
        <w:rPr>
          <w:color w:val="auto"/>
        </w:rPr>
        <w:t xml:space="preserve">развивать производство, </w:t>
      </w:r>
      <w:r w:rsidRPr="00E135E4">
        <w:rPr>
          <w:color w:val="auto"/>
        </w:rPr>
        <w:t xml:space="preserve">повысить </w:t>
      </w:r>
      <w:r w:rsidR="00415A50" w:rsidRPr="00E135E4">
        <w:rPr>
          <w:color w:val="auto"/>
        </w:rPr>
        <w:t xml:space="preserve">его </w:t>
      </w:r>
      <w:r w:rsidRPr="00E135E4">
        <w:rPr>
          <w:color w:val="auto"/>
        </w:rPr>
        <w:t xml:space="preserve">доходность и эффективность. </w:t>
      </w:r>
    </w:p>
    <w:p w:rsidR="00750256" w:rsidRPr="00E135E4" w:rsidRDefault="00750256" w:rsidP="009209CF">
      <w:pPr>
        <w:pStyle w:val="Default"/>
        <w:numPr>
          <w:ilvl w:val="0"/>
          <w:numId w:val="6"/>
        </w:numPr>
        <w:tabs>
          <w:tab w:val="left" w:pos="567"/>
        </w:tabs>
        <w:ind w:left="0" w:firstLine="567"/>
        <w:jc w:val="both"/>
        <w:rPr>
          <w:color w:val="auto"/>
        </w:rPr>
      </w:pPr>
      <w:r w:rsidRPr="00E135E4">
        <w:rPr>
          <w:color w:val="auto"/>
        </w:rPr>
        <w:t xml:space="preserve">Низкая продуктивность сельскохозяйственных животных связанная с беспородностью абсолютного большинства сельскохозяйственных животных, </w:t>
      </w:r>
      <w:r w:rsidR="0089630A" w:rsidRPr="00E135E4">
        <w:rPr>
          <w:color w:val="auto"/>
        </w:rPr>
        <w:t xml:space="preserve">с </w:t>
      </w:r>
      <w:r w:rsidRPr="00E135E4">
        <w:rPr>
          <w:color w:val="auto"/>
        </w:rPr>
        <w:t>неполноценным кормлением, с низким уровнем применения интенсивных способов выращивания</w:t>
      </w:r>
      <w:r w:rsidR="0089630A" w:rsidRPr="00E135E4">
        <w:rPr>
          <w:color w:val="auto"/>
        </w:rPr>
        <w:t xml:space="preserve"> и кормления животных</w:t>
      </w:r>
      <w:r w:rsidRPr="00E135E4">
        <w:rPr>
          <w:color w:val="auto"/>
        </w:rPr>
        <w:t xml:space="preserve">, </w:t>
      </w:r>
      <w:r w:rsidR="0089630A" w:rsidRPr="00E135E4">
        <w:rPr>
          <w:color w:val="auto"/>
        </w:rPr>
        <w:t xml:space="preserve">с </w:t>
      </w:r>
      <w:r w:rsidRPr="00E135E4">
        <w:rPr>
          <w:color w:val="auto"/>
        </w:rPr>
        <w:t>недостаточны</w:t>
      </w:r>
      <w:r w:rsidR="0089630A" w:rsidRPr="00E135E4">
        <w:rPr>
          <w:color w:val="auto"/>
        </w:rPr>
        <w:t>м</w:t>
      </w:r>
      <w:r w:rsidRPr="00E135E4">
        <w:rPr>
          <w:color w:val="auto"/>
        </w:rPr>
        <w:t xml:space="preserve"> уровн</w:t>
      </w:r>
      <w:r w:rsidR="0089630A" w:rsidRPr="00E135E4">
        <w:rPr>
          <w:color w:val="auto"/>
        </w:rPr>
        <w:t>ем</w:t>
      </w:r>
      <w:r w:rsidRPr="00E135E4">
        <w:rPr>
          <w:color w:val="auto"/>
        </w:rPr>
        <w:t xml:space="preserve"> ветеринарных услуг, прежде всего, в маленьких фермах и личных подсобных хозяйствах, выращивающих животных непромышленным способом</w:t>
      </w:r>
      <w:r w:rsidR="00BD64E1" w:rsidRPr="00E135E4">
        <w:rPr>
          <w:color w:val="auto"/>
        </w:rPr>
        <w:t xml:space="preserve"> и др</w:t>
      </w:r>
      <w:r w:rsidRPr="00E135E4">
        <w:rPr>
          <w:color w:val="auto"/>
        </w:rPr>
        <w:t xml:space="preserve">. </w:t>
      </w:r>
    </w:p>
    <w:p w:rsidR="00BD64E1" w:rsidRPr="00E135E4" w:rsidRDefault="00BD64E1" w:rsidP="009209CF">
      <w:pPr>
        <w:pStyle w:val="Default"/>
        <w:numPr>
          <w:ilvl w:val="0"/>
          <w:numId w:val="6"/>
        </w:numPr>
        <w:tabs>
          <w:tab w:val="left" w:pos="567"/>
        </w:tabs>
        <w:ind w:left="0" w:firstLine="567"/>
        <w:jc w:val="both"/>
        <w:rPr>
          <w:color w:val="auto"/>
        </w:rPr>
      </w:pPr>
      <w:r w:rsidRPr="00E135E4">
        <w:rPr>
          <w:color w:val="auto"/>
        </w:rPr>
        <w:t>Неэффективность</w:t>
      </w:r>
      <w:r w:rsidR="0089630A" w:rsidRPr="00E135E4">
        <w:rPr>
          <w:color w:val="auto"/>
        </w:rPr>
        <w:t>,</w:t>
      </w:r>
      <w:r w:rsidRPr="00E135E4">
        <w:rPr>
          <w:color w:val="auto"/>
        </w:rPr>
        <w:t xml:space="preserve"> за небольшим исключением</w:t>
      </w:r>
      <w:r w:rsidR="0089630A" w:rsidRPr="00E135E4">
        <w:rPr>
          <w:color w:val="auto"/>
        </w:rPr>
        <w:t>,</w:t>
      </w:r>
      <w:r w:rsidRPr="00E135E4">
        <w:rPr>
          <w:color w:val="auto"/>
        </w:rPr>
        <w:t xml:space="preserve"> производственно-сбытовых цепочек из-за большого числа посредников</w:t>
      </w:r>
      <w:r w:rsidR="00415A50" w:rsidRPr="00E135E4">
        <w:rPr>
          <w:color w:val="auto"/>
        </w:rPr>
        <w:t>,</w:t>
      </w:r>
      <w:r w:rsidRPr="00E135E4">
        <w:rPr>
          <w:color w:val="auto"/>
        </w:rPr>
        <w:t xml:space="preserve"> </w:t>
      </w:r>
      <w:r w:rsidR="00415A50" w:rsidRPr="00E135E4">
        <w:rPr>
          <w:color w:val="auto"/>
        </w:rPr>
        <w:t xml:space="preserve">экономической незаинтересованности производителей животных в глубокой переработке своей продукции </w:t>
      </w:r>
      <w:r w:rsidRPr="00E135E4">
        <w:rPr>
          <w:color w:val="auto"/>
        </w:rPr>
        <w:t>и др.</w:t>
      </w:r>
    </w:p>
    <w:p w:rsidR="00B76130" w:rsidRPr="00E135E4" w:rsidRDefault="00BD64E1" w:rsidP="009209CF">
      <w:pPr>
        <w:pStyle w:val="Default"/>
        <w:numPr>
          <w:ilvl w:val="0"/>
          <w:numId w:val="6"/>
        </w:numPr>
        <w:tabs>
          <w:tab w:val="left" w:pos="567"/>
        </w:tabs>
        <w:ind w:left="0" w:firstLine="567"/>
        <w:jc w:val="both"/>
        <w:rPr>
          <w:color w:val="auto"/>
        </w:rPr>
      </w:pPr>
      <w:r w:rsidRPr="00E135E4">
        <w:rPr>
          <w:color w:val="auto"/>
        </w:rPr>
        <w:t xml:space="preserve">Неэффективность использования </w:t>
      </w:r>
      <w:r w:rsidR="00E9485D" w:rsidRPr="00E135E4">
        <w:rPr>
          <w:color w:val="auto"/>
        </w:rPr>
        <w:t xml:space="preserve">природной кормовой базы - </w:t>
      </w:r>
      <w:r w:rsidRPr="00E135E4">
        <w:rPr>
          <w:color w:val="auto"/>
        </w:rPr>
        <w:t xml:space="preserve">пастбищ вследствие </w:t>
      </w:r>
      <w:r w:rsidR="00E9485D" w:rsidRPr="00E135E4">
        <w:rPr>
          <w:color w:val="auto"/>
        </w:rPr>
        <w:t xml:space="preserve">чрезмерной </w:t>
      </w:r>
      <w:r w:rsidRPr="00E135E4">
        <w:rPr>
          <w:color w:val="auto"/>
        </w:rPr>
        <w:t>нагрузки на присельные пастбища ввиду доминирования мелкомасштабных собственников скота,</w:t>
      </w:r>
      <w:r w:rsidR="00E9485D" w:rsidRPr="00E135E4">
        <w:rPr>
          <w:color w:val="auto"/>
        </w:rPr>
        <w:t xml:space="preserve"> </w:t>
      </w:r>
      <w:r w:rsidRPr="00E135E4">
        <w:rPr>
          <w:color w:val="auto"/>
        </w:rPr>
        <w:t xml:space="preserve">и </w:t>
      </w:r>
      <w:r w:rsidR="00E9485D" w:rsidRPr="00E135E4">
        <w:rPr>
          <w:color w:val="auto"/>
        </w:rPr>
        <w:t>незначительной</w:t>
      </w:r>
      <w:r w:rsidRPr="00E135E4">
        <w:rPr>
          <w:color w:val="auto"/>
        </w:rPr>
        <w:t xml:space="preserve"> нагрузки на отгонные горные пастбища </w:t>
      </w:r>
      <w:r w:rsidR="00E9485D" w:rsidRPr="00E135E4">
        <w:rPr>
          <w:color w:val="auto"/>
        </w:rPr>
        <w:t xml:space="preserve">из-за </w:t>
      </w:r>
      <w:r w:rsidRPr="00E135E4">
        <w:rPr>
          <w:color w:val="auto"/>
        </w:rPr>
        <w:t xml:space="preserve">высокой затратности </w:t>
      </w:r>
      <w:r w:rsidR="00E9485D" w:rsidRPr="00E135E4">
        <w:rPr>
          <w:color w:val="auto"/>
        </w:rPr>
        <w:t xml:space="preserve">их </w:t>
      </w:r>
      <w:r w:rsidRPr="00E135E4">
        <w:rPr>
          <w:color w:val="auto"/>
        </w:rPr>
        <w:t>эксплуатации при небольших стадах</w:t>
      </w:r>
      <w:r w:rsidR="00E9485D" w:rsidRPr="00E135E4">
        <w:rPr>
          <w:color w:val="auto"/>
        </w:rPr>
        <w:t>.</w:t>
      </w:r>
    </w:p>
    <w:p w:rsidR="00B76130" w:rsidRPr="00E135E4" w:rsidRDefault="00B76130" w:rsidP="00F117D1">
      <w:pPr>
        <w:pStyle w:val="Default"/>
        <w:tabs>
          <w:tab w:val="left" w:pos="1134"/>
        </w:tabs>
        <w:ind w:firstLine="567"/>
        <w:jc w:val="both"/>
        <w:rPr>
          <w:color w:val="auto"/>
        </w:rPr>
      </w:pPr>
    </w:p>
    <w:p w:rsidR="00B76130" w:rsidRPr="00E135E4" w:rsidRDefault="00B76130" w:rsidP="00F117D1">
      <w:pPr>
        <w:pStyle w:val="Default"/>
        <w:tabs>
          <w:tab w:val="left" w:pos="1134"/>
        </w:tabs>
        <w:ind w:firstLine="567"/>
        <w:jc w:val="both"/>
        <w:rPr>
          <w:b/>
          <w:color w:val="auto"/>
        </w:rPr>
      </w:pPr>
      <w:r w:rsidRPr="00E135E4">
        <w:rPr>
          <w:b/>
          <w:color w:val="auto"/>
          <w:lang w:val="en-US"/>
        </w:rPr>
        <w:t>c</w:t>
      </w:r>
      <w:r w:rsidRPr="00E135E4">
        <w:rPr>
          <w:b/>
          <w:color w:val="auto"/>
        </w:rPr>
        <w:t>.</w:t>
      </w:r>
      <w:r w:rsidRPr="00E135E4">
        <w:rPr>
          <w:b/>
          <w:color w:val="auto"/>
        </w:rPr>
        <w:tab/>
      </w:r>
      <w:r w:rsidR="00CB3F82" w:rsidRPr="00E135E4">
        <w:rPr>
          <w:b/>
          <w:color w:val="auto"/>
        </w:rPr>
        <w:t>З</w:t>
      </w:r>
      <w:r w:rsidRPr="00E135E4">
        <w:rPr>
          <w:b/>
          <w:color w:val="auto"/>
        </w:rPr>
        <w:t xml:space="preserve">адачи </w:t>
      </w:r>
      <w:r w:rsidR="00CB3F82" w:rsidRPr="00E135E4">
        <w:rPr>
          <w:b/>
          <w:color w:val="auto"/>
        </w:rPr>
        <w:t xml:space="preserve">и меры по развитию </w:t>
      </w:r>
      <w:r w:rsidR="005A4FBE" w:rsidRPr="00E135E4">
        <w:rPr>
          <w:b/>
          <w:color w:val="auto"/>
        </w:rPr>
        <w:t>ж</w:t>
      </w:r>
      <w:r w:rsidR="00CB3F82" w:rsidRPr="00E135E4">
        <w:rPr>
          <w:b/>
          <w:color w:val="auto"/>
        </w:rPr>
        <w:t>ивотноводства</w:t>
      </w:r>
    </w:p>
    <w:p w:rsidR="00B76130" w:rsidRPr="00E135E4" w:rsidRDefault="00B76130" w:rsidP="00F117D1">
      <w:pPr>
        <w:tabs>
          <w:tab w:val="left" w:pos="567"/>
        </w:tabs>
        <w:spacing w:after="0"/>
        <w:ind w:firstLine="567"/>
        <w:jc w:val="both"/>
        <w:rPr>
          <w:rFonts w:cs="Times New Roman"/>
          <w:sz w:val="24"/>
          <w:szCs w:val="24"/>
        </w:rPr>
      </w:pPr>
      <w:r w:rsidRPr="00E135E4">
        <w:rPr>
          <w:rFonts w:cs="Times New Roman"/>
          <w:sz w:val="24"/>
          <w:szCs w:val="24"/>
        </w:rPr>
        <w:t xml:space="preserve">Основной целью </w:t>
      </w:r>
      <w:r w:rsidR="00027830" w:rsidRPr="00E135E4">
        <w:rPr>
          <w:rFonts w:cs="Times New Roman"/>
          <w:sz w:val="24"/>
          <w:szCs w:val="24"/>
        </w:rPr>
        <w:t xml:space="preserve">политики </w:t>
      </w:r>
      <w:r w:rsidRPr="00E135E4">
        <w:rPr>
          <w:rFonts w:cs="Times New Roman"/>
          <w:sz w:val="24"/>
          <w:szCs w:val="24"/>
        </w:rPr>
        <w:t xml:space="preserve">развития животноводства является </w:t>
      </w:r>
      <w:r w:rsidR="00B52BF0" w:rsidRPr="00E135E4">
        <w:rPr>
          <w:rFonts w:cs="Times New Roman"/>
          <w:sz w:val="24"/>
          <w:szCs w:val="24"/>
        </w:rPr>
        <w:t xml:space="preserve">содействие </w:t>
      </w:r>
      <w:r w:rsidRPr="00E135E4">
        <w:rPr>
          <w:rFonts w:cs="Times New Roman"/>
          <w:sz w:val="24"/>
          <w:szCs w:val="24"/>
        </w:rPr>
        <w:t>рост</w:t>
      </w:r>
      <w:r w:rsidR="00B52BF0" w:rsidRPr="00E135E4">
        <w:rPr>
          <w:rFonts w:cs="Times New Roman"/>
          <w:sz w:val="24"/>
          <w:szCs w:val="24"/>
        </w:rPr>
        <w:t>у</w:t>
      </w:r>
      <w:r w:rsidRPr="00E135E4">
        <w:rPr>
          <w:rFonts w:cs="Times New Roman"/>
          <w:sz w:val="24"/>
          <w:szCs w:val="24"/>
        </w:rPr>
        <w:t xml:space="preserve"> производства продукции посредством повышения продуктивности животных, </w:t>
      </w:r>
      <w:r w:rsidR="00B52BF0" w:rsidRPr="00E135E4">
        <w:rPr>
          <w:rFonts w:cs="Times New Roman"/>
          <w:sz w:val="24"/>
          <w:szCs w:val="24"/>
        </w:rPr>
        <w:t xml:space="preserve">улучшению </w:t>
      </w:r>
      <w:r w:rsidRPr="00E135E4">
        <w:rPr>
          <w:rFonts w:cs="Times New Roman"/>
          <w:sz w:val="24"/>
          <w:szCs w:val="24"/>
        </w:rPr>
        <w:t xml:space="preserve">содержания и кормления животных, </w:t>
      </w:r>
      <w:r w:rsidR="00B52BF0" w:rsidRPr="00E135E4">
        <w:rPr>
          <w:rFonts w:cs="Times New Roman"/>
          <w:sz w:val="24"/>
          <w:szCs w:val="24"/>
        </w:rPr>
        <w:t xml:space="preserve">увеличению </w:t>
      </w:r>
      <w:r w:rsidRPr="00E135E4">
        <w:rPr>
          <w:rFonts w:cs="Times New Roman"/>
          <w:sz w:val="24"/>
          <w:szCs w:val="24"/>
        </w:rPr>
        <w:t>доступности качественного ветеринарного обслуживания и качественной племенной продукции</w:t>
      </w:r>
      <w:r w:rsidR="00FE24DE" w:rsidRPr="00E135E4">
        <w:rPr>
          <w:rFonts w:cs="Times New Roman"/>
          <w:sz w:val="24"/>
          <w:szCs w:val="24"/>
        </w:rPr>
        <w:t xml:space="preserve"> с применением устойчивых технологий</w:t>
      </w:r>
      <w:r w:rsidRPr="00E135E4">
        <w:rPr>
          <w:rFonts w:cs="Times New Roman"/>
          <w:sz w:val="24"/>
          <w:szCs w:val="24"/>
        </w:rPr>
        <w:t xml:space="preserve">. </w:t>
      </w:r>
    </w:p>
    <w:p w:rsidR="00B76130" w:rsidRPr="00E135E4" w:rsidRDefault="00B76130" w:rsidP="00F117D1">
      <w:pPr>
        <w:tabs>
          <w:tab w:val="left" w:pos="567"/>
        </w:tabs>
        <w:spacing w:after="0"/>
        <w:ind w:firstLine="567"/>
        <w:jc w:val="both"/>
        <w:rPr>
          <w:rFonts w:cs="Times New Roman"/>
          <w:sz w:val="24"/>
          <w:szCs w:val="24"/>
        </w:rPr>
      </w:pPr>
      <w:r w:rsidRPr="00E135E4">
        <w:rPr>
          <w:rFonts w:cs="Times New Roman"/>
          <w:sz w:val="24"/>
          <w:szCs w:val="24"/>
        </w:rPr>
        <w:t>К 2025 году необходимо:</w:t>
      </w:r>
    </w:p>
    <w:p w:rsidR="00B76130" w:rsidRPr="00E135E4" w:rsidRDefault="00E462EC" w:rsidP="009209CF">
      <w:pPr>
        <w:pStyle w:val="a7"/>
        <w:numPr>
          <w:ilvl w:val="0"/>
          <w:numId w:val="2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довести с</w:t>
      </w:r>
      <w:r w:rsidR="00B76130" w:rsidRPr="00E135E4">
        <w:rPr>
          <w:rFonts w:ascii="Times New Roman" w:hAnsi="Times New Roman" w:cs="Times New Roman"/>
          <w:szCs w:val="24"/>
        </w:rPr>
        <w:t>редний годовой надой молока от одной коровы до 2100 кг.</w:t>
      </w:r>
    </w:p>
    <w:p w:rsidR="00B76130" w:rsidRPr="00E135E4" w:rsidRDefault="00E462EC" w:rsidP="009209CF">
      <w:pPr>
        <w:pStyle w:val="a7"/>
        <w:numPr>
          <w:ilvl w:val="0"/>
          <w:numId w:val="2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довести </w:t>
      </w:r>
      <w:r w:rsidR="006A6CC6" w:rsidRPr="00E135E4">
        <w:rPr>
          <w:rFonts w:ascii="Times New Roman" w:hAnsi="Times New Roman" w:cs="Times New Roman"/>
          <w:szCs w:val="24"/>
        </w:rPr>
        <w:t>средний живой вес одной головы скота, реализованного на убой</w:t>
      </w:r>
      <w:r w:rsidR="0025015B" w:rsidRPr="00E135E4">
        <w:rPr>
          <w:rFonts w:ascii="Times New Roman" w:hAnsi="Times New Roman" w:cs="Times New Roman"/>
          <w:szCs w:val="24"/>
        </w:rPr>
        <w:t>:</w:t>
      </w:r>
      <w:r w:rsidR="006A6CC6" w:rsidRPr="00E135E4">
        <w:rPr>
          <w:rFonts w:ascii="Times New Roman" w:hAnsi="Times New Roman" w:cs="Times New Roman"/>
          <w:szCs w:val="24"/>
        </w:rPr>
        <w:t xml:space="preserve"> </w:t>
      </w:r>
      <w:r w:rsidR="00B76130" w:rsidRPr="00E135E4">
        <w:rPr>
          <w:rFonts w:ascii="Times New Roman" w:hAnsi="Times New Roman" w:cs="Times New Roman"/>
          <w:szCs w:val="24"/>
        </w:rPr>
        <w:t xml:space="preserve">по КРС </w:t>
      </w:r>
      <w:r w:rsidR="0025015B" w:rsidRPr="00E135E4">
        <w:rPr>
          <w:rFonts w:ascii="Times New Roman" w:hAnsi="Times New Roman" w:cs="Times New Roman"/>
          <w:szCs w:val="24"/>
        </w:rPr>
        <w:t xml:space="preserve">- </w:t>
      </w:r>
      <w:r w:rsidR="00B76130" w:rsidRPr="00E135E4">
        <w:rPr>
          <w:rFonts w:ascii="Times New Roman" w:hAnsi="Times New Roman" w:cs="Times New Roman"/>
          <w:szCs w:val="24"/>
        </w:rPr>
        <w:t xml:space="preserve">до 300 кг, по МРС </w:t>
      </w:r>
      <w:r w:rsidR="0025015B" w:rsidRPr="00E135E4">
        <w:rPr>
          <w:rFonts w:ascii="Times New Roman" w:hAnsi="Times New Roman" w:cs="Times New Roman"/>
          <w:szCs w:val="24"/>
        </w:rPr>
        <w:t xml:space="preserve">- </w:t>
      </w:r>
      <w:r w:rsidR="00B76130" w:rsidRPr="00E135E4">
        <w:rPr>
          <w:rFonts w:ascii="Times New Roman" w:hAnsi="Times New Roman" w:cs="Times New Roman"/>
          <w:szCs w:val="24"/>
        </w:rPr>
        <w:t>до 40 кг.</w:t>
      </w:r>
    </w:p>
    <w:p w:rsidR="00B76130" w:rsidRPr="00E135E4" w:rsidRDefault="00E462EC" w:rsidP="009209CF">
      <w:pPr>
        <w:pStyle w:val="a7"/>
        <w:numPr>
          <w:ilvl w:val="0"/>
          <w:numId w:val="2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довести п</w:t>
      </w:r>
      <w:r w:rsidR="00F85733" w:rsidRPr="00E135E4">
        <w:rPr>
          <w:rFonts w:ascii="Times New Roman" w:hAnsi="Times New Roman" w:cs="Times New Roman"/>
          <w:szCs w:val="24"/>
        </w:rPr>
        <w:t>роизводство мяса птицы до 30</w:t>
      </w:r>
      <w:r w:rsidR="00B76130" w:rsidRPr="00E135E4">
        <w:rPr>
          <w:rFonts w:ascii="Times New Roman" w:hAnsi="Times New Roman" w:cs="Times New Roman"/>
          <w:szCs w:val="24"/>
        </w:rPr>
        <w:t xml:space="preserve"> тыс. тонн</w:t>
      </w:r>
      <w:r w:rsidR="003C007D" w:rsidRPr="00E135E4">
        <w:rPr>
          <w:rFonts w:ascii="Times New Roman" w:hAnsi="Times New Roman" w:cs="Times New Roman"/>
          <w:szCs w:val="24"/>
        </w:rPr>
        <w:t xml:space="preserve"> в год</w:t>
      </w:r>
      <w:r w:rsidR="00F85733" w:rsidRPr="00E135E4">
        <w:rPr>
          <w:rFonts w:ascii="Times New Roman" w:hAnsi="Times New Roman" w:cs="Times New Roman"/>
          <w:szCs w:val="24"/>
        </w:rPr>
        <w:t>.</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Приоритетными направлениями в животноводстве являются молочное и мясное скотоводство, мясошерстное овцеводство (тонкорунное овцеводство), промышленное птицеводство.</w:t>
      </w:r>
    </w:p>
    <w:p w:rsidR="00B76130" w:rsidRPr="00E135E4" w:rsidRDefault="00CB3F82" w:rsidP="00F117D1">
      <w:pPr>
        <w:tabs>
          <w:tab w:val="left" w:pos="1134"/>
        </w:tabs>
        <w:spacing w:after="0"/>
        <w:ind w:firstLine="567"/>
        <w:jc w:val="both"/>
        <w:rPr>
          <w:rFonts w:cs="Times New Roman"/>
          <w:sz w:val="24"/>
          <w:szCs w:val="24"/>
        </w:rPr>
      </w:pPr>
      <w:r w:rsidRPr="00E135E4">
        <w:rPr>
          <w:rFonts w:cs="Times New Roman"/>
          <w:sz w:val="24"/>
          <w:szCs w:val="24"/>
        </w:rPr>
        <w:lastRenderedPageBreak/>
        <w:t xml:space="preserve">1) </w:t>
      </w:r>
      <w:r w:rsidR="00B76130" w:rsidRPr="00E135E4">
        <w:rPr>
          <w:rFonts w:cs="Times New Roman"/>
          <w:sz w:val="24"/>
          <w:szCs w:val="24"/>
        </w:rPr>
        <w:t xml:space="preserve">Задачи и меры по </w:t>
      </w:r>
      <w:r w:rsidRPr="00E135E4">
        <w:rPr>
          <w:rFonts w:cs="Times New Roman"/>
          <w:sz w:val="24"/>
          <w:szCs w:val="24"/>
        </w:rPr>
        <w:t xml:space="preserve">отраслям </w:t>
      </w:r>
      <w:r w:rsidR="00B76130" w:rsidRPr="00E135E4">
        <w:rPr>
          <w:rFonts w:cs="Times New Roman"/>
          <w:sz w:val="24"/>
          <w:szCs w:val="24"/>
        </w:rPr>
        <w:t xml:space="preserve">животноводства </w:t>
      </w:r>
    </w:p>
    <w:p w:rsidR="00B76130" w:rsidRPr="00E135E4" w:rsidRDefault="00B76130"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Развитие молочного и мясного скотоводства будет ориентировано на увеличение молочной и мясной продуктивности животных, развитие мясошерстяного направления животноводства.</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С целью обеспечения роста удоев молока и живой массы животных будут поддерживаться средние и крупные животноводческие хозяйства, которые развивают промышленное животноводство</w:t>
      </w:r>
      <w:r w:rsidR="000161DA" w:rsidRPr="00E135E4">
        <w:rPr>
          <w:rFonts w:cs="Times New Roman"/>
          <w:sz w:val="24"/>
          <w:szCs w:val="24"/>
        </w:rPr>
        <w:t>,</w:t>
      </w:r>
      <w:r w:rsidRPr="00E135E4">
        <w:rPr>
          <w:rFonts w:cs="Times New Roman"/>
          <w:sz w:val="24"/>
          <w:szCs w:val="24"/>
        </w:rPr>
        <w:t xml:space="preserve"> с учетом существующей кормовой базы, накопленного производственного потенциала, торгово-логистических характеристик, других факторов. Будут созданы условия для расширения использования современных технологий по разведению, содержанию, откорму и убою крупного рогатого скота специализированных мясных </w:t>
      </w:r>
      <w:r w:rsidR="000161DA" w:rsidRPr="00E135E4">
        <w:rPr>
          <w:rFonts w:cs="Times New Roman"/>
          <w:sz w:val="24"/>
          <w:szCs w:val="24"/>
        </w:rPr>
        <w:t xml:space="preserve">и молочных </w:t>
      </w:r>
      <w:r w:rsidRPr="00E135E4">
        <w:rPr>
          <w:rFonts w:cs="Times New Roman"/>
          <w:sz w:val="24"/>
          <w:szCs w:val="24"/>
        </w:rPr>
        <w:t xml:space="preserve">пород, а также технологий машинного доения. </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 xml:space="preserve">Важными звеньями такой производственной цепочки должно </w:t>
      </w:r>
      <w:r w:rsidR="00F1517D" w:rsidRPr="00E135E4">
        <w:rPr>
          <w:rFonts w:cs="Times New Roman"/>
          <w:sz w:val="24"/>
          <w:szCs w:val="24"/>
        </w:rPr>
        <w:t xml:space="preserve">быть </w:t>
      </w:r>
      <w:r w:rsidRPr="00E135E4">
        <w:rPr>
          <w:rFonts w:cs="Times New Roman"/>
          <w:sz w:val="24"/>
          <w:szCs w:val="24"/>
        </w:rPr>
        <w:t>широкое применение искусственного осеменения генетически качественным племенным материалом, стойловое содержание высокопродуктивных животных, применение открытых откормочных площадок (фидлотов) для содержания скота, где они питаются научно обоснованными рационами кормов.</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Промышленное животноводство требует производства в промышленных масштабах качественных и калорийных кормов. Для этого будет применена экономическая мотивации создания соответствующих производств, включая применение механизмов государственно-частного партнерства, поддержка устойчивых хозяйственных связей производителей кормов и животноводческих хозяйств в рамках интеграционных процессов.</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Молочное и мясное скотоводство небольших фермерских хозяйств и личных подсобных хозяйств населения, которое ориентировано на традиционный подход, будет поддерживаться мерами по улучшению пород животных путем искусственного осеменения в расширенных масштабах.</w:t>
      </w:r>
    </w:p>
    <w:p w:rsidR="00B76130" w:rsidRPr="00E135E4" w:rsidRDefault="00B76130"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Развитие тонкорунного овцеводства требует решения задач </w:t>
      </w:r>
      <w:r w:rsidR="00CB3F82" w:rsidRPr="00E135E4">
        <w:rPr>
          <w:rFonts w:ascii="Times New Roman" w:hAnsi="Times New Roman" w:cs="Times New Roman"/>
          <w:szCs w:val="24"/>
        </w:rPr>
        <w:t xml:space="preserve">для </w:t>
      </w:r>
      <w:r w:rsidRPr="00E135E4">
        <w:rPr>
          <w:rFonts w:ascii="Times New Roman" w:hAnsi="Times New Roman" w:cs="Times New Roman"/>
          <w:szCs w:val="24"/>
        </w:rPr>
        <w:t xml:space="preserve">возрождения и улучшения созданных в Кыргызстане и адаптированных к местном условиям пород овец (кыргызская тонкорунная, кыргызский горный меринос, тянь-шаньская полутонкорунная, алайская полугрубошерстная). </w:t>
      </w:r>
    </w:p>
    <w:p w:rsidR="00B76130"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 xml:space="preserve">Необходимо принять программу развития тонкорунного овцеводства, которая комплексно решает вопросы увеличения стада племенных животных, создания соответствующих специализированных хозяйств, способных производить тонкорунную шерсть в промышленных объемах, создание необходимых производств по переработке шерсти, а также создания экпортоориентированной </w:t>
      </w:r>
      <w:r w:rsidR="00235415" w:rsidRPr="00E135E4">
        <w:rPr>
          <w:rFonts w:cs="Times New Roman"/>
          <w:sz w:val="24"/>
          <w:szCs w:val="24"/>
        </w:rPr>
        <w:t xml:space="preserve">производственно-сбытовой </w:t>
      </w:r>
      <w:r w:rsidRPr="00E135E4">
        <w:rPr>
          <w:rFonts w:cs="Times New Roman"/>
          <w:sz w:val="24"/>
          <w:szCs w:val="24"/>
        </w:rPr>
        <w:t>цепочки</w:t>
      </w:r>
      <w:r w:rsidR="00F1517D" w:rsidRPr="00E135E4">
        <w:rPr>
          <w:rFonts w:cs="Times New Roman"/>
          <w:sz w:val="24"/>
          <w:szCs w:val="24"/>
        </w:rPr>
        <w:t>, желательно в форме кластера,</w:t>
      </w:r>
      <w:r w:rsidRPr="00E135E4">
        <w:rPr>
          <w:rFonts w:cs="Times New Roman"/>
          <w:sz w:val="24"/>
          <w:szCs w:val="24"/>
        </w:rPr>
        <w:t xml:space="preserve"> в производстве шерсти и продуктов из нее.</w:t>
      </w:r>
    </w:p>
    <w:p w:rsidR="00B76130" w:rsidRPr="00E135E4" w:rsidRDefault="00B76130"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Развитие птицеводства будет ориентировано на создание </w:t>
      </w:r>
      <w:r w:rsidR="0027257D" w:rsidRPr="00E135E4">
        <w:rPr>
          <w:rFonts w:ascii="Times New Roman" w:hAnsi="Times New Roman" w:cs="Times New Roman"/>
          <w:szCs w:val="24"/>
        </w:rPr>
        <w:t xml:space="preserve">мало- и средне размерных </w:t>
      </w:r>
      <w:r w:rsidRPr="00E135E4">
        <w:rPr>
          <w:rFonts w:ascii="Times New Roman" w:hAnsi="Times New Roman" w:cs="Times New Roman"/>
          <w:szCs w:val="24"/>
        </w:rPr>
        <w:t>птицеводческих ферм для производства мяса птицы и яиц, улучшение породы поголовья птицы в птицеводческих фермах и в личных подсобных хозяйствах путем роста доступности качественного племенного материала</w:t>
      </w:r>
      <w:r w:rsidR="0027257D" w:rsidRPr="00E135E4">
        <w:rPr>
          <w:rFonts w:ascii="Times New Roman" w:hAnsi="Times New Roman" w:cs="Times New Roman"/>
          <w:szCs w:val="24"/>
        </w:rPr>
        <w:t xml:space="preserve"> и кормов</w:t>
      </w:r>
      <w:r w:rsidRPr="00E135E4">
        <w:rPr>
          <w:rFonts w:ascii="Times New Roman" w:hAnsi="Times New Roman" w:cs="Times New Roman"/>
          <w:szCs w:val="24"/>
        </w:rPr>
        <w:t>. Приоритетом станет поддержка организации птицеводства в различных регионах страны для роста потребления недорогой мясной продукцией.</w:t>
      </w:r>
    </w:p>
    <w:p w:rsidR="00B76130" w:rsidRPr="00E135E4" w:rsidRDefault="00B74E01" w:rsidP="00F117D1">
      <w:pPr>
        <w:pStyle w:val="a7"/>
        <w:tabs>
          <w:tab w:val="left" w:pos="1134"/>
        </w:tabs>
        <w:spacing w:before="0" w:after="0"/>
        <w:ind w:left="0" w:firstLine="567"/>
        <w:contextualSpacing w:val="0"/>
        <w:rPr>
          <w:rFonts w:ascii="Times New Roman" w:hAnsi="Times New Roman" w:cs="Times New Roman"/>
          <w:szCs w:val="24"/>
          <w:shd w:val="clear" w:color="auto" w:fill="FFFFFF"/>
        </w:rPr>
      </w:pPr>
      <w:r w:rsidRPr="00E135E4">
        <w:rPr>
          <w:rFonts w:ascii="Times New Roman" w:hAnsi="Times New Roman" w:cs="Times New Roman"/>
          <w:szCs w:val="24"/>
        </w:rPr>
        <w:t xml:space="preserve">2) </w:t>
      </w:r>
      <w:r w:rsidR="00B76130" w:rsidRPr="00E135E4">
        <w:rPr>
          <w:rFonts w:ascii="Times New Roman" w:hAnsi="Times New Roman" w:cs="Times New Roman"/>
          <w:szCs w:val="24"/>
        </w:rPr>
        <w:t>Задачи и меры по росту эффективности использования пастбищ</w:t>
      </w:r>
    </w:p>
    <w:p w:rsidR="00B74E01" w:rsidRPr="00E135E4" w:rsidRDefault="00B76130" w:rsidP="00F117D1">
      <w:pPr>
        <w:tabs>
          <w:tab w:val="left" w:pos="1134"/>
        </w:tabs>
        <w:spacing w:after="0"/>
        <w:ind w:firstLine="567"/>
        <w:jc w:val="both"/>
        <w:rPr>
          <w:rFonts w:cs="Times New Roman"/>
          <w:sz w:val="24"/>
          <w:szCs w:val="24"/>
        </w:rPr>
      </w:pPr>
      <w:r w:rsidRPr="00E135E4">
        <w:rPr>
          <w:rFonts w:cs="Times New Roman"/>
          <w:sz w:val="24"/>
          <w:szCs w:val="24"/>
        </w:rPr>
        <w:t xml:space="preserve">Политика в отношении </w:t>
      </w:r>
      <w:r w:rsidR="00E1559A" w:rsidRPr="00E135E4">
        <w:rPr>
          <w:rFonts w:cs="Times New Roman"/>
          <w:sz w:val="24"/>
          <w:szCs w:val="24"/>
        </w:rPr>
        <w:t xml:space="preserve">использования </w:t>
      </w:r>
      <w:r w:rsidRPr="00E135E4">
        <w:rPr>
          <w:rFonts w:cs="Times New Roman"/>
          <w:sz w:val="24"/>
          <w:szCs w:val="24"/>
        </w:rPr>
        <w:t xml:space="preserve">пастбищ будет направлена на </w:t>
      </w:r>
      <w:r w:rsidR="00B74E01" w:rsidRPr="00E135E4">
        <w:rPr>
          <w:rFonts w:cs="Times New Roman"/>
          <w:sz w:val="24"/>
          <w:szCs w:val="24"/>
        </w:rPr>
        <w:t>осуществление</w:t>
      </w:r>
      <w:r w:rsidR="004B6ECC" w:rsidRPr="00E135E4">
        <w:rPr>
          <w:rFonts w:cs="Times New Roman"/>
          <w:sz w:val="24"/>
          <w:szCs w:val="24"/>
        </w:rPr>
        <w:t xml:space="preserve"> </w:t>
      </w:r>
      <w:r w:rsidR="00B74E01" w:rsidRPr="00E135E4">
        <w:rPr>
          <w:rFonts w:cs="Times New Roman"/>
          <w:sz w:val="24"/>
          <w:szCs w:val="24"/>
        </w:rPr>
        <w:t xml:space="preserve">мер по защите пастбищ от деградации, повышения их продуктивности, а также на обеспечение прав и обязанностей пастбищепользователей </w:t>
      </w:r>
      <w:r w:rsidRPr="00E135E4">
        <w:rPr>
          <w:rFonts w:cs="Times New Roman"/>
          <w:sz w:val="24"/>
          <w:szCs w:val="24"/>
        </w:rPr>
        <w:t>повышение информированности о пастбищах, включая границы и состояние.</w:t>
      </w:r>
      <w:r w:rsidR="00B74E01" w:rsidRPr="00E135E4">
        <w:rPr>
          <w:rFonts w:cs="Times New Roman"/>
          <w:sz w:val="24"/>
          <w:szCs w:val="24"/>
        </w:rPr>
        <w:t xml:space="preserve"> Ключевым фактором должно стать непосредственное участие пастбищепользователей в подготовке решений и повышение их ответственности за исполнение решений и за</w:t>
      </w:r>
      <w:r w:rsidR="004B6ECC" w:rsidRPr="00E135E4">
        <w:rPr>
          <w:rFonts w:cs="Times New Roman"/>
          <w:sz w:val="24"/>
          <w:szCs w:val="24"/>
        </w:rPr>
        <w:t xml:space="preserve"> </w:t>
      </w:r>
      <w:r w:rsidR="00B74E01" w:rsidRPr="00E135E4">
        <w:rPr>
          <w:rFonts w:cs="Times New Roman"/>
          <w:sz w:val="24"/>
          <w:szCs w:val="24"/>
        </w:rPr>
        <w:t>состояние пастбищ.</w:t>
      </w:r>
    </w:p>
    <w:p w:rsidR="00B74E01" w:rsidRPr="00E135E4" w:rsidRDefault="00B74E01"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Для осуществления мер по повышению продуктивности и защите пастбищ от деградации необходимо усовершенствовать экономические механизмы, позволяющие формировать соответствующие финансовые ресурсы для таких работ, а также для усиления </w:t>
      </w:r>
      <w:r w:rsidRPr="00E135E4">
        <w:rPr>
          <w:rFonts w:ascii="Times New Roman" w:hAnsi="Times New Roman" w:cs="Times New Roman"/>
          <w:szCs w:val="24"/>
        </w:rPr>
        <w:lastRenderedPageBreak/>
        <w:t>административной ответственности за нарушения установленного режима использования пастбищ.</w:t>
      </w:r>
    </w:p>
    <w:p w:rsidR="00B76130" w:rsidRPr="00E135E4" w:rsidRDefault="00B76130"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Для осуществления мониторинга качества и пропускной способности пастбищ, реализации мероприятий по картографической разметке пастбищ будут усилены технические компоненты, включая формирование парка беспилотной авиации, осуществлена цифровизация информации о пастбищах и обеспечение функционирования информационных систем в области использования пастбищ для общественного контроля.</w:t>
      </w:r>
    </w:p>
    <w:p w:rsidR="00B76130" w:rsidRPr="00E135E4" w:rsidRDefault="00B76130" w:rsidP="009209CF">
      <w:pPr>
        <w:pStyle w:val="a7"/>
        <w:numPr>
          <w:ilvl w:val="0"/>
          <w:numId w:val="4"/>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Для снижения конфликтности при использовании пастбищ необходимо укрепить сотрудничество между органами местного самоуправления и пастбищными комитетами, расширить полномочия и ответственность пастбищных комитетов в части обеспечения выполнений требования законодательства, повы</w:t>
      </w:r>
      <w:r w:rsidR="00B74E01" w:rsidRPr="00E135E4">
        <w:rPr>
          <w:rFonts w:ascii="Times New Roman" w:hAnsi="Times New Roman" w:cs="Times New Roman"/>
          <w:szCs w:val="24"/>
        </w:rPr>
        <w:t>сить</w:t>
      </w:r>
      <w:r w:rsidRPr="00E135E4">
        <w:rPr>
          <w:rFonts w:ascii="Times New Roman" w:hAnsi="Times New Roman" w:cs="Times New Roman"/>
          <w:szCs w:val="24"/>
        </w:rPr>
        <w:t xml:space="preserve"> информированность населения</w:t>
      </w:r>
      <w:r w:rsidR="00B74E01" w:rsidRPr="00E135E4">
        <w:rPr>
          <w:rFonts w:ascii="Times New Roman" w:hAnsi="Times New Roman" w:cs="Times New Roman"/>
          <w:szCs w:val="24"/>
        </w:rPr>
        <w:t xml:space="preserve"> и </w:t>
      </w:r>
      <w:r w:rsidRPr="00E135E4">
        <w:rPr>
          <w:rFonts w:ascii="Times New Roman" w:hAnsi="Times New Roman" w:cs="Times New Roman"/>
          <w:szCs w:val="24"/>
        </w:rPr>
        <w:t xml:space="preserve">органов местного самоуправления. </w:t>
      </w:r>
      <w:r w:rsidR="00240DF8" w:rsidRPr="00E135E4">
        <w:rPr>
          <w:rFonts w:ascii="Times New Roman" w:hAnsi="Times New Roman" w:cs="Times New Roman"/>
          <w:szCs w:val="24"/>
        </w:rPr>
        <w:t xml:space="preserve">Вопросы </w:t>
      </w:r>
      <w:r w:rsidRPr="00E135E4">
        <w:rPr>
          <w:rFonts w:ascii="Times New Roman" w:hAnsi="Times New Roman" w:cs="Times New Roman"/>
          <w:szCs w:val="24"/>
        </w:rPr>
        <w:t>конфликтности при использовании пастбищ в пограничных территориях будет решаться в рамках межгосударственных соглашений.</w:t>
      </w:r>
    </w:p>
    <w:p w:rsidR="00B76130" w:rsidRPr="00E135E4" w:rsidRDefault="00B76130" w:rsidP="00E436B5">
      <w:pPr>
        <w:tabs>
          <w:tab w:val="left" w:pos="1134"/>
        </w:tabs>
        <w:spacing w:after="0"/>
        <w:ind w:firstLine="567"/>
        <w:jc w:val="both"/>
        <w:rPr>
          <w:rFonts w:cs="Times New Roman"/>
          <w:sz w:val="24"/>
          <w:szCs w:val="24"/>
        </w:rPr>
      </w:pPr>
    </w:p>
    <w:p w:rsidR="00B76130" w:rsidRPr="00E436B5" w:rsidRDefault="00F17A42" w:rsidP="00E436B5">
      <w:pPr>
        <w:pStyle w:val="1"/>
        <w:spacing w:before="0"/>
        <w:ind w:firstLine="567"/>
        <w:rPr>
          <w:rFonts w:ascii="Times New Roman" w:hAnsi="Times New Roman" w:cs="Times New Roman"/>
          <w:color w:val="auto"/>
          <w:sz w:val="24"/>
          <w:szCs w:val="24"/>
        </w:rPr>
      </w:pPr>
      <w:bookmarkStart w:id="8" w:name="_Toc71713257"/>
      <w:r>
        <w:rPr>
          <w:rFonts w:ascii="Times New Roman" w:hAnsi="Times New Roman" w:cs="Times New Roman"/>
          <w:color w:val="auto"/>
          <w:sz w:val="24"/>
          <w:szCs w:val="24"/>
        </w:rPr>
        <w:t xml:space="preserve">2.1. </w:t>
      </w:r>
      <w:r w:rsidR="00B76130" w:rsidRPr="00E436B5">
        <w:rPr>
          <w:rFonts w:ascii="Times New Roman" w:hAnsi="Times New Roman" w:cs="Times New Roman"/>
          <w:color w:val="auto"/>
          <w:sz w:val="24"/>
          <w:szCs w:val="24"/>
        </w:rPr>
        <w:t>Производство племенно</w:t>
      </w:r>
      <w:r w:rsidR="0085010A" w:rsidRPr="00E436B5">
        <w:rPr>
          <w:rFonts w:ascii="Times New Roman" w:hAnsi="Times New Roman" w:cs="Times New Roman"/>
          <w:color w:val="auto"/>
          <w:sz w:val="24"/>
          <w:szCs w:val="24"/>
        </w:rPr>
        <w:t>й продукции</w:t>
      </w:r>
      <w:bookmarkEnd w:id="8"/>
    </w:p>
    <w:p w:rsidR="00B76130" w:rsidRPr="00E135E4" w:rsidRDefault="00B76130" w:rsidP="00F117D1">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w:t>
      </w:r>
      <w:r w:rsidR="000C6025" w:rsidRPr="00E135E4">
        <w:rPr>
          <w:rFonts w:cs="Times New Roman"/>
          <w:b/>
          <w:sz w:val="24"/>
          <w:szCs w:val="24"/>
        </w:rPr>
        <w:t>Текущая ситуация</w:t>
      </w:r>
    </w:p>
    <w:p w:rsidR="00832C00" w:rsidRPr="00E135E4" w:rsidRDefault="00B76130" w:rsidP="00F117D1">
      <w:pPr>
        <w:pStyle w:val="a7"/>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Кыргызской Республике в настоящее время функционируют 259 племенных хозяйств, </w:t>
      </w:r>
      <w:r w:rsidR="00832C00" w:rsidRPr="00E135E4">
        <w:rPr>
          <w:rFonts w:ascii="Times New Roman" w:hAnsi="Times New Roman" w:cs="Times New Roman"/>
          <w:szCs w:val="24"/>
        </w:rPr>
        <w:t>из них содержат: крупный рогатый скот – 70 ферм, овец и коз</w:t>
      </w:r>
      <w:r w:rsidR="00B75224" w:rsidRPr="00E135E4">
        <w:rPr>
          <w:rFonts w:ascii="Times New Roman" w:hAnsi="Times New Roman" w:cs="Times New Roman"/>
          <w:szCs w:val="24"/>
        </w:rPr>
        <w:t xml:space="preserve"> –</w:t>
      </w:r>
      <w:r w:rsidR="00832C00" w:rsidRPr="00E135E4">
        <w:rPr>
          <w:rFonts w:ascii="Times New Roman" w:hAnsi="Times New Roman" w:cs="Times New Roman"/>
          <w:szCs w:val="24"/>
        </w:rPr>
        <w:t xml:space="preserve"> </w:t>
      </w:r>
      <w:r w:rsidR="00B75224" w:rsidRPr="00E135E4">
        <w:rPr>
          <w:rFonts w:ascii="Times New Roman" w:hAnsi="Times New Roman" w:cs="Times New Roman"/>
          <w:szCs w:val="24"/>
        </w:rPr>
        <w:t xml:space="preserve">5 </w:t>
      </w:r>
      <w:r w:rsidR="000670B9" w:rsidRPr="00E135E4">
        <w:rPr>
          <w:rFonts w:ascii="Times New Roman" w:hAnsi="Times New Roman" w:cs="Times New Roman"/>
          <w:szCs w:val="24"/>
        </w:rPr>
        <w:t xml:space="preserve">государственных племенных заводов (ГПЗ) </w:t>
      </w:r>
      <w:r w:rsidR="00B75224" w:rsidRPr="00E135E4">
        <w:rPr>
          <w:rFonts w:ascii="Times New Roman" w:hAnsi="Times New Roman" w:cs="Times New Roman"/>
          <w:szCs w:val="24"/>
        </w:rPr>
        <w:t xml:space="preserve">и </w:t>
      </w:r>
      <w:r w:rsidR="00832C00" w:rsidRPr="00E135E4">
        <w:rPr>
          <w:rFonts w:ascii="Times New Roman" w:hAnsi="Times New Roman" w:cs="Times New Roman"/>
          <w:szCs w:val="24"/>
        </w:rPr>
        <w:t>111 ферм</w:t>
      </w:r>
      <w:r w:rsidR="00B75224" w:rsidRPr="00E135E4">
        <w:rPr>
          <w:rFonts w:ascii="Times New Roman" w:hAnsi="Times New Roman" w:cs="Times New Roman"/>
          <w:szCs w:val="24"/>
        </w:rPr>
        <w:t xml:space="preserve">, в том числе: коз – 1 </w:t>
      </w:r>
      <w:r w:rsidR="000670B9" w:rsidRPr="00E135E4">
        <w:rPr>
          <w:rFonts w:ascii="Times New Roman" w:hAnsi="Times New Roman" w:cs="Times New Roman"/>
          <w:szCs w:val="24"/>
        </w:rPr>
        <w:t xml:space="preserve">ГПЗ </w:t>
      </w:r>
      <w:r w:rsidR="00B75224" w:rsidRPr="00E135E4">
        <w:rPr>
          <w:rFonts w:ascii="Times New Roman" w:hAnsi="Times New Roman" w:cs="Times New Roman"/>
          <w:szCs w:val="24"/>
        </w:rPr>
        <w:t>и 4 фермы, овец тонкорунны</w:t>
      </w:r>
      <w:r w:rsidR="000670B9" w:rsidRPr="00E135E4">
        <w:rPr>
          <w:rFonts w:ascii="Times New Roman" w:hAnsi="Times New Roman" w:cs="Times New Roman"/>
          <w:szCs w:val="24"/>
        </w:rPr>
        <w:t>х</w:t>
      </w:r>
      <w:r w:rsidR="00B75224" w:rsidRPr="00E135E4">
        <w:rPr>
          <w:rFonts w:ascii="Times New Roman" w:hAnsi="Times New Roman" w:cs="Times New Roman"/>
          <w:szCs w:val="24"/>
        </w:rPr>
        <w:t xml:space="preserve"> пород – 3 </w:t>
      </w:r>
      <w:r w:rsidR="000670B9" w:rsidRPr="00E135E4">
        <w:rPr>
          <w:rFonts w:ascii="Times New Roman" w:hAnsi="Times New Roman" w:cs="Times New Roman"/>
          <w:szCs w:val="24"/>
        </w:rPr>
        <w:t xml:space="preserve">ГПЗ </w:t>
      </w:r>
      <w:r w:rsidR="00B75224" w:rsidRPr="00E135E4">
        <w:rPr>
          <w:rFonts w:ascii="Times New Roman" w:hAnsi="Times New Roman" w:cs="Times New Roman"/>
          <w:szCs w:val="24"/>
        </w:rPr>
        <w:t xml:space="preserve">и 45 ферм, лошадей – 3 </w:t>
      </w:r>
      <w:r w:rsidR="000670B9" w:rsidRPr="00E135E4">
        <w:rPr>
          <w:rFonts w:ascii="Times New Roman" w:hAnsi="Times New Roman" w:cs="Times New Roman"/>
          <w:szCs w:val="24"/>
        </w:rPr>
        <w:t xml:space="preserve">ГПЗ </w:t>
      </w:r>
      <w:r w:rsidR="00B75224" w:rsidRPr="00E135E4">
        <w:rPr>
          <w:rFonts w:ascii="Times New Roman" w:hAnsi="Times New Roman" w:cs="Times New Roman"/>
          <w:szCs w:val="24"/>
        </w:rPr>
        <w:t>и 45 ферм.</w:t>
      </w:r>
    </w:p>
    <w:p w:rsidR="00832C00" w:rsidRPr="00E135E4" w:rsidRDefault="00B75224" w:rsidP="00F117D1">
      <w:pPr>
        <w:pStyle w:val="a7"/>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Общее количеств</w:t>
      </w:r>
      <w:r w:rsidR="000670B9" w:rsidRPr="00E135E4">
        <w:rPr>
          <w:rFonts w:ascii="Times New Roman" w:hAnsi="Times New Roman" w:cs="Times New Roman"/>
          <w:szCs w:val="24"/>
        </w:rPr>
        <w:t>о</w:t>
      </w:r>
      <w:r w:rsidRPr="00E135E4">
        <w:rPr>
          <w:rFonts w:ascii="Times New Roman" w:hAnsi="Times New Roman" w:cs="Times New Roman"/>
          <w:szCs w:val="24"/>
        </w:rPr>
        <w:t xml:space="preserve"> племенных животных </w:t>
      </w:r>
      <w:r w:rsidR="000670B9" w:rsidRPr="00E135E4">
        <w:rPr>
          <w:rFonts w:ascii="Times New Roman" w:hAnsi="Times New Roman" w:cs="Times New Roman"/>
          <w:szCs w:val="24"/>
        </w:rPr>
        <w:t xml:space="preserve">на конец 2020 года </w:t>
      </w:r>
      <w:r w:rsidRPr="00E135E4">
        <w:rPr>
          <w:rFonts w:ascii="Times New Roman" w:hAnsi="Times New Roman" w:cs="Times New Roman"/>
          <w:szCs w:val="24"/>
        </w:rPr>
        <w:t>составля</w:t>
      </w:r>
      <w:r w:rsidR="000670B9" w:rsidRPr="00E135E4">
        <w:rPr>
          <w:rFonts w:ascii="Times New Roman" w:hAnsi="Times New Roman" w:cs="Times New Roman"/>
          <w:szCs w:val="24"/>
        </w:rPr>
        <w:t>ло</w:t>
      </w:r>
      <w:r w:rsidRPr="00E135E4">
        <w:rPr>
          <w:rFonts w:ascii="Times New Roman" w:hAnsi="Times New Roman" w:cs="Times New Roman"/>
          <w:szCs w:val="24"/>
        </w:rPr>
        <w:t xml:space="preserve">: крупный рогатый скот - </w:t>
      </w:r>
      <w:r w:rsidR="00E406F8" w:rsidRPr="00E406F8">
        <w:rPr>
          <w:rFonts w:ascii="Times New Roman" w:hAnsi="Times New Roman" w:cs="Times New Roman"/>
          <w:szCs w:val="24"/>
        </w:rPr>
        <w:t>14963</w:t>
      </w:r>
      <w:r w:rsidRPr="00E135E4">
        <w:rPr>
          <w:rFonts w:ascii="Times New Roman" w:hAnsi="Times New Roman" w:cs="Times New Roman"/>
          <w:szCs w:val="24"/>
        </w:rPr>
        <w:t xml:space="preserve"> голов</w:t>
      </w:r>
      <w:r w:rsidR="00E406F8">
        <w:rPr>
          <w:rFonts w:ascii="Times New Roman" w:hAnsi="Times New Roman" w:cs="Times New Roman"/>
          <w:szCs w:val="24"/>
          <w:lang w:val="en-US"/>
        </w:rPr>
        <w:t>s</w:t>
      </w:r>
      <w:r w:rsidRPr="00E135E4">
        <w:rPr>
          <w:rFonts w:ascii="Times New Roman" w:hAnsi="Times New Roman" w:cs="Times New Roman"/>
          <w:szCs w:val="24"/>
        </w:rPr>
        <w:t xml:space="preserve">, </w:t>
      </w:r>
      <w:r w:rsidR="000670B9" w:rsidRPr="00E135E4">
        <w:rPr>
          <w:rFonts w:ascii="Times New Roman" w:hAnsi="Times New Roman" w:cs="Times New Roman"/>
          <w:szCs w:val="24"/>
        </w:rPr>
        <w:t>овец и коз - в 5-ти</w:t>
      </w:r>
      <w:r w:rsidR="004B6ECC" w:rsidRPr="00E135E4">
        <w:rPr>
          <w:rFonts w:ascii="Times New Roman" w:hAnsi="Times New Roman" w:cs="Times New Roman"/>
          <w:szCs w:val="24"/>
        </w:rPr>
        <w:t xml:space="preserve"> </w:t>
      </w:r>
      <w:r w:rsidR="000670B9" w:rsidRPr="00E135E4">
        <w:rPr>
          <w:rFonts w:ascii="Times New Roman" w:hAnsi="Times New Roman" w:cs="Times New Roman"/>
          <w:szCs w:val="24"/>
        </w:rPr>
        <w:t>ГПЗ 11374 голов, овец тонкорунных пород - в трех ГПЗ 8139 голов, лошадей - в</w:t>
      </w:r>
      <w:r w:rsidR="004B6ECC" w:rsidRPr="00E135E4">
        <w:rPr>
          <w:rFonts w:ascii="Times New Roman" w:hAnsi="Times New Roman" w:cs="Times New Roman"/>
          <w:szCs w:val="24"/>
        </w:rPr>
        <w:t xml:space="preserve"> </w:t>
      </w:r>
      <w:r w:rsidR="000670B9" w:rsidRPr="00E406F8">
        <w:rPr>
          <w:rFonts w:ascii="Times New Roman" w:hAnsi="Times New Roman" w:cs="Times New Roman"/>
          <w:szCs w:val="24"/>
        </w:rPr>
        <w:t>трех ГПКЗ</w:t>
      </w:r>
      <w:r w:rsidR="000670B9" w:rsidRPr="00E135E4">
        <w:rPr>
          <w:rFonts w:ascii="Times New Roman" w:hAnsi="Times New Roman" w:cs="Times New Roman"/>
          <w:szCs w:val="24"/>
        </w:rPr>
        <w:t xml:space="preserve"> 79 голов.</w:t>
      </w:r>
    </w:p>
    <w:p w:rsidR="00832C00" w:rsidRPr="00E135E4" w:rsidRDefault="000670B9" w:rsidP="00F117D1">
      <w:pPr>
        <w:pStyle w:val="a7"/>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Годовая реализация племенных животных составляет: КРС - менее 800 голов, овец и коз мясных пород </w:t>
      </w:r>
      <w:r w:rsidR="00AF2408" w:rsidRPr="00AF2408">
        <w:rPr>
          <w:rFonts w:ascii="Times New Roman" w:hAnsi="Times New Roman" w:cs="Times New Roman"/>
          <w:szCs w:val="24"/>
        </w:rPr>
        <w:t>11700</w:t>
      </w:r>
      <w:r w:rsidRPr="00E135E4">
        <w:rPr>
          <w:rFonts w:ascii="Times New Roman" w:hAnsi="Times New Roman" w:cs="Times New Roman"/>
          <w:szCs w:val="24"/>
        </w:rPr>
        <w:t xml:space="preserve"> голов, овец и коз мясошерстных пород - </w:t>
      </w:r>
      <w:r w:rsidR="00AF2408" w:rsidRPr="00AF2408">
        <w:rPr>
          <w:rFonts w:ascii="Times New Roman" w:hAnsi="Times New Roman" w:cs="Times New Roman"/>
          <w:szCs w:val="24"/>
        </w:rPr>
        <w:t>3001</w:t>
      </w:r>
      <w:r w:rsidRPr="00E135E4">
        <w:rPr>
          <w:rFonts w:ascii="Times New Roman" w:hAnsi="Times New Roman" w:cs="Times New Roman"/>
          <w:szCs w:val="24"/>
        </w:rPr>
        <w:t xml:space="preserve"> голов, лошадей </w:t>
      </w:r>
      <w:r w:rsidR="00AF2408" w:rsidRPr="00AF2408">
        <w:rPr>
          <w:rFonts w:ascii="Times New Roman" w:hAnsi="Times New Roman" w:cs="Times New Roman"/>
          <w:szCs w:val="24"/>
        </w:rPr>
        <w:t>716</w:t>
      </w:r>
      <w:r w:rsidRPr="00E135E4">
        <w:rPr>
          <w:rFonts w:ascii="Times New Roman" w:hAnsi="Times New Roman" w:cs="Times New Roman"/>
          <w:szCs w:val="24"/>
        </w:rPr>
        <w:t xml:space="preserve"> голов.</w:t>
      </w:r>
    </w:p>
    <w:p w:rsidR="00832C00" w:rsidRPr="00E135E4" w:rsidRDefault="00EC4696" w:rsidP="00F117D1">
      <w:pPr>
        <w:pStyle w:val="a7"/>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Племенным хозяйствам </w:t>
      </w:r>
      <w:r w:rsidR="00832C00" w:rsidRPr="00E135E4">
        <w:rPr>
          <w:rFonts w:ascii="Times New Roman" w:hAnsi="Times New Roman" w:cs="Times New Roman"/>
          <w:szCs w:val="24"/>
        </w:rPr>
        <w:t xml:space="preserve">выделено 12642 га из земель Государственного фонда сельскохозяйственных угодий. </w:t>
      </w:r>
    </w:p>
    <w:p w:rsidR="00832C00" w:rsidRPr="00E135E4" w:rsidRDefault="007C1312" w:rsidP="00F117D1">
      <w:pPr>
        <w:pStyle w:val="a7"/>
        <w:tabs>
          <w:tab w:val="clear" w:pos="576"/>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Из существующих в стране 450 пунктов осеменения работают не более 20%.</w:t>
      </w:r>
    </w:p>
    <w:p w:rsidR="007C1312" w:rsidRPr="00E135E4" w:rsidRDefault="007C1312" w:rsidP="00F117D1">
      <w:pPr>
        <w:pStyle w:val="a7"/>
        <w:tabs>
          <w:tab w:val="clear" w:pos="576"/>
          <w:tab w:val="left" w:pos="567"/>
        </w:tabs>
        <w:spacing w:before="0" w:after="0"/>
        <w:ind w:left="0" w:firstLine="567"/>
        <w:contextualSpacing w:val="0"/>
        <w:rPr>
          <w:rFonts w:ascii="Times New Roman" w:hAnsi="Times New Roman" w:cs="Times New Roman"/>
          <w:szCs w:val="24"/>
        </w:rPr>
      </w:pPr>
    </w:p>
    <w:p w:rsidR="00B76130" w:rsidRPr="00E135E4" w:rsidRDefault="00244CDB" w:rsidP="00F117D1">
      <w:pPr>
        <w:tabs>
          <w:tab w:val="left" w:pos="1134"/>
        </w:tabs>
        <w:spacing w:after="0"/>
        <w:ind w:firstLine="567"/>
        <w:jc w:val="both"/>
        <w:rPr>
          <w:rFonts w:cs="Times New Roman"/>
          <w:b/>
          <w:sz w:val="24"/>
          <w:szCs w:val="24"/>
        </w:rPr>
      </w:pPr>
      <w:r w:rsidRPr="00E135E4">
        <w:rPr>
          <w:rFonts w:cs="Times New Roman"/>
          <w:b/>
          <w:sz w:val="24"/>
          <w:szCs w:val="24"/>
          <w:lang w:val="en-US"/>
        </w:rPr>
        <w:t>b</w:t>
      </w:r>
      <w:r w:rsidR="00B76130" w:rsidRPr="00E135E4">
        <w:rPr>
          <w:rFonts w:cs="Times New Roman"/>
          <w:b/>
          <w:sz w:val="24"/>
          <w:szCs w:val="24"/>
        </w:rPr>
        <w:t xml:space="preserve">. Основные проблемы </w:t>
      </w:r>
    </w:p>
    <w:p w:rsidR="00415A50" w:rsidRPr="00E135E4" w:rsidRDefault="00B76130" w:rsidP="009209CF">
      <w:pPr>
        <w:pStyle w:val="a7"/>
        <w:numPr>
          <w:ilvl w:val="0"/>
          <w:numId w:val="5"/>
        </w:numPr>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hAnsi="Times New Roman" w:cs="Times New Roman"/>
          <w:szCs w:val="24"/>
        </w:rPr>
        <w:t xml:space="preserve">Производители племенной продукции </w:t>
      </w:r>
      <w:r w:rsidR="001B485F" w:rsidRPr="00E135E4">
        <w:rPr>
          <w:rFonts w:ascii="Times New Roman" w:hAnsi="Times New Roman" w:cs="Times New Roman"/>
          <w:szCs w:val="24"/>
        </w:rPr>
        <w:t xml:space="preserve">(племенные заводы и фермы) Кыргызстана </w:t>
      </w:r>
      <w:r w:rsidRPr="00E135E4">
        <w:rPr>
          <w:rFonts w:ascii="Times New Roman" w:hAnsi="Times New Roman" w:cs="Times New Roman"/>
          <w:szCs w:val="24"/>
        </w:rPr>
        <w:t>не обеспечи</w:t>
      </w:r>
      <w:r w:rsidR="00681823" w:rsidRPr="00E135E4">
        <w:rPr>
          <w:rFonts w:ascii="Times New Roman" w:hAnsi="Times New Roman" w:cs="Times New Roman"/>
          <w:szCs w:val="24"/>
        </w:rPr>
        <w:t xml:space="preserve">вают </w:t>
      </w:r>
      <w:r w:rsidR="0034003A" w:rsidRPr="00E135E4">
        <w:rPr>
          <w:rFonts w:ascii="Times New Roman" w:hAnsi="Times New Roman" w:cs="Times New Roman"/>
          <w:szCs w:val="24"/>
        </w:rPr>
        <w:t xml:space="preserve">в достаточной мере </w:t>
      </w:r>
      <w:r w:rsidRPr="00E135E4">
        <w:rPr>
          <w:rFonts w:ascii="Times New Roman" w:hAnsi="Times New Roman" w:cs="Times New Roman"/>
          <w:szCs w:val="24"/>
        </w:rPr>
        <w:t xml:space="preserve">потребности </w:t>
      </w:r>
      <w:r w:rsidR="00681823" w:rsidRPr="00E135E4">
        <w:rPr>
          <w:rFonts w:ascii="Times New Roman" w:hAnsi="Times New Roman" w:cs="Times New Roman"/>
          <w:szCs w:val="24"/>
        </w:rPr>
        <w:t xml:space="preserve">животноводческих хозяйств </w:t>
      </w:r>
      <w:r w:rsidR="001B485F" w:rsidRPr="00E135E4">
        <w:rPr>
          <w:rFonts w:ascii="Times New Roman" w:hAnsi="Times New Roman" w:cs="Times New Roman"/>
          <w:szCs w:val="24"/>
        </w:rPr>
        <w:t xml:space="preserve">в племенном материале (продукции) </w:t>
      </w:r>
      <w:r w:rsidRPr="00E135E4">
        <w:rPr>
          <w:rFonts w:ascii="Times New Roman" w:hAnsi="Times New Roman" w:cs="Times New Roman"/>
          <w:szCs w:val="24"/>
        </w:rPr>
        <w:t xml:space="preserve">ни по объему, ни по качеству. </w:t>
      </w:r>
      <w:r w:rsidRPr="00E135E4">
        <w:rPr>
          <w:rFonts w:ascii="Times New Roman" w:eastAsia="Times New Roman" w:hAnsi="Times New Roman" w:cs="Times New Roman"/>
          <w:szCs w:val="24"/>
          <w:lang w:eastAsia="ru-RU"/>
        </w:rPr>
        <w:t xml:space="preserve">Государственные племенные </w:t>
      </w:r>
      <w:r w:rsidR="001B485F" w:rsidRPr="00E135E4">
        <w:rPr>
          <w:rFonts w:ascii="Times New Roman" w:eastAsia="Times New Roman" w:hAnsi="Times New Roman" w:cs="Times New Roman"/>
          <w:szCs w:val="24"/>
          <w:lang w:eastAsia="ru-RU"/>
        </w:rPr>
        <w:t xml:space="preserve">заводы </w:t>
      </w:r>
      <w:r w:rsidR="00681823" w:rsidRPr="00E135E4">
        <w:rPr>
          <w:rFonts w:ascii="Times New Roman" w:eastAsia="Times New Roman" w:hAnsi="Times New Roman" w:cs="Times New Roman"/>
          <w:szCs w:val="24"/>
          <w:lang w:eastAsia="ru-RU"/>
        </w:rPr>
        <w:t>производственно и технологически</w:t>
      </w:r>
      <w:r w:rsidRPr="00E135E4">
        <w:rPr>
          <w:rFonts w:ascii="Times New Roman" w:eastAsia="Times New Roman" w:hAnsi="Times New Roman" w:cs="Times New Roman"/>
          <w:szCs w:val="24"/>
          <w:lang w:eastAsia="ru-RU"/>
        </w:rPr>
        <w:t xml:space="preserve"> </w:t>
      </w:r>
      <w:r w:rsidR="001B485F" w:rsidRPr="00E135E4">
        <w:rPr>
          <w:rFonts w:ascii="Times New Roman" w:eastAsia="Times New Roman" w:hAnsi="Times New Roman" w:cs="Times New Roman"/>
          <w:szCs w:val="24"/>
          <w:lang w:eastAsia="ru-RU"/>
        </w:rPr>
        <w:t xml:space="preserve">отстали от современных требований, </w:t>
      </w:r>
      <w:r w:rsidR="006307AF" w:rsidRPr="00E135E4">
        <w:rPr>
          <w:rFonts w:ascii="Times New Roman" w:eastAsia="Times New Roman" w:hAnsi="Times New Roman" w:cs="Times New Roman"/>
          <w:szCs w:val="24"/>
          <w:lang w:eastAsia="ru-RU"/>
        </w:rPr>
        <w:t xml:space="preserve">они финансово-экономически слабы, </w:t>
      </w:r>
      <w:r w:rsidRPr="00E135E4">
        <w:rPr>
          <w:rFonts w:ascii="Times New Roman" w:eastAsia="Times New Roman" w:hAnsi="Times New Roman" w:cs="Times New Roman"/>
          <w:szCs w:val="24"/>
          <w:lang w:eastAsia="ru-RU"/>
        </w:rPr>
        <w:t xml:space="preserve">не имеют достаточных финансовых, </w:t>
      </w:r>
      <w:r w:rsidR="00301841" w:rsidRPr="00E135E4">
        <w:rPr>
          <w:rFonts w:ascii="Times New Roman" w:eastAsia="Times New Roman" w:hAnsi="Times New Roman" w:cs="Times New Roman"/>
          <w:szCs w:val="24"/>
          <w:lang w:eastAsia="ru-RU"/>
        </w:rPr>
        <w:t xml:space="preserve">земельных ресурсов для развития, </w:t>
      </w:r>
      <w:r w:rsidR="00337231" w:rsidRPr="00E135E4">
        <w:rPr>
          <w:rFonts w:ascii="Times New Roman" w:eastAsia="Times New Roman" w:hAnsi="Times New Roman" w:cs="Times New Roman"/>
          <w:szCs w:val="24"/>
          <w:lang w:eastAsia="ru-RU"/>
        </w:rPr>
        <w:t>наблюдается тенденция уменьшения поголовья</w:t>
      </w:r>
      <w:r w:rsidR="00301841" w:rsidRPr="00E135E4">
        <w:rPr>
          <w:rFonts w:ascii="Times New Roman" w:eastAsia="Times New Roman" w:hAnsi="Times New Roman" w:cs="Times New Roman"/>
          <w:szCs w:val="24"/>
          <w:lang w:eastAsia="ru-RU"/>
        </w:rPr>
        <w:t>.</w:t>
      </w:r>
      <w:r w:rsidR="00337231" w:rsidRPr="00E135E4">
        <w:rPr>
          <w:rFonts w:ascii="Times New Roman" w:eastAsia="Times New Roman" w:hAnsi="Times New Roman" w:cs="Times New Roman"/>
          <w:szCs w:val="24"/>
          <w:lang w:eastAsia="ru-RU"/>
        </w:rPr>
        <w:t xml:space="preserve"> </w:t>
      </w:r>
    </w:p>
    <w:p w:rsidR="00415A50" w:rsidRPr="00E135E4" w:rsidRDefault="00415A50" w:rsidP="009209CF">
      <w:pPr>
        <w:pStyle w:val="a7"/>
        <w:numPr>
          <w:ilvl w:val="0"/>
          <w:numId w:val="5"/>
        </w:numPr>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 xml:space="preserve">Действующий механизм искусственного осеменения животных неэффективный, он не позволяет добиваться существенного улучшения качества товарного стада в короткие сроки. </w:t>
      </w:r>
      <w:r w:rsidRPr="00E135E4">
        <w:rPr>
          <w:rFonts w:ascii="Times New Roman" w:hAnsi="Times New Roman" w:cs="Times New Roman"/>
          <w:szCs w:val="24"/>
        </w:rPr>
        <w:t xml:space="preserve">С другой стороны </w:t>
      </w:r>
      <w:r w:rsidRPr="00E135E4">
        <w:rPr>
          <w:rFonts w:ascii="Times New Roman" w:eastAsia="Times New Roman" w:hAnsi="Times New Roman" w:cs="Times New Roman"/>
          <w:szCs w:val="24"/>
          <w:lang w:eastAsia="ru-RU"/>
        </w:rPr>
        <w:t>фермеры недостаточно ориентированы на улучшение племенной структуры своего товарного стада.</w:t>
      </w:r>
    </w:p>
    <w:p w:rsidR="00337231" w:rsidRPr="00E135E4" w:rsidRDefault="00337231" w:rsidP="009209CF">
      <w:pPr>
        <w:pStyle w:val="a7"/>
        <w:numPr>
          <w:ilvl w:val="0"/>
          <w:numId w:val="5"/>
        </w:numPr>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Научный и кадровый потенциал для развития племенного животноводства нуждается в усилении и обновлении, создании стимулов для развития.</w:t>
      </w:r>
    </w:p>
    <w:p w:rsidR="00B76130" w:rsidRPr="00E135E4" w:rsidRDefault="00B76130" w:rsidP="00F117D1">
      <w:pPr>
        <w:tabs>
          <w:tab w:val="left" w:pos="1134"/>
        </w:tabs>
        <w:spacing w:after="0"/>
        <w:ind w:firstLine="567"/>
        <w:jc w:val="both"/>
        <w:rPr>
          <w:rFonts w:cs="Times New Roman"/>
          <w:sz w:val="24"/>
          <w:szCs w:val="24"/>
        </w:rPr>
      </w:pPr>
    </w:p>
    <w:p w:rsidR="00B76130" w:rsidRPr="00E135E4" w:rsidRDefault="00244CDB" w:rsidP="00F117D1">
      <w:pPr>
        <w:tabs>
          <w:tab w:val="left" w:pos="1134"/>
        </w:tabs>
        <w:spacing w:after="0"/>
        <w:ind w:firstLine="567"/>
        <w:jc w:val="both"/>
        <w:rPr>
          <w:rFonts w:cs="Times New Roman"/>
          <w:b/>
          <w:sz w:val="24"/>
          <w:szCs w:val="24"/>
        </w:rPr>
      </w:pPr>
      <w:r w:rsidRPr="00E135E4">
        <w:rPr>
          <w:rFonts w:cs="Times New Roman"/>
          <w:b/>
          <w:sz w:val="24"/>
          <w:szCs w:val="24"/>
          <w:lang w:val="en-US"/>
        </w:rPr>
        <w:t>c</w:t>
      </w:r>
      <w:r w:rsidR="00B76130" w:rsidRPr="00E135E4">
        <w:rPr>
          <w:rFonts w:cs="Times New Roman"/>
          <w:b/>
          <w:sz w:val="24"/>
          <w:szCs w:val="24"/>
        </w:rPr>
        <w:t>.</w:t>
      </w:r>
      <w:r w:rsidR="00B76130" w:rsidRPr="00E135E4">
        <w:rPr>
          <w:rFonts w:cs="Times New Roman"/>
          <w:b/>
          <w:sz w:val="24"/>
          <w:szCs w:val="24"/>
        </w:rPr>
        <w:tab/>
      </w:r>
      <w:r w:rsidR="005A4FBE" w:rsidRPr="00E135E4">
        <w:rPr>
          <w:rFonts w:cs="Times New Roman"/>
          <w:b/>
          <w:sz w:val="24"/>
          <w:szCs w:val="24"/>
        </w:rPr>
        <w:t>Задачи и меры по развитию племенного животноводства</w:t>
      </w:r>
    </w:p>
    <w:p w:rsidR="00B76130" w:rsidRPr="00E135E4" w:rsidRDefault="00B76130" w:rsidP="005249A4">
      <w:pPr>
        <w:tabs>
          <w:tab w:val="left" w:pos="567"/>
          <w:tab w:val="left" w:pos="1134"/>
        </w:tabs>
        <w:spacing w:after="0"/>
        <w:ind w:firstLine="567"/>
        <w:jc w:val="both"/>
        <w:rPr>
          <w:rFonts w:cs="Times New Roman"/>
          <w:sz w:val="24"/>
          <w:szCs w:val="24"/>
        </w:rPr>
      </w:pPr>
      <w:r w:rsidRPr="00E135E4">
        <w:rPr>
          <w:rFonts w:cs="Times New Roman"/>
          <w:sz w:val="24"/>
          <w:szCs w:val="24"/>
        </w:rPr>
        <w:t xml:space="preserve">Целью </w:t>
      </w:r>
      <w:r w:rsidR="00027830" w:rsidRPr="00E135E4">
        <w:rPr>
          <w:rFonts w:cs="Times New Roman"/>
          <w:sz w:val="24"/>
          <w:szCs w:val="24"/>
        </w:rPr>
        <w:t xml:space="preserve">политики </w:t>
      </w:r>
      <w:r w:rsidRPr="00E135E4">
        <w:rPr>
          <w:rFonts w:cs="Times New Roman"/>
          <w:sz w:val="24"/>
          <w:szCs w:val="24"/>
        </w:rPr>
        <w:t>развития племенного животноводства является</w:t>
      </w:r>
      <w:r w:rsidR="00B52BF0" w:rsidRPr="00E135E4">
        <w:rPr>
          <w:rFonts w:cs="Times New Roman"/>
          <w:sz w:val="24"/>
          <w:szCs w:val="24"/>
        </w:rPr>
        <w:t xml:space="preserve"> содействие</w:t>
      </w:r>
      <w:r w:rsidRPr="00E135E4">
        <w:rPr>
          <w:rFonts w:cs="Times New Roman"/>
          <w:sz w:val="24"/>
          <w:szCs w:val="24"/>
        </w:rPr>
        <w:t xml:space="preserve"> увеличени</w:t>
      </w:r>
      <w:r w:rsidR="00B52BF0" w:rsidRPr="00E135E4">
        <w:rPr>
          <w:rFonts w:cs="Times New Roman"/>
          <w:sz w:val="24"/>
          <w:szCs w:val="24"/>
        </w:rPr>
        <w:t>ю</w:t>
      </w:r>
      <w:r w:rsidRPr="00E135E4">
        <w:rPr>
          <w:rFonts w:cs="Times New Roman"/>
          <w:sz w:val="24"/>
          <w:szCs w:val="24"/>
        </w:rPr>
        <w:t xml:space="preserve"> объемов производства племенной </w:t>
      </w:r>
      <w:r w:rsidR="00C641C2" w:rsidRPr="00E135E4">
        <w:rPr>
          <w:rFonts w:cs="Times New Roman"/>
          <w:sz w:val="24"/>
          <w:szCs w:val="24"/>
        </w:rPr>
        <w:t xml:space="preserve">продукции </w:t>
      </w:r>
      <w:r w:rsidR="00B52BF0" w:rsidRPr="00E135E4">
        <w:rPr>
          <w:rFonts w:cs="Times New Roman"/>
          <w:sz w:val="24"/>
          <w:szCs w:val="24"/>
        </w:rPr>
        <w:t xml:space="preserve">и повышению ее доступности </w:t>
      </w:r>
      <w:r w:rsidRPr="00E135E4">
        <w:rPr>
          <w:rFonts w:cs="Times New Roman"/>
          <w:sz w:val="24"/>
          <w:szCs w:val="24"/>
        </w:rPr>
        <w:t>для животноводческих хозяйств, укреплени</w:t>
      </w:r>
      <w:r w:rsidR="00B52BF0" w:rsidRPr="00E135E4">
        <w:rPr>
          <w:rFonts w:cs="Times New Roman"/>
          <w:sz w:val="24"/>
          <w:szCs w:val="24"/>
        </w:rPr>
        <w:t>ю</w:t>
      </w:r>
      <w:r w:rsidRPr="00E135E4">
        <w:rPr>
          <w:rFonts w:cs="Times New Roman"/>
          <w:sz w:val="24"/>
          <w:szCs w:val="24"/>
        </w:rPr>
        <w:t xml:space="preserve"> материально-технической базы </w:t>
      </w:r>
      <w:r w:rsidR="00C641C2" w:rsidRPr="00E135E4">
        <w:rPr>
          <w:rFonts w:cs="Times New Roman"/>
          <w:sz w:val="24"/>
          <w:szCs w:val="24"/>
        </w:rPr>
        <w:t xml:space="preserve">племенных заводов и ферм (племенных хозяйств) </w:t>
      </w:r>
      <w:r w:rsidRPr="00E135E4">
        <w:rPr>
          <w:rFonts w:cs="Times New Roman"/>
          <w:sz w:val="24"/>
          <w:szCs w:val="24"/>
        </w:rPr>
        <w:t xml:space="preserve">и </w:t>
      </w:r>
      <w:r w:rsidR="00B52BF0" w:rsidRPr="00E135E4">
        <w:rPr>
          <w:rFonts w:cs="Times New Roman"/>
          <w:sz w:val="24"/>
          <w:szCs w:val="24"/>
        </w:rPr>
        <w:t xml:space="preserve">совершенствованию </w:t>
      </w:r>
      <w:r w:rsidRPr="00E135E4">
        <w:rPr>
          <w:rFonts w:cs="Times New Roman"/>
          <w:sz w:val="24"/>
          <w:szCs w:val="24"/>
        </w:rPr>
        <w:t>селекционно-племенной работы.</w:t>
      </w:r>
    </w:p>
    <w:p w:rsidR="00B76130" w:rsidRPr="00E135E4" w:rsidRDefault="00B76130" w:rsidP="005249A4">
      <w:pPr>
        <w:tabs>
          <w:tab w:val="left" w:pos="567"/>
        </w:tabs>
        <w:spacing w:after="0"/>
        <w:ind w:firstLine="567"/>
        <w:jc w:val="both"/>
        <w:rPr>
          <w:rFonts w:cs="Times New Roman"/>
          <w:sz w:val="24"/>
          <w:szCs w:val="24"/>
        </w:rPr>
      </w:pPr>
      <w:r w:rsidRPr="00E135E4">
        <w:rPr>
          <w:rFonts w:cs="Times New Roman"/>
          <w:sz w:val="24"/>
          <w:szCs w:val="24"/>
        </w:rPr>
        <w:t>К 2025 году необходимо обеспечить:</w:t>
      </w:r>
    </w:p>
    <w:p w:rsidR="00B76130" w:rsidRPr="00E135E4" w:rsidRDefault="00B76130" w:rsidP="009209CF">
      <w:pPr>
        <w:pStyle w:val="a7"/>
        <w:numPr>
          <w:ilvl w:val="0"/>
          <w:numId w:val="28"/>
        </w:numPr>
        <w:shd w:val="clear" w:color="auto" w:fill="FFFFFF"/>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lastRenderedPageBreak/>
        <w:t xml:space="preserve">формирование маточного стада </w:t>
      </w:r>
      <w:r w:rsidR="005249A4" w:rsidRPr="00E135E4">
        <w:rPr>
          <w:rFonts w:ascii="Times New Roman" w:eastAsia="Times New Roman" w:hAnsi="Times New Roman" w:cs="Times New Roman"/>
          <w:szCs w:val="24"/>
          <w:lang w:eastAsia="ru-RU"/>
        </w:rPr>
        <w:t xml:space="preserve">высококлассных </w:t>
      </w:r>
      <w:r w:rsidR="00BB0298" w:rsidRPr="00E135E4">
        <w:rPr>
          <w:rFonts w:ascii="Times New Roman" w:eastAsia="Times New Roman" w:hAnsi="Times New Roman" w:cs="Times New Roman"/>
          <w:szCs w:val="24"/>
          <w:lang w:eastAsia="ru-RU"/>
        </w:rPr>
        <w:t xml:space="preserve">племенных </w:t>
      </w:r>
      <w:r w:rsidRPr="00E135E4">
        <w:rPr>
          <w:rFonts w:ascii="Times New Roman" w:hAnsi="Times New Roman" w:cs="Times New Roman"/>
          <w:szCs w:val="24"/>
        </w:rPr>
        <w:t xml:space="preserve">пород КРС - до </w:t>
      </w:r>
      <w:r w:rsidR="00AF2408" w:rsidRPr="00AF2408">
        <w:rPr>
          <w:rFonts w:ascii="Times New Roman" w:hAnsi="Times New Roman" w:cs="Times New Roman"/>
          <w:szCs w:val="24"/>
        </w:rPr>
        <w:t>85560</w:t>
      </w:r>
      <w:r w:rsidR="00DB5F93" w:rsidRPr="00E135E4">
        <w:rPr>
          <w:rFonts w:ascii="Times New Roman" w:hAnsi="Times New Roman" w:cs="Times New Roman"/>
          <w:szCs w:val="24"/>
        </w:rPr>
        <w:t xml:space="preserve"> </w:t>
      </w:r>
      <w:r w:rsidRPr="00E135E4">
        <w:rPr>
          <w:rFonts w:ascii="Times New Roman" w:hAnsi="Times New Roman" w:cs="Times New Roman"/>
          <w:szCs w:val="24"/>
        </w:rPr>
        <w:t>голов</w:t>
      </w:r>
      <w:r w:rsidR="00AF2408" w:rsidRPr="00AF2408">
        <w:rPr>
          <w:rFonts w:ascii="Times New Roman" w:hAnsi="Times New Roman" w:cs="Times New Roman"/>
          <w:szCs w:val="24"/>
        </w:rPr>
        <w:t xml:space="preserve"> </w:t>
      </w:r>
      <w:r w:rsidR="00AF2408">
        <w:rPr>
          <w:rFonts w:ascii="Times New Roman" w:hAnsi="Times New Roman" w:cs="Times New Roman"/>
          <w:szCs w:val="24"/>
        </w:rPr>
        <w:t xml:space="preserve">или </w:t>
      </w:r>
      <w:r w:rsidR="00AF2408" w:rsidRPr="00AF2408">
        <w:rPr>
          <w:rFonts w:ascii="Times New Roman" w:hAnsi="Times New Roman" w:cs="Times New Roman"/>
          <w:szCs w:val="24"/>
        </w:rPr>
        <w:t>10</w:t>
      </w:r>
      <w:r w:rsidR="00AF2408">
        <w:rPr>
          <w:rFonts w:ascii="Times New Roman" w:hAnsi="Times New Roman" w:cs="Times New Roman"/>
          <w:szCs w:val="24"/>
        </w:rPr>
        <w:t xml:space="preserve"> </w:t>
      </w:r>
      <w:r w:rsidR="00AF2408" w:rsidRPr="00AF2408">
        <w:rPr>
          <w:rFonts w:ascii="Times New Roman" w:hAnsi="Times New Roman" w:cs="Times New Roman"/>
          <w:szCs w:val="24"/>
        </w:rPr>
        <w:t>%</w:t>
      </w:r>
      <w:r w:rsidR="00AF2408">
        <w:rPr>
          <w:rFonts w:ascii="Times New Roman" w:hAnsi="Times New Roman" w:cs="Times New Roman"/>
          <w:szCs w:val="24"/>
        </w:rPr>
        <w:t xml:space="preserve"> от общего маточного поголовья;</w:t>
      </w:r>
    </w:p>
    <w:p w:rsidR="00B76130" w:rsidRPr="00E135E4" w:rsidRDefault="00B76130" w:rsidP="009209CF">
      <w:pPr>
        <w:pStyle w:val="a7"/>
        <w:numPr>
          <w:ilvl w:val="0"/>
          <w:numId w:val="28"/>
        </w:numPr>
        <w:shd w:val="clear" w:color="auto" w:fill="FFFFFF"/>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t xml:space="preserve">формирование маточного стада </w:t>
      </w:r>
      <w:r w:rsidR="005249A4" w:rsidRPr="00E135E4">
        <w:rPr>
          <w:rFonts w:ascii="Times New Roman" w:eastAsia="Times New Roman" w:hAnsi="Times New Roman" w:cs="Times New Roman"/>
          <w:szCs w:val="24"/>
          <w:lang w:eastAsia="ru-RU"/>
        </w:rPr>
        <w:t xml:space="preserve">высококлассных </w:t>
      </w:r>
      <w:r w:rsidR="00BB0298" w:rsidRPr="00E135E4">
        <w:rPr>
          <w:rFonts w:ascii="Times New Roman" w:eastAsia="Times New Roman" w:hAnsi="Times New Roman" w:cs="Times New Roman"/>
          <w:szCs w:val="24"/>
          <w:lang w:eastAsia="ru-RU"/>
        </w:rPr>
        <w:t xml:space="preserve">племенных </w:t>
      </w:r>
      <w:r w:rsidRPr="00E135E4">
        <w:rPr>
          <w:rFonts w:ascii="Times New Roman" w:hAnsi="Times New Roman" w:cs="Times New Roman"/>
          <w:szCs w:val="24"/>
        </w:rPr>
        <w:t xml:space="preserve">пород </w:t>
      </w:r>
      <w:r w:rsidR="00DB5F93" w:rsidRPr="00E135E4">
        <w:rPr>
          <w:rFonts w:ascii="Times New Roman" w:hAnsi="Times New Roman" w:cs="Times New Roman"/>
          <w:szCs w:val="24"/>
        </w:rPr>
        <w:t xml:space="preserve">овец и коз мясного направления - до </w:t>
      </w:r>
      <w:r w:rsidR="00AF2408">
        <w:rPr>
          <w:rFonts w:ascii="Times New Roman" w:hAnsi="Times New Roman" w:cs="Times New Roman"/>
          <w:szCs w:val="24"/>
        </w:rPr>
        <w:t>31776</w:t>
      </w:r>
      <w:r w:rsidR="00DB5F93" w:rsidRPr="00E135E4">
        <w:rPr>
          <w:rFonts w:ascii="Times New Roman" w:hAnsi="Times New Roman" w:cs="Times New Roman"/>
          <w:szCs w:val="24"/>
        </w:rPr>
        <w:t xml:space="preserve"> голов</w:t>
      </w:r>
      <w:r w:rsidR="00AF2408">
        <w:rPr>
          <w:rFonts w:ascii="Times New Roman" w:hAnsi="Times New Roman" w:cs="Times New Roman"/>
          <w:szCs w:val="24"/>
        </w:rPr>
        <w:t xml:space="preserve"> или 10 % от общего маточного поголовья</w:t>
      </w:r>
      <w:r w:rsidR="00DB5F93" w:rsidRPr="00E135E4">
        <w:rPr>
          <w:rFonts w:ascii="Times New Roman" w:hAnsi="Times New Roman" w:cs="Times New Roman"/>
          <w:szCs w:val="24"/>
        </w:rPr>
        <w:t xml:space="preserve">, мясошерстного направления - до </w:t>
      </w:r>
      <w:r w:rsidR="00AF2408">
        <w:rPr>
          <w:rFonts w:ascii="Times New Roman" w:hAnsi="Times New Roman" w:cs="Times New Roman"/>
          <w:szCs w:val="24"/>
        </w:rPr>
        <w:t xml:space="preserve">36038 </w:t>
      </w:r>
      <w:r w:rsidR="00DB5F93" w:rsidRPr="00E135E4">
        <w:rPr>
          <w:rFonts w:ascii="Times New Roman" w:hAnsi="Times New Roman" w:cs="Times New Roman"/>
          <w:szCs w:val="24"/>
        </w:rPr>
        <w:t>голов</w:t>
      </w:r>
      <w:r w:rsidR="00AF2408">
        <w:rPr>
          <w:rFonts w:ascii="Times New Roman" w:hAnsi="Times New Roman" w:cs="Times New Roman"/>
          <w:szCs w:val="24"/>
        </w:rPr>
        <w:t xml:space="preserve"> или 10 % от общего маточного поголовья</w:t>
      </w:r>
      <w:r w:rsidR="00DB5F93" w:rsidRPr="00E135E4">
        <w:rPr>
          <w:rFonts w:ascii="Times New Roman" w:hAnsi="Times New Roman" w:cs="Times New Roman"/>
          <w:szCs w:val="24"/>
        </w:rPr>
        <w:t xml:space="preserve">, лошадей - до </w:t>
      </w:r>
      <w:r w:rsidR="00AF2408">
        <w:rPr>
          <w:rFonts w:ascii="Times New Roman" w:hAnsi="Times New Roman" w:cs="Times New Roman"/>
          <w:szCs w:val="24"/>
        </w:rPr>
        <w:t>29638</w:t>
      </w:r>
      <w:r w:rsidR="00DB5F93" w:rsidRPr="00E135E4">
        <w:rPr>
          <w:rFonts w:ascii="Times New Roman" w:hAnsi="Times New Roman" w:cs="Times New Roman"/>
          <w:szCs w:val="24"/>
        </w:rPr>
        <w:t xml:space="preserve"> голов</w:t>
      </w:r>
      <w:r w:rsidR="00AF2408">
        <w:rPr>
          <w:rFonts w:ascii="Times New Roman" w:hAnsi="Times New Roman" w:cs="Times New Roman"/>
          <w:szCs w:val="24"/>
        </w:rPr>
        <w:t xml:space="preserve"> или 10 % от общего маточного поголовья.</w:t>
      </w:r>
      <w:r w:rsidR="00DB5F93" w:rsidRPr="00E135E4">
        <w:rPr>
          <w:rFonts w:ascii="Times New Roman" w:hAnsi="Times New Roman" w:cs="Times New Roman"/>
          <w:szCs w:val="24"/>
        </w:rPr>
        <w:t xml:space="preserve"> </w:t>
      </w:r>
    </w:p>
    <w:p w:rsidR="00B76130" w:rsidRPr="00E135E4" w:rsidRDefault="00082877" w:rsidP="00F117D1">
      <w:pPr>
        <w:tabs>
          <w:tab w:val="left" w:pos="1134"/>
        </w:tabs>
        <w:spacing w:after="0"/>
        <w:ind w:firstLine="567"/>
        <w:jc w:val="both"/>
        <w:rPr>
          <w:rFonts w:cs="Times New Roman"/>
          <w:sz w:val="24"/>
          <w:szCs w:val="24"/>
        </w:rPr>
      </w:pPr>
      <w:r w:rsidRPr="00E135E4">
        <w:rPr>
          <w:rFonts w:cs="Times New Roman"/>
          <w:sz w:val="24"/>
          <w:szCs w:val="24"/>
        </w:rPr>
        <w:t xml:space="preserve">1) </w:t>
      </w:r>
      <w:r w:rsidR="00B76130" w:rsidRPr="00E135E4">
        <w:rPr>
          <w:rFonts w:cs="Times New Roman"/>
          <w:sz w:val="24"/>
          <w:szCs w:val="24"/>
        </w:rPr>
        <w:t xml:space="preserve">Задачи </w:t>
      </w:r>
      <w:r w:rsidR="00C641C2" w:rsidRPr="00E135E4">
        <w:rPr>
          <w:rFonts w:cs="Times New Roman"/>
          <w:sz w:val="24"/>
          <w:szCs w:val="24"/>
        </w:rPr>
        <w:t xml:space="preserve">и меры </w:t>
      </w:r>
      <w:r w:rsidR="00B76130" w:rsidRPr="00E135E4">
        <w:rPr>
          <w:rFonts w:cs="Times New Roman"/>
          <w:sz w:val="24"/>
          <w:szCs w:val="24"/>
        </w:rPr>
        <w:t>по увеличению производственного потенциала племенных хозяйств и снижени</w:t>
      </w:r>
      <w:r w:rsidRPr="00E135E4">
        <w:rPr>
          <w:rFonts w:cs="Times New Roman"/>
          <w:sz w:val="24"/>
          <w:szCs w:val="24"/>
        </w:rPr>
        <w:t>ю</w:t>
      </w:r>
      <w:r w:rsidR="00B76130" w:rsidRPr="00E135E4">
        <w:rPr>
          <w:rFonts w:cs="Times New Roman"/>
          <w:sz w:val="24"/>
          <w:szCs w:val="24"/>
        </w:rPr>
        <w:t xml:space="preserve"> производственных затрат</w:t>
      </w:r>
      <w:r w:rsidR="00C641C2" w:rsidRPr="00E135E4">
        <w:rPr>
          <w:rFonts w:cs="Times New Roman"/>
          <w:sz w:val="24"/>
          <w:szCs w:val="24"/>
        </w:rPr>
        <w:t>:</w:t>
      </w:r>
    </w:p>
    <w:p w:rsidR="00C641C2" w:rsidRPr="00E135E4" w:rsidRDefault="00C641C2" w:rsidP="009209CF">
      <w:pPr>
        <w:pStyle w:val="a7"/>
        <w:numPr>
          <w:ilvl w:val="0"/>
          <w:numId w:val="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укрепление материальной базы племенных хозяйств путем сосредоточения в этом секторе выделяемых государством для животноводства финансовых и материальных ресурсов (доступ к земле, льготное финансирование, лизинг на основе кластерного подхода развития региона);</w:t>
      </w:r>
    </w:p>
    <w:p w:rsidR="00415A50" w:rsidRPr="00E135E4" w:rsidRDefault="00415A50" w:rsidP="009209CF">
      <w:pPr>
        <w:pStyle w:val="a7"/>
        <w:numPr>
          <w:ilvl w:val="0"/>
          <w:numId w:val="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создание и внедрение эффективной модели финансовой-экономической деятельности племенных хозяйств</w:t>
      </w:r>
      <w:r w:rsidRPr="00E135E4" w:rsidDel="00C641C2">
        <w:rPr>
          <w:rFonts w:ascii="Times New Roman" w:hAnsi="Times New Roman" w:cs="Times New Roman"/>
          <w:szCs w:val="24"/>
        </w:rPr>
        <w:t xml:space="preserve"> </w:t>
      </w:r>
      <w:r w:rsidRPr="00E135E4">
        <w:rPr>
          <w:rFonts w:ascii="Times New Roman" w:hAnsi="Times New Roman" w:cs="Times New Roman"/>
          <w:szCs w:val="24"/>
        </w:rPr>
        <w:t>путем внедрения пилотного проекта с применением ГЧП или других механизмов;</w:t>
      </w:r>
    </w:p>
    <w:p w:rsidR="00B76130" w:rsidRPr="00E135E4" w:rsidRDefault="00B76130" w:rsidP="009209CF">
      <w:pPr>
        <w:pStyle w:val="a7"/>
        <w:numPr>
          <w:ilvl w:val="0"/>
          <w:numId w:val="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совершенствование системы проведения аттестации племенных хозяйств</w:t>
      </w:r>
      <w:r w:rsidR="0065143E" w:rsidRPr="00E135E4">
        <w:rPr>
          <w:rFonts w:ascii="Times New Roman" w:hAnsi="Times New Roman" w:cs="Times New Roman"/>
          <w:szCs w:val="24"/>
        </w:rPr>
        <w:t xml:space="preserve"> в направлении </w:t>
      </w:r>
      <w:r w:rsidRPr="00E135E4">
        <w:rPr>
          <w:rFonts w:ascii="Times New Roman" w:hAnsi="Times New Roman" w:cs="Times New Roman"/>
          <w:szCs w:val="24"/>
        </w:rPr>
        <w:t>определени</w:t>
      </w:r>
      <w:r w:rsidR="0065143E" w:rsidRPr="00E135E4">
        <w:rPr>
          <w:rFonts w:ascii="Times New Roman" w:hAnsi="Times New Roman" w:cs="Times New Roman"/>
          <w:szCs w:val="24"/>
        </w:rPr>
        <w:t>я</w:t>
      </w:r>
      <w:r w:rsidRPr="00E135E4">
        <w:rPr>
          <w:rFonts w:ascii="Times New Roman" w:hAnsi="Times New Roman" w:cs="Times New Roman"/>
          <w:szCs w:val="24"/>
        </w:rPr>
        <w:t xml:space="preserve"> новых более жестких критериев оценки, привлечения для этой деятельности профильных ассоциации; </w:t>
      </w:r>
    </w:p>
    <w:p w:rsidR="00261E72" w:rsidRPr="00E135E4" w:rsidRDefault="00261E72" w:rsidP="009209CF">
      <w:pPr>
        <w:pStyle w:val="a7"/>
        <w:numPr>
          <w:ilvl w:val="0"/>
          <w:numId w:val="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создание на базе Кыргызского научно-исследовательского института животноводства и пастбищ (КНИИЖиП) </w:t>
      </w:r>
      <w:r w:rsidR="00F91B48" w:rsidRPr="00E135E4">
        <w:rPr>
          <w:rFonts w:ascii="Times New Roman" w:hAnsi="Times New Roman" w:cs="Times New Roman"/>
          <w:szCs w:val="24"/>
        </w:rPr>
        <w:t xml:space="preserve">и ГУ РПС «Элита» </w:t>
      </w:r>
      <w:r w:rsidRPr="00E135E4">
        <w:rPr>
          <w:rFonts w:ascii="Times New Roman" w:hAnsi="Times New Roman" w:cs="Times New Roman"/>
          <w:szCs w:val="24"/>
        </w:rPr>
        <w:t xml:space="preserve">ведущего в стране эффективно работающего </w:t>
      </w:r>
      <w:r w:rsidR="00962309" w:rsidRPr="00E135E4">
        <w:rPr>
          <w:rFonts w:ascii="Times New Roman" w:hAnsi="Times New Roman" w:cs="Times New Roman"/>
          <w:szCs w:val="24"/>
        </w:rPr>
        <w:t>Ц</w:t>
      </w:r>
      <w:r w:rsidRPr="00E135E4">
        <w:rPr>
          <w:rFonts w:ascii="Times New Roman" w:hAnsi="Times New Roman" w:cs="Times New Roman"/>
          <w:szCs w:val="24"/>
        </w:rPr>
        <w:t xml:space="preserve">ентра племенного животноводства, который обладает потенциалом проводить актуальные научные исследования прикладного характера, для целей совершенствования племенных и продуктивных качеств скота, воспроизводства </w:t>
      </w:r>
      <w:r w:rsidR="00962309" w:rsidRPr="00E135E4">
        <w:rPr>
          <w:rFonts w:ascii="Times New Roman" w:hAnsi="Times New Roman" w:cs="Times New Roman"/>
          <w:szCs w:val="24"/>
        </w:rPr>
        <w:t>и реализации пле</w:t>
      </w:r>
      <w:r w:rsidR="00F91B48" w:rsidRPr="00E135E4">
        <w:rPr>
          <w:rFonts w:ascii="Times New Roman" w:hAnsi="Times New Roman" w:cs="Times New Roman"/>
          <w:szCs w:val="24"/>
        </w:rPr>
        <w:t>менной продукции. При нем должны</w:t>
      </w:r>
      <w:r w:rsidR="00962309" w:rsidRPr="00E135E4">
        <w:rPr>
          <w:rFonts w:ascii="Times New Roman" w:hAnsi="Times New Roman" w:cs="Times New Roman"/>
          <w:szCs w:val="24"/>
        </w:rPr>
        <w:t xml:space="preserve"> быть</w:t>
      </w:r>
      <w:r w:rsidR="004B6ECC" w:rsidRPr="00E135E4">
        <w:rPr>
          <w:rFonts w:ascii="Times New Roman" w:hAnsi="Times New Roman" w:cs="Times New Roman"/>
          <w:szCs w:val="24"/>
        </w:rPr>
        <w:t xml:space="preserve"> </w:t>
      </w:r>
      <w:r w:rsidR="00F91B48" w:rsidRPr="00E135E4">
        <w:rPr>
          <w:rFonts w:ascii="Times New Roman" w:hAnsi="Times New Roman" w:cs="Times New Roman"/>
          <w:szCs w:val="24"/>
        </w:rPr>
        <w:t xml:space="preserve">свои транспортные средства для доставки по регионам племенного материала, </w:t>
      </w:r>
      <w:r w:rsidRPr="00E135E4">
        <w:rPr>
          <w:rFonts w:ascii="Times New Roman" w:hAnsi="Times New Roman" w:cs="Times New Roman"/>
          <w:szCs w:val="24"/>
        </w:rPr>
        <w:t>собственн</w:t>
      </w:r>
      <w:r w:rsidR="00962309" w:rsidRPr="00E135E4">
        <w:rPr>
          <w:rFonts w:ascii="Times New Roman" w:hAnsi="Times New Roman" w:cs="Times New Roman"/>
          <w:szCs w:val="24"/>
        </w:rPr>
        <w:t>ая</w:t>
      </w:r>
      <w:r w:rsidRPr="00E135E4">
        <w:rPr>
          <w:rFonts w:ascii="Times New Roman" w:hAnsi="Times New Roman" w:cs="Times New Roman"/>
          <w:szCs w:val="24"/>
        </w:rPr>
        <w:t xml:space="preserve"> племенн</w:t>
      </w:r>
      <w:r w:rsidR="00962309" w:rsidRPr="00E135E4">
        <w:rPr>
          <w:rFonts w:ascii="Times New Roman" w:hAnsi="Times New Roman" w:cs="Times New Roman"/>
          <w:szCs w:val="24"/>
        </w:rPr>
        <w:t>ая</w:t>
      </w:r>
      <w:r w:rsidRPr="00E135E4">
        <w:rPr>
          <w:rFonts w:ascii="Times New Roman" w:hAnsi="Times New Roman" w:cs="Times New Roman"/>
          <w:szCs w:val="24"/>
        </w:rPr>
        <w:t xml:space="preserve"> баз</w:t>
      </w:r>
      <w:r w:rsidR="00962309" w:rsidRPr="00E135E4">
        <w:rPr>
          <w:rFonts w:ascii="Times New Roman" w:hAnsi="Times New Roman" w:cs="Times New Roman"/>
          <w:szCs w:val="24"/>
        </w:rPr>
        <w:t>а</w:t>
      </w:r>
      <w:r w:rsidRPr="00E135E4">
        <w:rPr>
          <w:rFonts w:ascii="Times New Roman" w:hAnsi="Times New Roman" w:cs="Times New Roman"/>
          <w:szCs w:val="24"/>
        </w:rPr>
        <w:t xml:space="preserve"> по производству семени лучших быков производителей и племенного поголовья: </w:t>
      </w:r>
    </w:p>
    <w:p w:rsidR="00261E72" w:rsidRPr="00E135E4" w:rsidRDefault="00261E72" w:rsidP="009209CF">
      <w:pPr>
        <w:pStyle w:val="a7"/>
        <w:numPr>
          <w:ilvl w:val="0"/>
          <w:numId w:val="8"/>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реорганизовывать государственные племенные заводы в государственные учреждения, списать с них задолженности по государственным и бюджетным заемным средствам, закрепить </w:t>
      </w:r>
      <w:r w:rsidR="00F91B48" w:rsidRPr="00E135E4">
        <w:rPr>
          <w:rFonts w:ascii="Times New Roman" w:hAnsi="Times New Roman" w:cs="Times New Roman"/>
          <w:szCs w:val="24"/>
        </w:rPr>
        <w:t xml:space="preserve">за ними </w:t>
      </w:r>
      <w:r w:rsidRPr="00E135E4">
        <w:rPr>
          <w:rFonts w:ascii="Times New Roman" w:hAnsi="Times New Roman" w:cs="Times New Roman"/>
          <w:szCs w:val="24"/>
        </w:rPr>
        <w:t>достаточное количество сельскохозяйственных угодий (орошаемых земель и пастбища) и освободить от уплаты платежей за использования пастбищ, закрепить равноправный или особый статус их хозяйствования с другими субъектами в административно - территориальном расположении (районах, айыльных аймаках).</w:t>
      </w:r>
    </w:p>
    <w:p w:rsidR="00B76130" w:rsidRPr="00E135E4" w:rsidRDefault="00082877" w:rsidP="00F117D1">
      <w:pPr>
        <w:tabs>
          <w:tab w:val="left" w:pos="1134"/>
        </w:tabs>
        <w:spacing w:after="0"/>
        <w:ind w:firstLine="567"/>
        <w:jc w:val="both"/>
        <w:rPr>
          <w:rFonts w:cs="Times New Roman"/>
          <w:sz w:val="24"/>
          <w:szCs w:val="24"/>
        </w:rPr>
      </w:pPr>
      <w:r w:rsidRPr="00E135E4">
        <w:rPr>
          <w:rFonts w:cs="Times New Roman"/>
          <w:sz w:val="24"/>
          <w:szCs w:val="24"/>
        </w:rPr>
        <w:t xml:space="preserve">2) </w:t>
      </w:r>
      <w:r w:rsidR="00401FD2" w:rsidRPr="00E135E4">
        <w:rPr>
          <w:rFonts w:cs="Times New Roman"/>
          <w:sz w:val="24"/>
          <w:szCs w:val="24"/>
        </w:rPr>
        <w:t xml:space="preserve">Задачи и меры </w:t>
      </w:r>
      <w:r w:rsidR="00B76130" w:rsidRPr="00E135E4">
        <w:rPr>
          <w:rFonts w:cs="Times New Roman"/>
          <w:sz w:val="24"/>
          <w:szCs w:val="24"/>
        </w:rPr>
        <w:t>по совершенствованию институциональной и организационно-правовой поддержки племенного животноводства</w:t>
      </w:r>
      <w:r w:rsidRPr="00E135E4">
        <w:rPr>
          <w:rFonts w:cs="Times New Roman"/>
          <w:sz w:val="24"/>
          <w:szCs w:val="24"/>
        </w:rPr>
        <w:t>:</w:t>
      </w:r>
    </w:p>
    <w:p w:rsidR="00B76130" w:rsidRPr="00E135E4" w:rsidRDefault="00B76130" w:rsidP="009209CF">
      <w:pPr>
        <w:pStyle w:val="a7"/>
        <w:numPr>
          <w:ilvl w:val="0"/>
          <w:numId w:val="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t>формировани</w:t>
      </w:r>
      <w:r w:rsidR="00082877" w:rsidRPr="00E135E4">
        <w:rPr>
          <w:rFonts w:ascii="Times New Roman" w:eastAsia="Times New Roman" w:hAnsi="Times New Roman" w:cs="Times New Roman"/>
          <w:szCs w:val="24"/>
          <w:lang w:eastAsia="ru-RU"/>
        </w:rPr>
        <w:t>е</w:t>
      </w:r>
      <w:r w:rsidRPr="00E135E4">
        <w:rPr>
          <w:rFonts w:ascii="Times New Roman" w:eastAsia="Times New Roman" w:hAnsi="Times New Roman" w:cs="Times New Roman"/>
          <w:szCs w:val="24"/>
          <w:lang w:eastAsia="ru-RU"/>
        </w:rPr>
        <w:t xml:space="preserve"> рынка</w:t>
      </w:r>
      <w:r w:rsidRPr="00E135E4">
        <w:rPr>
          <w:rFonts w:ascii="Times New Roman" w:hAnsi="Times New Roman" w:cs="Times New Roman"/>
          <w:szCs w:val="24"/>
        </w:rPr>
        <w:t xml:space="preserve"> качественной племенной продукции и специализированных услуг, включая обеспечение фермерских и личных подсобных хозяйств племенными животными и птицей, идентификацию </w:t>
      </w:r>
      <w:r w:rsidR="00C34BE4" w:rsidRPr="00E135E4">
        <w:rPr>
          <w:rFonts w:ascii="Times New Roman" w:hAnsi="Times New Roman" w:cs="Times New Roman"/>
          <w:szCs w:val="24"/>
        </w:rPr>
        <w:t xml:space="preserve">породности и безопасности </w:t>
      </w:r>
      <w:r w:rsidRPr="00E135E4">
        <w:rPr>
          <w:rFonts w:ascii="Times New Roman" w:hAnsi="Times New Roman" w:cs="Times New Roman"/>
          <w:szCs w:val="24"/>
        </w:rPr>
        <w:t>ввозимого племенного материала;</w:t>
      </w:r>
    </w:p>
    <w:p w:rsidR="00544DB8" w:rsidRPr="00E135E4" w:rsidRDefault="00544DB8" w:rsidP="009209CF">
      <w:pPr>
        <w:pStyle w:val="a7"/>
        <w:numPr>
          <w:ilvl w:val="0"/>
          <w:numId w:val="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формирование устойчиво работающей сети пунктов искусственного осеменения, увеличение объема искусственного осеменения</w:t>
      </w:r>
      <w:r w:rsidRPr="00E135E4" w:rsidDel="0065143E">
        <w:rPr>
          <w:rFonts w:ascii="Times New Roman" w:hAnsi="Times New Roman" w:cs="Times New Roman"/>
          <w:szCs w:val="24"/>
        </w:rPr>
        <w:t xml:space="preserve"> </w:t>
      </w:r>
      <w:r w:rsidRPr="00E135E4">
        <w:rPr>
          <w:rFonts w:ascii="Times New Roman" w:hAnsi="Times New Roman" w:cs="Times New Roman"/>
          <w:szCs w:val="24"/>
        </w:rPr>
        <w:t>путем введения правовой нормы усиления ответственности ОМСУ за организацию процесса искусственного осеменения, достижение плановых результатов полученного приплода КРС и улучшения племенной структуры товарного стада в регионе, организации систем онлайн обучений, распространения лучших практик и обмена опытом хозяйств;</w:t>
      </w:r>
    </w:p>
    <w:p w:rsidR="00544DB8" w:rsidRPr="00E135E4" w:rsidRDefault="00544DB8" w:rsidP="009209CF">
      <w:pPr>
        <w:pStyle w:val="a7"/>
        <w:numPr>
          <w:ilvl w:val="0"/>
          <w:numId w:val="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повышение информированности о развитии племенного животноводства путем обеспечения функционирования информационных систем в области племенного животноводства, создания цифровой базы блокчейн единой системы учета данных и улучшение наблюдения за движением генетического ресурса в племенном животноводстве, птицеводстве и рыбоводстве по стране от племенного хозяйства до фермера. </w:t>
      </w:r>
    </w:p>
    <w:p w:rsidR="00544DB8" w:rsidRPr="00E135E4" w:rsidRDefault="00544DB8" w:rsidP="009209CF">
      <w:pPr>
        <w:pStyle w:val="a7"/>
        <w:numPr>
          <w:ilvl w:val="0"/>
          <w:numId w:val="7"/>
        </w:numPr>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hAnsi="Times New Roman" w:cs="Times New Roman"/>
          <w:szCs w:val="24"/>
        </w:rPr>
        <w:t>разработка</w:t>
      </w:r>
      <w:r w:rsidRPr="00E135E4">
        <w:rPr>
          <w:rFonts w:ascii="Times New Roman" w:eastAsia="Times New Roman" w:hAnsi="Times New Roman" w:cs="Times New Roman"/>
          <w:szCs w:val="24"/>
          <w:lang w:eastAsia="ru-RU"/>
        </w:rPr>
        <w:t xml:space="preserve"> программы «Развитие племенного животноводства в Кыргызской Республике».</w:t>
      </w:r>
    </w:p>
    <w:p w:rsidR="00301841" w:rsidRPr="00E135E4" w:rsidRDefault="00301841" w:rsidP="00F117D1">
      <w:pPr>
        <w:tabs>
          <w:tab w:val="left" w:pos="567"/>
        </w:tabs>
        <w:spacing w:after="0"/>
        <w:ind w:firstLine="567"/>
        <w:jc w:val="both"/>
        <w:rPr>
          <w:rFonts w:eastAsia="Times New Roman" w:cs="Times New Roman"/>
          <w:sz w:val="24"/>
          <w:szCs w:val="24"/>
          <w:lang w:eastAsia="ru-RU"/>
        </w:rPr>
      </w:pPr>
    </w:p>
    <w:p w:rsidR="00BB0298" w:rsidRPr="00E135E4" w:rsidRDefault="00BB0298" w:rsidP="00BB0298">
      <w:pPr>
        <w:pStyle w:val="Default"/>
        <w:tabs>
          <w:tab w:val="left" w:pos="1134"/>
        </w:tabs>
        <w:ind w:firstLine="567"/>
        <w:jc w:val="both"/>
        <w:rPr>
          <w:b/>
          <w:color w:val="auto"/>
        </w:rPr>
      </w:pPr>
      <w:r w:rsidRPr="00E135E4">
        <w:rPr>
          <w:b/>
          <w:color w:val="auto"/>
          <w:lang w:val="en-US"/>
        </w:rPr>
        <w:t>d</w:t>
      </w:r>
      <w:r w:rsidRPr="00E135E4">
        <w:rPr>
          <w:b/>
          <w:color w:val="auto"/>
        </w:rPr>
        <w:t xml:space="preserve">. Ожидаемые результаты </w:t>
      </w:r>
      <w:r w:rsidR="003679D9" w:rsidRPr="00E135E4">
        <w:rPr>
          <w:b/>
          <w:color w:val="auto"/>
        </w:rPr>
        <w:t xml:space="preserve">развития </w:t>
      </w:r>
      <w:r w:rsidRPr="00E135E4">
        <w:rPr>
          <w:b/>
          <w:color w:val="auto"/>
        </w:rPr>
        <w:t>животноводств</w:t>
      </w:r>
      <w:r w:rsidR="008F1FFC" w:rsidRPr="00E135E4">
        <w:rPr>
          <w:b/>
          <w:color w:val="auto"/>
        </w:rPr>
        <w:t>а</w:t>
      </w:r>
      <w:r w:rsidR="003679D9" w:rsidRPr="00E135E4">
        <w:rPr>
          <w:b/>
          <w:color w:val="auto"/>
        </w:rPr>
        <w:t xml:space="preserve"> и </w:t>
      </w:r>
      <w:r w:rsidR="00616DE3">
        <w:rPr>
          <w:b/>
          <w:color w:val="auto"/>
        </w:rPr>
        <w:t>производства</w:t>
      </w:r>
      <w:r w:rsidR="00616DE3" w:rsidRPr="00616DE3">
        <w:rPr>
          <w:b/>
          <w:color w:val="auto"/>
        </w:rPr>
        <w:t xml:space="preserve"> племенной продукции</w:t>
      </w:r>
    </w:p>
    <w:p w:rsidR="00BB0298" w:rsidRPr="00E135E4" w:rsidRDefault="00BB0298" w:rsidP="009209CF">
      <w:pPr>
        <w:pStyle w:val="a7"/>
        <w:numPr>
          <w:ilvl w:val="0"/>
          <w:numId w:val="29"/>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Увеличение объема валовой и экспорта продукции животноводства, повышение продовольственной безопасности по продуктам животноводства. </w:t>
      </w:r>
    </w:p>
    <w:p w:rsidR="00BB0298" w:rsidRPr="00E135E4" w:rsidRDefault="00BB0298" w:rsidP="009209CF">
      <w:pPr>
        <w:pStyle w:val="a7"/>
        <w:numPr>
          <w:ilvl w:val="0"/>
          <w:numId w:val="29"/>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Рост продуктивности и конкурентоспособности животноводческих хозяйств и масштаба производства за счет качественного улучшения и повышения доступности племенной продукции, улучшения</w:t>
      </w:r>
      <w:r w:rsidR="002E029A" w:rsidRPr="00E135E4">
        <w:rPr>
          <w:rFonts w:ascii="Times New Roman" w:hAnsi="Times New Roman" w:cs="Times New Roman"/>
          <w:szCs w:val="24"/>
        </w:rPr>
        <w:t xml:space="preserve"> </w:t>
      </w:r>
      <w:r w:rsidRPr="00E135E4">
        <w:rPr>
          <w:rFonts w:ascii="Times New Roman" w:hAnsi="Times New Roman" w:cs="Times New Roman"/>
          <w:szCs w:val="24"/>
        </w:rPr>
        <w:t xml:space="preserve">ветеринарной помощи, применения интенсивных методов откорма животных, увеличения доступа к кормам. </w:t>
      </w:r>
    </w:p>
    <w:p w:rsidR="00BB0298" w:rsidRPr="00E135E4" w:rsidRDefault="00BB0298" w:rsidP="009209CF">
      <w:pPr>
        <w:pStyle w:val="a7"/>
        <w:numPr>
          <w:ilvl w:val="0"/>
          <w:numId w:val="29"/>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Качественное улучшение племенной работы, рост объемов производства племенной продукции создаст устойчивые предпосылки для повышения породности товарного стада животноводческих хозяйств.</w:t>
      </w:r>
    </w:p>
    <w:p w:rsidR="00BB0298" w:rsidRPr="00E135E4" w:rsidRDefault="00BB0298" w:rsidP="009209CF">
      <w:pPr>
        <w:pStyle w:val="a7"/>
        <w:numPr>
          <w:ilvl w:val="0"/>
          <w:numId w:val="29"/>
        </w:numPr>
        <w:tabs>
          <w:tab w:val="clear" w:pos="720"/>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Оценка, создание предпосылок и реализация проектов создания кластеров в мясном производстве, включая мясо птицы, в молочном производстве, в производстве шерсти (тонкорунное овцеводство), в производстве кожи.</w:t>
      </w:r>
    </w:p>
    <w:p w:rsidR="00BB0298" w:rsidRPr="00E135E4" w:rsidRDefault="00BB0298" w:rsidP="00BB0298">
      <w:pPr>
        <w:tabs>
          <w:tab w:val="left" w:pos="1134"/>
        </w:tabs>
        <w:spacing w:after="0"/>
        <w:ind w:firstLine="567"/>
        <w:jc w:val="both"/>
        <w:rPr>
          <w:rFonts w:cs="Times New Roman"/>
          <w:sz w:val="24"/>
          <w:szCs w:val="24"/>
        </w:rPr>
      </w:pPr>
    </w:p>
    <w:p w:rsidR="00146103" w:rsidRPr="00E135E4" w:rsidRDefault="00146103"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9" w:name="_Toc71713258"/>
      <w:r w:rsidRPr="00E135E4">
        <w:rPr>
          <w:rFonts w:ascii="Times New Roman" w:hAnsi="Times New Roman" w:cs="Times New Roman"/>
          <w:color w:val="auto"/>
          <w:sz w:val="24"/>
          <w:szCs w:val="24"/>
        </w:rPr>
        <w:t>Растениеводство</w:t>
      </w:r>
      <w:bookmarkEnd w:id="9"/>
    </w:p>
    <w:p w:rsidR="00474721" w:rsidRPr="00E135E4" w:rsidRDefault="00474721" w:rsidP="00F117D1">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w:t>
      </w:r>
      <w:r w:rsidR="002D6070" w:rsidRPr="00E135E4">
        <w:rPr>
          <w:rFonts w:cs="Times New Roman"/>
          <w:b/>
          <w:sz w:val="24"/>
          <w:szCs w:val="24"/>
        </w:rPr>
        <w:t>Текущая ситуация</w:t>
      </w:r>
      <w:r w:rsidRPr="00E135E4">
        <w:rPr>
          <w:rFonts w:cs="Times New Roman"/>
          <w:b/>
          <w:sz w:val="24"/>
          <w:szCs w:val="24"/>
        </w:rPr>
        <w:t xml:space="preserve"> </w:t>
      </w:r>
    </w:p>
    <w:p w:rsidR="00863D5A" w:rsidRPr="00E135E4" w:rsidRDefault="002D56D3" w:rsidP="00F117D1">
      <w:pPr>
        <w:tabs>
          <w:tab w:val="left" w:pos="1134"/>
        </w:tabs>
        <w:spacing w:after="0"/>
        <w:ind w:firstLine="567"/>
        <w:jc w:val="both"/>
        <w:rPr>
          <w:rFonts w:cs="Times New Roman"/>
          <w:sz w:val="24"/>
          <w:szCs w:val="24"/>
        </w:rPr>
      </w:pPr>
      <w:r w:rsidRPr="00E135E4">
        <w:rPr>
          <w:rFonts w:cs="Times New Roman"/>
          <w:sz w:val="24"/>
          <w:szCs w:val="24"/>
        </w:rPr>
        <w:t>Площадь пашни в Кыргызстане на начало 2020 года составила 1211,7 тыс. га, в том числе орошаемой – 795,2 тыс. га.</w:t>
      </w:r>
      <w:r w:rsidR="00CE21B0" w:rsidRPr="00E135E4">
        <w:rPr>
          <w:rFonts w:cs="Times New Roman"/>
          <w:sz w:val="24"/>
          <w:szCs w:val="24"/>
        </w:rPr>
        <w:t xml:space="preserve"> За период 2015-2020 гг. площадь пашни выросла на 0,5%, орошаемой пашни – на 0,1%. За этот же период численность постоянного населения Кыргызской Республики выросла на 10,7% и достигла 6523,5 т</w:t>
      </w:r>
      <w:r w:rsidR="00952E2F" w:rsidRPr="00E135E4">
        <w:rPr>
          <w:rFonts w:cs="Times New Roman"/>
          <w:sz w:val="24"/>
          <w:szCs w:val="24"/>
        </w:rPr>
        <w:t>ы</w:t>
      </w:r>
      <w:r w:rsidR="00CE21B0" w:rsidRPr="00E135E4">
        <w:rPr>
          <w:rFonts w:cs="Times New Roman"/>
          <w:sz w:val="24"/>
          <w:szCs w:val="24"/>
        </w:rPr>
        <w:t>с. чел</w:t>
      </w:r>
      <w:r w:rsidR="009D7392" w:rsidRPr="00E135E4">
        <w:rPr>
          <w:rFonts w:cs="Times New Roman"/>
          <w:sz w:val="24"/>
          <w:szCs w:val="24"/>
        </w:rPr>
        <w:t>овек. Э</w:t>
      </w:r>
      <w:r w:rsidR="00FE24DE" w:rsidRPr="00E135E4">
        <w:rPr>
          <w:rFonts w:cs="Times New Roman"/>
          <w:sz w:val="24"/>
          <w:szCs w:val="24"/>
        </w:rPr>
        <w:t>то привело к</w:t>
      </w:r>
      <w:r w:rsidR="00CE21B0" w:rsidRPr="00E135E4">
        <w:rPr>
          <w:rFonts w:cs="Times New Roman"/>
          <w:sz w:val="24"/>
          <w:szCs w:val="24"/>
        </w:rPr>
        <w:t xml:space="preserve"> сокращени</w:t>
      </w:r>
      <w:r w:rsidR="00FE24DE" w:rsidRPr="00E135E4">
        <w:rPr>
          <w:rFonts w:cs="Times New Roman"/>
          <w:sz w:val="24"/>
          <w:szCs w:val="24"/>
        </w:rPr>
        <w:t>ю</w:t>
      </w:r>
      <w:r w:rsidR="00CE21B0" w:rsidRPr="00E135E4">
        <w:rPr>
          <w:rFonts w:cs="Times New Roman"/>
          <w:sz w:val="24"/>
          <w:szCs w:val="24"/>
        </w:rPr>
        <w:t xml:space="preserve"> более чем на 10% </w:t>
      </w:r>
      <w:r w:rsidR="00952E2F" w:rsidRPr="00E135E4">
        <w:rPr>
          <w:rFonts w:cs="Times New Roman"/>
          <w:sz w:val="24"/>
          <w:szCs w:val="24"/>
        </w:rPr>
        <w:t xml:space="preserve">показателей </w:t>
      </w:r>
      <w:r w:rsidR="00CE21B0" w:rsidRPr="00E135E4">
        <w:rPr>
          <w:rFonts w:cs="Times New Roman"/>
          <w:sz w:val="24"/>
          <w:szCs w:val="24"/>
        </w:rPr>
        <w:t>площади пашни и площади орошаемой пашни на душу населения</w:t>
      </w:r>
      <w:r w:rsidR="00952E2F" w:rsidRPr="00E135E4">
        <w:rPr>
          <w:rFonts w:cs="Times New Roman"/>
          <w:sz w:val="24"/>
          <w:szCs w:val="24"/>
        </w:rPr>
        <w:t xml:space="preserve">, которые в настоящее время </w:t>
      </w:r>
      <w:r w:rsidR="00CE21B0" w:rsidRPr="00E135E4">
        <w:rPr>
          <w:rFonts w:cs="Times New Roman"/>
          <w:sz w:val="24"/>
          <w:szCs w:val="24"/>
        </w:rPr>
        <w:t>составля</w:t>
      </w:r>
      <w:r w:rsidR="00952E2F" w:rsidRPr="00E135E4">
        <w:rPr>
          <w:rFonts w:cs="Times New Roman"/>
          <w:sz w:val="24"/>
          <w:szCs w:val="24"/>
        </w:rPr>
        <w:t>ю</w:t>
      </w:r>
      <w:r w:rsidR="00CE21B0" w:rsidRPr="00E135E4">
        <w:rPr>
          <w:rFonts w:cs="Times New Roman"/>
          <w:sz w:val="24"/>
          <w:szCs w:val="24"/>
        </w:rPr>
        <w:t>т, соответственно, 0,19 га и 0,12 га.</w:t>
      </w:r>
      <w:r w:rsidR="00EE0AAF" w:rsidRPr="00E135E4">
        <w:rPr>
          <w:rFonts w:cs="Times New Roman"/>
          <w:sz w:val="24"/>
          <w:szCs w:val="24"/>
        </w:rPr>
        <w:t xml:space="preserve"> Ежегодно </w:t>
      </w:r>
      <w:r w:rsidR="00863D5A" w:rsidRPr="00E135E4">
        <w:rPr>
          <w:rFonts w:cs="Times New Roman"/>
          <w:sz w:val="24"/>
          <w:szCs w:val="24"/>
        </w:rPr>
        <w:t xml:space="preserve">60 и более </w:t>
      </w:r>
      <w:r w:rsidR="00EE0AAF" w:rsidRPr="00E135E4">
        <w:rPr>
          <w:rFonts w:cs="Times New Roman"/>
          <w:sz w:val="24"/>
          <w:szCs w:val="24"/>
        </w:rPr>
        <w:t xml:space="preserve">тыс. га </w:t>
      </w:r>
      <w:r w:rsidR="00863D5A" w:rsidRPr="00E135E4">
        <w:rPr>
          <w:rFonts w:cs="Times New Roman"/>
          <w:sz w:val="24"/>
          <w:szCs w:val="24"/>
        </w:rPr>
        <w:t xml:space="preserve">пашни </w:t>
      </w:r>
      <w:r w:rsidR="00EE0AAF" w:rsidRPr="00E135E4">
        <w:rPr>
          <w:rFonts w:cs="Times New Roman"/>
          <w:sz w:val="24"/>
          <w:szCs w:val="24"/>
        </w:rPr>
        <w:t>не используется для осуществления сельскохозяйственных работ</w:t>
      </w:r>
      <w:r w:rsidR="00863D5A" w:rsidRPr="00E135E4">
        <w:rPr>
          <w:rFonts w:cs="Times New Roman"/>
          <w:sz w:val="24"/>
          <w:szCs w:val="24"/>
        </w:rPr>
        <w:t xml:space="preserve"> из-за жесткой богары, отдаленности и каменистости др.</w:t>
      </w:r>
    </w:p>
    <w:p w:rsidR="00474721"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Урожайность по основным видам культур в 2020 году составляла (центнеров с одного гектара): пшеница</w:t>
      </w:r>
      <w:r w:rsidR="004B6ECC" w:rsidRPr="00E135E4">
        <w:rPr>
          <w:rFonts w:cs="Times New Roman"/>
          <w:sz w:val="24"/>
          <w:szCs w:val="24"/>
        </w:rPr>
        <w:t xml:space="preserve"> </w:t>
      </w:r>
      <w:r w:rsidRPr="00E135E4">
        <w:rPr>
          <w:rFonts w:cs="Times New Roman"/>
          <w:sz w:val="24"/>
          <w:szCs w:val="24"/>
        </w:rPr>
        <w:t>(в весе после доработки)</w:t>
      </w:r>
      <w:r w:rsidR="004B6ECC" w:rsidRPr="00E135E4">
        <w:rPr>
          <w:rFonts w:cs="Times New Roman"/>
          <w:sz w:val="24"/>
          <w:szCs w:val="24"/>
        </w:rPr>
        <w:t xml:space="preserve"> </w:t>
      </w:r>
      <w:r w:rsidRPr="00E135E4">
        <w:rPr>
          <w:rFonts w:cs="Times New Roman"/>
          <w:sz w:val="24"/>
          <w:szCs w:val="24"/>
        </w:rPr>
        <w:t>25,5; сахарная свекла (фабричная) 533,9; масличные культуры 12,2; картофель 171,8; овощи 200,1; бахчи продовольственные 222,8; плодовоягодные культуры 52,3. Показатели урожайности в Кыргызской Республике наименьшие в сравнении с странами ЕАЭС, за исключением сахарной свеклы и</w:t>
      </w:r>
      <w:r w:rsidR="00082877" w:rsidRPr="00E135E4">
        <w:rPr>
          <w:rFonts w:cs="Times New Roman"/>
          <w:sz w:val="24"/>
          <w:szCs w:val="24"/>
        </w:rPr>
        <w:t xml:space="preserve"> зернобобовых</w:t>
      </w:r>
      <w:r w:rsidRPr="00E135E4">
        <w:rPr>
          <w:rFonts w:cs="Times New Roman"/>
          <w:sz w:val="24"/>
          <w:szCs w:val="24"/>
        </w:rPr>
        <w:t>, по которым урожайность одна из самых высоких.</w:t>
      </w:r>
    </w:p>
    <w:p w:rsidR="00474721"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В период 2015-2020 гг. наибольший прирост урожайности имел место в производстве плодоягодных культур – на 23%. Урожайность при производстве других культур росла умеренными или низкими темпами: пшеница на 7%, картофель на 4%, овощи – на 4%, бахчевые на 2%. В производстве сахарной свеклы урожайность стабилизировалась после резкого роста в 2016 году сразу в 1,7 раза.</w:t>
      </w:r>
    </w:p>
    <w:p w:rsidR="00474721"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Показатель производительности на единицу площади (величина валового выпуска продукции на 1 га посевов) в растениеводстве значительно дифференцирован в зависимости от выращиваемых культур. Так, в 2019 году этот показатель по растениеводству в целом составил 90,8 тыс. сомов, по зерновым и зернобобовым - 47,3 тыс. сомов, по овощам - 589 тыс. сомов.</w:t>
      </w:r>
    </w:p>
    <w:p w:rsidR="002D6070" w:rsidRPr="00E135E4" w:rsidRDefault="002D6070" w:rsidP="00F117D1">
      <w:pPr>
        <w:tabs>
          <w:tab w:val="left" w:pos="1134"/>
        </w:tabs>
        <w:spacing w:after="0"/>
        <w:ind w:firstLine="567"/>
        <w:jc w:val="both"/>
        <w:rPr>
          <w:rFonts w:cs="Times New Roman"/>
          <w:sz w:val="24"/>
          <w:szCs w:val="24"/>
        </w:rPr>
      </w:pPr>
    </w:p>
    <w:p w:rsidR="00474721" w:rsidRPr="00E135E4" w:rsidRDefault="00474721" w:rsidP="00F117D1">
      <w:pPr>
        <w:tabs>
          <w:tab w:val="left" w:pos="1134"/>
        </w:tabs>
        <w:spacing w:after="0"/>
        <w:ind w:firstLine="567"/>
        <w:jc w:val="both"/>
        <w:rPr>
          <w:rFonts w:cs="Times New Roman"/>
          <w:b/>
          <w:sz w:val="24"/>
          <w:szCs w:val="24"/>
        </w:rPr>
      </w:pPr>
      <w:r w:rsidRPr="00E135E4">
        <w:rPr>
          <w:rFonts w:cs="Times New Roman"/>
          <w:b/>
          <w:sz w:val="24"/>
          <w:szCs w:val="24"/>
          <w:lang w:val="en-US"/>
        </w:rPr>
        <w:t>b</w:t>
      </w:r>
      <w:r w:rsidRPr="00E135E4">
        <w:rPr>
          <w:rFonts w:cs="Times New Roman"/>
          <w:b/>
          <w:sz w:val="24"/>
          <w:szCs w:val="24"/>
        </w:rPr>
        <w:t>.</w:t>
      </w:r>
      <w:r w:rsidRPr="00E135E4">
        <w:rPr>
          <w:rFonts w:cs="Times New Roman"/>
          <w:b/>
          <w:sz w:val="24"/>
          <w:szCs w:val="24"/>
        </w:rPr>
        <w:tab/>
        <w:t xml:space="preserve">Основные проблемы </w:t>
      </w:r>
    </w:p>
    <w:p w:rsidR="00474721" w:rsidRPr="00E135E4" w:rsidRDefault="00474721" w:rsidP="009209CF">
      <w:pPr>
        <w:pStyle w:val="aa"/>
        <w:numPr>
          <w:ilvl w:val="0"/>
          <w:numId w:val="11"/>
        </w:numPr>
        <w:shd w:val="clear" w:color="auto" w:fill="FFFFFF"/>
        <w:tabs>
          <w:tab w:val="left" w:pos="567"/>
        </w:tabs>
        <w:spacing w:before="0" w:beforeAutospacing="0" w:after="0" w:afterAutospacing="0"/>
        <w:ind w:left="0" w:firstLine="567"/>
        <w:jc w:val="both"/>
      </w:pPr>
      <w:r w:rsidRPr="00E135E4">
        <w:t xml:space="preserve">Мелкомасштабность производства небольших фермерских хозяйств </w:t>
      </w:r>
      <w:r w:rsidR="00415A50" w:rsidRPr="00E135E4">
        <w:t>пред</w:t>
      </w:r>
      <w:r w:rsidRPr="00E135E4">
        <w:t>определяет низкий производственный потенциал,</w:t>
      </w:r>
      <w:r w:rsidR="004B6ECC" w:rsidRPr="00E135E4">
        <w:t xml:space="preserve"> </w:t>
      </w:r>
      <w:r w:rsidRPr="00E135E4">
        <w:t>следствием которого являются финансовая неустойчивость, низкая доходность и кредитоспособность, отсутствие возможности для приобретения и обновления сельскохозяйственной техники, органических и минеральных удобрений, других специализированных товаров и услуг.</w:t>
      </w:r>
    </w:p>
    <w:p w:rsidR="003A5DCB" w:rsidRPr="00E135E4" w:rsidRDefault="00C675A4" w:rsidP="009209CF">
      <w:pPr>
        <w:pStyle w:val="aa"/>
        <w:numPr>
          <w:ilvl w:val="0"/>
          <w:numId w:val="11"/>
        </w:numPr>
        <w:shd w:val="clear" w:color="auto" w:fill="FFFFFF"/>
        <w:tabs>
          <w:tab w:val="left" w:pos="567"/>
        </w:tabs>
        <w:spacing w:before="0" w:beforeAutospacing="0" w:after="0" w:afterAutospacing="0"/>
        <w:ind w:left="0" w:firstLine="567"/>
        <w:jc w:val="both"/>
      </w:pPr>
      <w:r w:rsidRPr="00E135E4">
        <w:t>Показатели урожайности в Кыргызстане относительно низкие, з</w:t>
      </w:r>
      <w:r w:rsidR="003A5DCB" w:rsidRPr="00E135E4">
        <w:t>емледелие основано на применении экстенсивных технологий, в ограниченных объемах используют</w:t>
      </w:r>
      <w:r w:rsidRPr="00E135E4">
        <w:t>ся</w:t>
      </w:r>
      <w:r w:rsidR="003A5DCB" w:rsidRPr="00E135E4">
        <w:t xml:space="preserve"> высокоурожайные семена, современные технологические методы по управлению </w:t>
      </w:r>
      <w:r w:rsidR="003A5DCB" w:rsidRPr="00E135E4">
        <w:lastRenderedPageBreak/>
        <w:t xml:space="preserve">продукционными процессами сельскохозяйственных культур в агроценозах, включая применение научно обоснованных севооборотов и </w:t>
      </w:r>
      <w:r w:rsidRPr="00E135E4">
        <w:t>современных методов подготовки почвы</w:t>
      </w:r>
      <w:r w:rsidR="003A5DCB" w:rsidRPr="00E135E4">
        <w:t xml:space="preserve">, внесение удобрений, защиту растений и др. </w:t>
      </w:r>
    </w:p>
    <w:p w:rsidR="00474721" w:rsidRPr="00E135E4" w:rsidRDefault="00474721" w:rsidP="009209CF">
      <w:pPr>
        <w:pStyle w:val="aa"/>
        <w:numPr>
          <w:ilvl w:val="0"/>
          <w:numId w:val="11"/>
        </w:numPr>
        <w:shd w:val="clear" w:color="auto" w:fill="FFFFFF"/>
        <w:tabs>
          <w:tab w:val="left" w:pos="567"/>
        </w:tabs>
        <w:spacing w:before="0" w:beforeAutospacing="0" w:after="0" w:afterAutospacing="0"/>
        <w:ind w:left="0" w:firstLine="567"/>
        <w:jc w:val="both"/>
      </w:pPr>
      <w:r w:rsidRPr="00E135E4">
        <w:t>Формирование устойчивых производственно-сбытовых цепочек затруднено мелкомасштабностью производителей и связанных с этим проблем стабильности</w:t>
      </w:r>
      <w:r w:rsidR="00346FD9" w:rsidRPr="00E135E4">
        <w:t xml:space="preserve"> производства и</w:t>
      </w:r>
      <w:r w:rsidRPr="00E135E4">
        <w:t xml:space="preserve"> качества продукции. Сильная фрагментированность участников производственно-сбытовых цепочек по группам интересов и конкурентные отношения между ними, создают несправедливое распределение выгод в пользу перекупщиков и переработчиков в ущерб производителям сырья.</w:t>
      </w:r>
    </w:p>
    <w:p w:rsidR="00474721" w:rsidRPr="00E135E4" w:rsidRDefault="00C675A4" w:rsidP="009209CF">
      <w:pPr>
        <w:pStyle w:val="aa"/>
        <w:numPr>
          <w:ilvl w:val="0"/>
          <w:numId w:val="11"/>
        </w:numPr>
        <w:shd w:val="clear" w:color="auto" w:fill="FFFFFF"/>
        <w:tabs>
          <w:tab w:val="left" w:pos="567"/>
        </w:tabs>
        <w:spacing w:before="0" w:beforeAutospacing="0" w:after="0" w:afterAutospacing="0"/>
        <w:ind w:left="0" w:firstLine="567"/>
        <w:jc w:val="both"/>
      </w:pPr>
      <w:r w:rsidRPr="00E135E4">
        <w:t>Н</w:t>
      </w:r>
      <w:r w:rsidR="00474721" w:rsidRPr="00E135E4">
        <w:t>едостаточный объем хранилищ и недостаточное количество перерабатывающих предприятий в регионах приводит к одновременному выведению на рынок большого количества растениеводческой продукции, что при ограниченных возможностях экспорта увеличивает предложение на внутреннем рынке и резко снижает цены.</w:t>
      </w:r>
    </w:p>
    <w:p w:rsidR="00805116" w:rsidRPr="00E135E4" w:rsidRDefault="00805116" w:rsidP="009209CF">
      <w:pPr>
        <w:pStyle w:val="aa"/>
        <w:numPr>
          <w:ilvl w:val="0"/>
          <w:numId w:val="11"/>
        </w:numPr>
        <w:shd w:val="clear" w:color="auto" w:fill="FFFFFF"/>
        <w:tabs>
          <w:tab w:val="left" w:pos="567"/>
        </w:tabs>
        <w:spacing w:before="0" w:beforeAutospacing="0" w:after="0" w:afterAutospacing="0"/>
        <w:ind w:left="0" w:firstLine="567"/>
        <w:jc w:val="both"/>
      </w:pPr>
      <w:r w:rsidRPr="00E135E4">
        <w:t>Недостаточный уровень знаний отечественных фермеров относительно современных технологий ведения сельскохозяйственного производства.</w:t>
      </w:r>
    </w:p>
    <w:p w:rsidR="00474721" w:rsidRPr="00E135E4" w:rsidRDefault="00474721" w:rsidP="00F117D1">
      <w:pPr>
        <w:pStyle w:val="aa"/>
        <w:shd w:val="clear" w:color="auto" w:fill="FFFFFF"/>
        <w:tabs>
          <w:tab w:val="left" w:pos="567"/>
        </w:tabs>
        <w:spacing w:before="0" w:beforeAutospacing="0" w:after="0" w:afterAutospacing="0"/>
        <w:ind w:left="567"/>
        <w:jc w:val="both"/>
      </w:pPr>
    </w:p>
    <w:p w:rsidR="00474721" w:rsidRPr="00E135E4" w:rsidRDefault="00474721" w:rsidP="00F117D1">
      <w:pPr>
        <w:tabs>
          <w:tab w:val="left" w:pos="1134"/>
        </w:tabs>
        <w:spacing w:after="0"/>
        <w:ind w:firstLine="567"/>
        <w:jc w:val="both"/>
        <w:rPr>
          <w:rFonts w:cs="Times New Roman"/>
          <w:b/>
          <w:sz w:val="24"/>
          <w:szCs w:val="24"/>
        </w:rPr>
      </w:pPr>
      <w:r w:rsidRPr="00E135E4">
        <w:rPr>
          <w:rFonts w:cs="Times New Roman"/>
          <w:b/>
          <w:sz w:val="24"/>
          <w:szCs w:val="24"/>
          <w:lang w:val="en-US"/>
        </w:rPr>
        <w:t>c</w:t>
      </w:r>
      <w:r w:rsidRPr="00E135E4">
        <w:rPr>
          <w:rFonts w:cs="Times New Roman"/>
          <w:b/>
          <w:sz w:val="24"/>
          <w:szCs w:val="24"/>
        </w:rPr>
        <w:t>.</w:t>
      </w:r>
      <w:r w:rsidRPr="00E135E4">
        <w:rPr>
          <w:rFonts w:cs="Times New Roman"/>
          <w:b/>
          <w:sz w:val="24"/>
          <w:szCs w:val="24"/>
        </w:rPr>
        <w:tab/>
      </w:r>
      <w:r w:rsidR="00AE422B" w:rsidRPr="00E135E4">
        <w:rPr>
          <w:rFonts w:cs="Times New Roman"/>
          <w:b/>
          <w:sz w:val="24"/>
          <w:szCs w:val="24"/>
        </w:rPr>
        <w:t>Задачи и меры по развитию растениеводства</w:t>
      </w:r>
      <w:r w:rsidRPr="00E135E4">
        <w:rPr>
          <w:rFonts w:cs="Times New Roman"/>
          <w:b/>
          <w:sz w:val="24"/>
          <w:szCs w:val="24"/>
        </w:rPr>
        <w:t xml:space="preserve"> </w:t>
      </w:r>
    </w:p>
    <w:p w:rsidR="00474721"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 xml:space="preserve">Основной целью </w:t>
      </w:r>
      <w:r w:rsidR="00501B36" w:rsidRPr="00E135E4">
        <w:rPr>
          <w:rFonts w:cs="Times New Roman"/>
          <w:sz w:val="24"/>
          <w:szCs w:val="24"/>
        </w:rPr>
        <w:t xml:space="preserve">политики </w:t>
      </w:r>
      <w:r w:rsidRPr="00E135E4">
        <w:rPr>
          <w:rFonts w:cs="Times New Roman"/>
          <w:sz w:val="24"/>
          <w:szCs w:val="24"/>
        </w:rPr>
        <w:t xml:space="preserve">развития растениеводства является </w:t>
      </w:r>
      <w:r w:rsidR="00E462EC" w:rsidRPr="00E135E4">
        <w:rPr>
          <w:rFonts w:cs="Times New Roman"/>
          <w:sz w:val="24"/>
          <w:szCs w:val="24"/>
        </w:rPr>
        <w:t xml:space="preserve">содействие росту </w:t>
      </w:r>
      <w:r w:rsidRPr="00E135E4">
        <w:rPr>
          <w:rFonts w:cs="Times New Roman"/>
          <w:sz w:val="24"/>
          <w:szCs w:val="24"/>
        </w:rPr>
        <w:t xml:space="preserve">объемов производства и </w:t>
      </w:r>
      <w:r w:rsidR="00E462EC" w:rsidRPr="00E135E4">
        <w:rPr>
          <w:rFonts w:cs="Times New Roman"/>
          <w:sz w:val="24"/>
          <w:szCs w:val="24"/>
        </w:rPr>
        <w:t xml:space="preserve">повышению </w:t>
      </w:r>
      <w:r w:rsidRPr="00E135E4">
        <w:rPr>
          <w:rFonts w:cs="Times New Roman"/>
          <w:sz w:val="24"/>
          <w:szCs w:val="24"/>
        </w:rPr>
        <w:t>урожайности основных видов сельскохозяйственных культур, улучшени</w:t>
      </w:r>
      <w:r w:rsidR="00E462EC" w:rsidRPr="00E135E4">
        <w:rPr>
          <w:rFonts w:cs="Times New Roman"/>
          <w:sz w:val="24"/>
          <w:szCs w:val="24"/>
        </w:rPr>
        <w:t>ю</w:t>
      </w:r>
      <w:r w:rsidRPr="00E135E4">
        <w:rPr>
          <w:rFonts w:cs="Times New Roman"/>
          <w:sz w:val="24"/>
          <w:szCs w:val="24"/>
        </w:rPr>
        <w:t xml:space="preserve"> агрономического сопровождения, обеспечение фермеров </w:t>
      </w:r>
      <w:r w:rsidR="006D75AF" w:rsidRPr="00E135E4">
        <w:rPr>
          <w:rFonts w:cs="Times New Roman"/>
          <w:sz w:val="24"/>
          <w:szCs w:val="24"/>
        </w:rPr>
        <w:t xml:space="preserve">доступным </w:t>
      </w:r>
      <w:r w:rsidR="006C404C" w:rsidRPr="00E135E4">
        <w:rPr>
          <w:rFonts w:cs="Times New Roman"/>
          <w:sz w:val="24"/>
          <w:szCs w:val="24"/>
        </w:rPr>
        <w:t xml:space="preserve">и сертифицированным </w:t>
      </w:r>
      <w:r w:rsidRPr="00E135E4">
        <w:rPr>
          <w:rFonts w:cs="Times New Roman"/>
          <w:sz w:val="24"/>
          <w:szCs w:val="24"/>
        </w:rPr>
        <w:t>семенным материал</w:t>
      </w:r>
      <w:r w:rsidR="006D75AF" w:rsidRPr="00E135E4">
        <w:rPr>
          <w:rFonts w:cs="Times New Roman"/>
          <w:sz w:val="24"/>
          <w:szCs w:val="24"/>
        </w:rPr>
        <w:t>ом</w:t>
      </w:r>
      <w:r w:rsidRPr="00E135E4">
        <w:rPr>
          <w:rFonts w:cs="Times New Roman"/>
          <w:sz w:val="24"/>
          <w:szCs w:val="24"/>
        </w:rPr>
        <w:t xml:space="preserve">. </w:t>
      </w:r>
    </w:p>
    <w:p w:rsidR="00474721" w:rsidRPr="00E135E4" w:rsidRDefault="00474721" w:rsidP="00F117D1">
      <w:pPr>
        <w:tabs>
          <w:tab w:val="left" w:pos="567"/>
        </w:tabs>
        <w:spacing w:after="0"/>
        <w:ind w:firstLine="567"/>
        <w:jc w:val="both"/>
        <w:rPr>
          <w:rFonts w:cs="Times New Roman"/>
          <w:sz w:val="24"/>
          <w:szCs w:val="24"/>
        </w:rPr>
      </w:pPr>
      <w:r w:rsidRPr="00E135E4">
        <w:rPr>
          <w:rFonts w:cs="Times New Roman"/>
          <w:sz w:val="24"/>
          <w:szCs w:val="24"/>
        </w:rPr>
        <w:t xml:space="preserve">К 2025 году необходимо </w:t>
      </w:r>
    </w:p>
    <w:p w:rsidR="00474721" w:rsidRPr="00E135E4" w:rsidRDefault="00474721" w:rsidP="009209CF">
      <w:pPr>
        <w:pStyle w:val="a7"/>
        <w:numPr>
          <w:ilvl w:val="0"/>
          <w:numId w:val="2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довести среднюю урожайность культур: пшеница - </w:t>
      </w:r>
      <w:r w:rsidR="00F63749" w:rsidRPr="00E135E4">
        <w:rPr>
          <w:rFonts w:ascii="Times New Roman" w:hAnsi="Times New Roman" w:cs="Times New Roman"/>
          <w:szCs w:val="24"/>
        </w:rPr>
        <w:t>31,5</w:t>
      </w:r>
      <w:r w:rsidR="004B6ECC" w:rsidRPr="00E135E4">
        <w:rPr>
          <w:rFonts w:ascii="Times New Roman" w:hAnsi="Times New Roman" w:cs="Times New Roman"/>
          <w:szCs w:val="24"/>
        </w:rPr>
        <w:t xml:space="preserve"> </w:t>
      </w:r>
      <w:r w:rsidRPr="00E135E4">
        <w:rPr>
          <w:rFonts w:ascii="Times New Roman" w:hAnsi="Times New Roman" w:cs="Times New Roman"/>
          <w:szCs w:val="24"/>
        </w:rPr>
        <w:t xml:space="preserve">ц/га; сахарная свекла (фабричная) - </w:t>
      </w:r>
      <w:r w:rsidR="00F63749" w:rsidRPr="00E135E4">
        <w:rPr>
          <w:rFonts w:ascii="Times New Roman" w:hAnsi="Times New Roman" w:cs="Times New Roman"/>
          <w:szCs w:val="24"/>
        </w:rPr>
        <w:t>570</w:t>
      </w:r>
      <w:r w:rsidRPr="00E135E4">
        <w:rPr>
          <w:rFonts w:ascii="Times New Roman" w:hAnsi="Times New Roman" w:cs="Times New Roman"/>
          <w:szCs w:val="24"/>
        </w:rPr>
        <w:t xml:space="preserve"> ц/га; масличные культуры - </w:t>
      </w:r>
      <w:r w:rsidR="00F63749" w:rsidRPr="00E135E4">
        <w:rPr>
          <w:rFonts w:ascii="Times New Roman" w:hAnsi="Times New Roman" w:cs="Times New Roman"/>
          <w:szCs w:val="24"/>
        </w:rPr>
        <w:t>20,0</w:t>
      </w:r>
      <w:r w:rsidRPr="00E135E4">
        <w:rPr>
          <w:rFonts w:ascii="Times New Roman" w:hAnsi="Times New Roman" w:cs="Times New Roman"/>
          <w:szCs w:val="24"/>
        </w:rPr>
        <w:t xml:space="preserve"> ц/га; картофель - </w:t>
      </w:r>
      <w:r w:rsidR="00F63749" w:rsidRPr="00E135E4">
        <w:rPr>
          <w:rFonts w:ascii="Times New Roman" w:hAnsi="Times New Roman" w:cs="Times New Roman"/>
          <w:szCs w:val="24"/>
        </w:rPr>
        <w:t>190</w:t>
      </w:r>
      <w:r w:rsidRPr="00E135E4">
        <w:rPr>
          <w:rFonts w:ascii="Times New Roman" w:hAnsi="Times New Roman" w:cs="Times New Roman"/>
          <w:szCs w:val="24"/>
        </w:rPr>
        <w:t xml:space="preserve"> ц/га; овощи </w:t>
      </w:r>
      <w:r w:rsidR="00F63749" w:rsidRPr="00E135E4">
        <w:rPr>
          <w:rFonts w:ascii="Times New Roman" w:hAnsi="Times New Roman" w:cs="Times New Roman"/>
          <w:szCs w:val="24"/>
        </w:rPr>
        <w:t>–</w:t>
      </w:r>
      <w:r w:rsidRPr="00E135E4">
        <w:rPr>
          <w:rFonts w:ascii="Times New Roman" w:hAnsi="Times New Roman" w:cs="Times New Roman"/>
          <w:szCs w:val="24"/>
        </w:rPr>
        <w:t xml:space="preserve"> </w:t>
      </w:r>
      <w:r w:rsidR="00F63749" w:rsidRPr="00E135E4">
        <w:rPr>
          <w:rFonts w:ascii="Times New Roman" w:hAnsi="Times New Roman" w:cs="Times New Roman"/>
          <w:szCs w:val="24"/>
        </w:rPr>
        <w:t>250 </w:t>
      </w:r>
      <w:r w:rsidRPr="00E135E4">
        <w:rPr>
          <w:rFonts w:ascii="Times New Roman" w:hAnsi="Times New Roman" w:cs="Times New Roman"/>
          <w:szCs w:val="24"/>
        </w:rPr>
        <w:t xml:space="preserve">ц/га; бахчи продовольственные - </w:t>
      </w:r>
      <w:r w:rsidR="00F63749" w:rsidRPr="00E135E4">
        <w:rPr>
          <w:rFonts w:ascii="Times New Roman" w:hAnsi="Times New Roman" w:cs="Times New Roman"/>
          <w:szCs w:val="24"/>
        </w:rPr>
        <w:t>250</w:t>
      </w:r>
      <w:r w:rsidRPr="00E135E4">
        <w:rPr>
          <w:rFonts w:ascii="Times New Roman" w:hAnsi="Times New Roman" w:cs="Times New Roman"/>
          <w:szCs w:val="24"/>
        </w:rPr>
        <w:t xml:space="preserve"> ц/га; </w:t>
      </w:r>
      <w:r w:rsidR="00F63749" w:rsidRPr="00E135E4">
        <w:rPr>
          <w:rFonts w:ascii="Times New Roman" w:hAnsi="Times New Roman" w:cs="Times New Roman"/>
          <w:szCs w:val="24"/>
        </w:rPr>
        <w:t>плодово-ягодные культуры - 65 ц/га.</w:t>
      </w:r>
      <w:r w:rsidRPr="00E135E4">
        <w:rPr>
          <w:rFonts w:ascii="Times New Roman" w:hAnsi="Times New Roman" w:cs="Times New Roman"/>
          <w:szCs w:val="24"/>
        </w:rPr>
        <w:t>.</w:t>
      </w:r>
    </w:p>
    <w:p w:rsidR="00474721" w:rsidRPr="00E135E4" w:rsidRDefault="00474721" w:rsidP="009209CF">
      <w:pPr>
        <w:pStyle w:val="a7"/>
        <w:numPr>
          <w:ilvl w:val="0"/>
          <w:numId w:val="27"/>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довести производство базовых продуктов для обеспечения продовольственной безопасности: пшеница – </w:t>
      </w:r>
      <w:r w:rsidR="00F63749" w:rsidRPr="00E135E4">
        <w:rPr>
          <w:rFonts w:ascii="Times New Roman" w:hAnsi="Times New Roman" w:cs="Times New Roman"/>
          <w:szCs w:val="24"/>
        </w:rPr>
        <w:t>1040,0</w:t>
      </w:r>
      <w:r w:rsidR="004B6ECC" w:rsidRPr="00E135E4">
        <w:rPr>
          <w:rFonts w:ascii="Times New Roman" w:hAnsi="Times New Roman" w:cs="Times New Roman"/>
          <w:szCs w:val="24"/>
        </w:rPr>
        <w:t xml:space="preserve"> </w:t>
      </w:r>
      <w:r w:rsidRPr="00E135E4">
        <w:rPr>
          <w:rFonts w:ascii="Times New Roman" w:hAnsi="Times New Roman" w:cs="Times New Roman"/>
          <w:szCs w:val="24"/>
        </w:rPr>
        <w:t xml:space="preserve">тыс. тонн; сахарная свекла (фабричная) - </w:t>
      </w:r>
      <w:r w:rsidR="00F63749" w:rsidRPr="00E135E4">
        <w:rPr>
          <w:rFonts w:ascii="Times New Roman" w:hAnsi="Times New Roman" w:cs="Times New Roman"/>
          <w:szCs w:val="24"/>
        </w:rPr>
        <w:t>970,0</w:t>
      </w:r>
      <w:r w:rsidRPr="00E135E4">
        <w:rPr>
          <w:rFonts w:ascii="Times New Roman" w:hAnsi="Times New Roman" w:cs="Times New Roman"/>
          <w:szCs w:val="24"/>
        </w:rPr>
        <w:t xml:space="preserve"> тыс. тонн; масличные культуры - </w:t>
      </w:r>
      <w:r w:rsidR="00F63749" w:rsidRPr="00E135E4">
        <w:rPr>
          <w:rFonts w:ascii="Times New Roman" w:hAnsi="Times New Roman" w:cs="Times New Roman"/>
          <w:szCs w:val="24"/>
        </w:rPr>
        <w:t>60,0</w:t>
      </w:r>
      <w:r w:rsidR="004B6ECC" w:rsidRPr="00E135E4">
        <w:rPr>
          <w:rFonts w:ascii="Times New Roman" w:hAnsi="Times New Roman" w:cs="Times New Roman"/>
          <w:szCs w:val="24"/>
        </w:rPr>
        <w:t xml:space="preserve"> </w:t>
      </w:r>
      <w:r w:rsidRPr="00E135E4">
        <w:rPr>
          <w:rFonts w:ascii="Times New Roman" w:hAnsi="Times New Roman" w:cs="Times New Roman"/>
          <w:szCs w:val="24"/>
        </w:rPr>
        <w:t xml:space="preserve">тыс. тонн; картофель - </w:t>
      </w:r>
      <w:r w:rsidR="00F63749" w:rsidRPr="00E135E4">
        <w:rPr>
          <w:rFonts w:ascii="Times New Roman" w:hAnsi="Times New Roman" w:cs="Times New Roman"/>
          <w:szCs w:val="24"/>
        </w:rPr>
        <w:t xml:space="preserve">1410,0 </w:t>
      </w:r>
      <w:r w:rsidRPr="00E135E4">
        <w:rPr>
          <w:rFonts w:ascii="Times New Roman" w:hAnsi="Times New Roman" w:cs="Times New Roman"/>
          <w:szCs w:val="24"/>
        </w:rPr>
        <w:t xml:space="preserve">тыс. тонн; овощи - </w:t>
      </w:r>
      <w:r w:rsidR="00F63749" w:rsidRPr="00E135E4">
        <w:rPr>
          <w:rFonts w:ascii="Times New Roman" w:hAnsi="Times New Roman" w:cs="Times New Roman"/>
          <w:szCs w:val="24"/>
        </w:rPr>
        <w:t xml:space="preserve">1350,0 </w:t>
      </w:r>
      <w:r w:rsidRPr="00E135E4">
        <w:rPr>
          <w:rFonts w:ascii="Times New Roman" w:hAnsi="Times New Roman" w:cs="Times New Roman"/>
          <w:szCs w:val="24"/>
        </w:rPr>
        <w:t xml:space="preserve">тыс. тонн; бахчи продовольственные - </w:t>
      </w:r>
      <w:r w:rsidR="00F63749" w:rsidRPr="00E135E4">
        <w:rPr>
          <w:rFonts w:ascii="Times New Roman" w:hAnsi="Times New Roman" w:cs="Times New Roman"/>
          <w:szCs w:val="24"/>
        </w:rPr>
        <w:t>250,0</w:t>
      </w:r>
      <w:r w:rsidR="004B6ECC" w:rsidRPr="00E135E4">
        <w:rPr>
          <w:rFonts w:ascii="Times New Roman" w:hAnsi="Times New Roman" w:cs="Times New Roman"/>
          <w:szCs w:val="24"/>
        </w:rPr>
        <w:t xml:space="preserve"> </w:t>
      </w:r>
      <w:r w:rsidRPr="00E135E4">
        <w:rPr>
          <w:rFonts w:ascii="Times New Roman" w:hAnsi="Times New Roman" w:cs="Times New Roman"/>
          <w:szCs w:val="24"/>
        </w:rPr>
        <w:t xml:space="preserve">тыс. тонн; </w:t>
      </w:r>
      <w:r w:rsidR="00F63749" w:rsidRPr="00E135E4">
        <w:rPr>
          <w:rFonts w:ascii="Times New Roman" w:hAnsi="Times New Roman" w:cs="Times New Roman"/>
          <w:szCs w:val="24"/>
        </w:rPr>
        <w:t>плодово-ягодные культуры – 290,0 тыс. тонн</w:t>
      </w:r>
      <w:r w:rsidRPr="00E135E4">
        <w:rPr>
          <w:rFonts w:ascii="Times New Roman" w:hAnsi="Times New Roman" w:cs="Times New Roman"/>
          <w:szCs w:val="24"/>
        </w:rPr>
        <w:t>.</w:t>
      </w:r>
    </w:p>
    <w:p w:rsidR="002E2A52"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 xml:space="preserve">Приоритетными направлениями в растениеводстве </w:t>
      </w:r>
      <w:r w:rsidR="002E2A52" w:rsidRPr="00E135E4">
        <w:rPr>
          <w:rFonts w:cs="Times New Roman"/>
          <w:sz w:val="24"/>
          <w:szCs w:val="24"/>
        </w:rPr>
        <w:t>поддержка производства продукции</w:t>
      </w:r>
      <w:r w:rsidR="00EC2680" w:rsidRPr="00E135E4">
        <w:rPr>
          <w:rFonts w:cs="Times New Roman"/>
          <w:sz w:val="24"/>
          <w:szCs w:val="24"/>
        </w:rPr>
        <w:t>:</w:t>
      </w:r>
    </w:p>
    <w:p w:rsidR="002E2A52" w:rsidRPr="00E135E4" w:rsidRDefault="002E2A52"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входящей в базовый перечень обеспечения продовольственной безопасности (пшеница, картофель, масличные культуры, овощи и бахчевые, плоды и ягоды, сахарная свекла)</w:t>
      </w:r>
    </w:p>
    <w:p w:rsidR="002E2A52" w:rsidRPr="00E135E4" w:rsidRDefault="002E2A52"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увеличивающей экспорт продукции сельского хозяйства и перерабатывающей промышленности;</w:t>
      </w:r>
    </w:p>
    <w:p w:rsidR="002E2A52" w:rsidRPr="00E135E4" w:rsidRDefault="002E2A52"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обеспечивающей большую экономическую результативность в расчете на 1 га пашни (валовая продукция на 1 га площади пашни) в регионах, особенно в регионах, имеющих относительно низкую производительность;</w:t>
      </w:r>
    </w:p>
    <w:p w:rsidR="002E2A52" w:rsidRPr="00E135E4" w:rsidRDefault="002E2A52"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повышающей устойчивость сельскохозяйственного производства в условиях изменения климата.</w:t>
      </w:r>
    </w:p>
    <w:p w:rsidR="00474721" w:rsidRPr="00E135E4" w:rsidRDefault="00E62F4A" w:rsidP="00F117D1">
      <w:pPr>
        <w:tabs>
          <w:tab w:val="left" w:pos="1134"/>
        </w:tabs>
        <w:spacing w:after="0"/>
        <w:ind w:firstLine="567"/>
        <w:jc w:val="both"/>
        <w:rPr>
          <w:rFonts w:cs="Times New Roman"/>
          <w:sz w:val="24"/>
          <w:szCs w:val="24"/>
        </w:rPr>
      </w:pPr>
      <w:r w:rsidRPr="00E135E4">
        <w:rPr>
          <w:rFonts w:cs="Times New Roman"/>
          <w:sz w:val="24"/>
          <w:szCs w:val="24"/>
        </w:rPr>
        <w:t xml:space="preserve">1) </w:t>
      </w:r>
      <w:r w:rsidR="00474721" w:rsidRPr="00E135E4">
        <w:rPr>
          <w:rFonts w:cs="Times New Roman"/>
          <w:sz w:val="24"/>
          <w:szCs w:val="24"/>
        </w:rPr>
        <w:t xml:space="preserve">Задачи и меры по </w:t>
      </w:r>
      <w:r w:rsidR="00EA2B8D" w:rsidRPr="00E135E4">
        <w:rPr>
          <w:rFonts w:cs="Times New Roman"/>
          <w:sz w:val="24"/>
          <w:szCs w:val="24"/>
        </w:rPr>
        <w:t xml:space="preserve">расширению </w:t>
      </w:r>
      <w:r w:rsidR="00474721" w:rsidRPr="00E135E4">
        <w:rPr>
          <w:rFonts w:cs="Times New Roman"/>
          <w:sz w:val="24"/>
          <w:szCs w:val="24"/>
        </w:rPr>
        <w:t xml:space="preserve">применения современных агротехнологий </w:t>
      </w:r>
    </w:p>
    <w:p w:rsidR="00EA2B8D" w:rsidRPr="00E135E4" w:rsidRDefault="00474721"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расширение применения комплексов технологических операций по управлению продукционным процессами растениеводческих культур в агроценозах, включая севообороты, системы обработки и удобрения почвы, защиты растений</w:t>
      </w:r>
      <w:r w:rsidR="00D24AF2" w:rsidRPr="00E135E4">
        <w:rPr>
          <w:rFonts w:ascii="Times New Roman" w:hAnsi="Times New Roman" w:cs="Times New Roman"/>
          <w:szCs w:val="24"/>
        </w:rPr>
        <w:t xml:space="preserve"> посредством создания системы соответствующих стимулов и преференций для сельхозпроизводителей и усиление хозяйственных связей наука-</w:t>
      </w:r>
      <w:r w:rsidR="003C01D4" w:rsidRPr="00E135E4">
        <w:rPr>
          <w:rFonts w:ascii="Times New Roman" w:hAnsi="Times New Roman" w:cs="Times New Roman"/>
          <w:szCs w:val="24"/>
        </w:rPr>
        <w:t>образование-</w:t>
      </w:r>
      <w:r w:rsidR="00D24AF2" w:rsidRPr="00E135E4">
        <w:rPr>
          <w:rFonts w:ascii="Times New Roman" w:hAnsi="Times New Roman" w:cs="Times New Roman"/>
          <w:szCs w:val="24"/>
        </w:rPr>
        <w:t>производство</w:t>
      </w:r>
      <w:r w:rsidR="00530C46" w:rsidRPr="00E135E4">
        <w:rPr>
          <w:rFonts w:ascii="Times New Roman" w:hAnsi="Times New Roman" w:cs="Times New Roman"/>
          <w:szCs w:val="24"/>
        </w:rPr>
        <w:t xml:space="preserve">, </w:t>
      </w:r>
      <w:r w:rsidR="00EA2B8D" w:rsidRPr="00E135E4">
        <w:rPr>
          <w:rFonts w:ascii="Times New Roman" w:hAnsi="Times New Roman" w:cs="Times New Roman"/>
          <w:szCs w:val="24"/>
        </w:rPr>
        <w:t>определение оптимальной модели передачи и внедрения агротехнологий непосредственно в производство;</w:t>
      </w:r>
    </w:p>
    <w:p w:rsidR="00474721" w:rsidRPr="00E135E4" w:rsidRDefault="00474721"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применение </w:t>
      </w:r>
      <w:r w:rsidR="00EA2B8D" w:rsidRPr="00E135E4">
        <w:rPr>
          <w:rFonts w:ascii="Times New Roman" w:hAnsi="Times New Roman" w:cs="Times New Roman"/>
          <w:szCs w:val="24"/>
        </w:rPr>
        <w:t>интегрированной</w:t>
      </w:r>
      <w:r w:rsidRPr="00E135E4">
        <w:rPr>
          <w:rFonts w:ascii="Times New Roman" w:hAnsi="Times New Roman" w:cs="Times New Roman"/>
          <w:szCs w:val="24"/>
        </w:rPr>
        <w:t>, экологически безопасной системы защиты посевов от сорняков, болезней, вредителей</w:t>
      </w:r>
      <w:r w:rsidR="00D24AF2" w:rsidRPr="00E135E4">
        <w:rPr>
          <w:rFonts w:ascii="Times New Roman" w:hAnsi="Times New Roman" w:cs="Times New Roman"/>
          <w:szCs w:val="24"/>
        </w:rPr>
        <w:t xml:space="preserve"> через реализацию пакетных решений</w:t>
      </w:r>
      <w:r w:rsidR="00952E2F" w:rsidRPr="00E135E4">
        <w:rPr>
          <w:rFonts w:ascii="Times New Roman" w:hAnsi="Times New Roman" w:cs="Times New Roman"/>
          <w:szCs w:val="24"/>
        </w:rPr>
        <w:t>;</w:t>
      </w:r>
    </w:p>
    <w:p w:rsidR="00474721" w:rsidRPr="00E135E4" w:rsidRDefault="00EA2B8D" w:rsidP="00F117D1">
      <w:pPr>
        <w:pStyle w:val="a7"/>
        <w:tabs>
          <w:tab w:val="left" w:pos="1134"/>
        </w:tabs>
        <w:spacing w:before="0" w:after="0"/>
        <w:ind w:left="0" w:firstLine="567"/>
        <w:contextualSpacing w:val="0"/>
        <w:rPr>
          <w:rFonts w:ascii="Times New Roman" w:hAnsi="Times New Roman" w:cs="Times New Roman"/>
          <w:szCs w:val="24"/>
          <w:shd w:val="clear" w:color="auto" w:fill="FFFFFF"/>
        </w:rPr>
      </w:pPr>
      <w:r w:rsidRPr="00E135E4">
        <w:rPr>
          <w:rFonts w:ascii="Times New Roman" w:hAnsi="Times New Roman" w:cs="Times New Roman"/>
          <w:szCs w:val="24"/>
          <w:shd w:val="clear" w:color="auto" w:fill="FFFFFF"/>
        </w:rPr>
        <w:lastRenderedPageBreak/>
        <w:t>-</w:t>
      </w:r>
      <w:r w:rsidRPr="00E135E4">
        <w:rPr>
          <w:rFonts w:ascii="Times New Roman" w:hAnsi="Times New Roman" w:cs="Times New Roman"/>
          <w:szCs w:val="24"/>
          <w:shd w:val="clear" w:color="auto" w:fill="FFFFFF"/>
        </w:rPr>
        <w:tab/>
      </w:r>
      <w:r w:rsidR="00490112" w:rsidRPr="00E135E4">
        <w:rPr>
          <w:rFonts w:ascii="Times New Roman" w:hAnsi="Times New Roman" w:cs="Times New Roman"/>
          <w:szCs w:val="24"/>
          <w:shd w:val="clear" w:color="auto" w:fill="FFFFFF"/>
        </w:rPr>
        <w:t>проведение</w:t>
      </w:r>
      <w:r w:rsidRPr="00E135E4">
        <w:rPr>
          <w:rFonts w:ascii="Times New Roman" w:hAnsi="Times New Roman" w:cs="Times New Roman"/>
          <w:szCs w:val="24"/>
          <w:shd w:val="clear" w:color="auto" w:fill="FFFFFF"/>
        </w:rPr>
        <w:t xml:space="preserve"> научных исследований в области селекции, семеноводства, возделывания сельскохозяйственных культур, питания и защиты растений, рационального использования земельных и водных ресурсов, адаптации к изменениям климата и другим актуальным темам.</w:t>
      </w:r>
    </w:p>
    <w:p w:rsidR="00474721" w:rsidRPr="00E135E4" w:rsidRDefault="002E2A52" w:rsidP="00F117D1">
      <w:pPr>
        <w:pStyle w:val="a7"/>
        <w:tabs>
          <w:tab w:val="left" w:pos="1134"/>
        </w:tabs>
        <w:spacing w:before="0" w:after="0"/>
        <w:ind w:left="0" w:firstLine="567"/>
        <w:contextualSpacing w:val="0"/>
        <w:rPr>
          <w:rFonts w:ascii="Times New Roman" w:hAnsi="Times New Roman" w:cs="Times New Roman"/>
          <w:szCs w:val="24"/>
          <w:shd w:val="clear" w:color="auto" w:fill="FFFFFF"/>
        </w:rPr>
      </w:pPr>
      <w:r w:rsidRPr="00E135E4">
        <w:rPr>
          <w:rFonts w:ascii="Times New Roman" w:hAnsi="Times New Roman" w:cs="Times New Roman"/>
          <w:szCs w:val="24"/>
        </w:rPr>
        <w:t xml:space="preserve">2) </w:t>
      </w:r>
      <w:r w:rsidR="00474721" w:rsidRPr="00E135E4">
        <w:rPr>
          <w:rFonts w:ascii="Times New Roman" w:hAnsi="Times New Roman" w:cs="Times New Roman"/>
          <w:szCs w:val="24"/>
        </w:rPr>
        <w:t>Задачи и меры по использованию природных ресурсов</w:t>
      </w:r>
    </w:p>
    <w:p w:rsidR="00474721" w:rsidRPr="00E135E4" w:rsidRDefault="00C56AC4"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повышение</w:t>
      </w:r>
      <w:r w:rsidR="00474721" w:rsidRPr="00E135E4">
        <w:rPr>
          <w:rFonts w:ascii="Times New Roman" w:hAnsi="Times New Roman" w:cs="Times New Roman"/>
          <w:szCs w:val="24"/>
        </w:rPr>
        <w:t xml:space="preserve"> потенциального и эффективного плодородия почв за счет проведения мелиоративных и почвозащитных мероприятий, сохранения естественных воспроизводительных сил почвы, а также оптимизации технологий </w:t>
      </w:r>
      <w:r w:rsidR="002E2A52" w:rsidRPr="00E135E4">
        <w:rPr>
          <w:rFonts w:ascii="Times New Roman" w:hAnsi="Times New Roman" w:cs="Times New Roman"/>
          <w:szCs w:val="24"/>
        </w:rPr>
        <w:t xml:space="preserve">обработки </w:t>
      </w:r>
      <w:r w:rsidR="00474721" w:rsidRPr="00E135E4">
        <w:rPr>
          <w:rFonts w:ascii="Times New Roman" w:hAnsi="Times New Roman" w:cs="Times New Roman"/>
          <w:szCs w:val="24"/>
        </w:rPr>
        <w:t>почвы;</w:t>
      </w:r>
    </w:p>
    <w:p w:rsidR="00474721" w:rsidRPr="00E135E4" w:rsidRDefault="00474721"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обеспечение устойчивого функционирования </w:t>
      </w:r>
      <w:r w:rsidR="00A74932" w:rsidRPr="00E135E4">
        <w:rPr>
          <w:rFonts w:ascii="Times New Roman" w:hAnsi="Times New Roman" w:cs="Times New Roman"/>
          <w:szCs w:val="24"/>
        </w:rPr>
        <w:t xml:space="preserve">предназначенных для орошения водохозяйственных объектов, рост эффективности их использования государством и </w:t>
      </w:r>
      <w:r w:rsidR="002E2A52" w:rsidRPr="00E135E4">
        <w:rPr>
          <w:rFonts w:ascii="Times New Roman" w:hAnsi="Times New Roman" w:cs="Times New Roman"/>
          <w:szCs w:val="24"/>
        </w:rPr>
        <w:t xml:space="preserve">ассоциациями водопользователей для </w:t>
      </w:r>
      <w:r w:rsidRPr="00E135E4">
        <w:rPr>
          <w:rFonts w:ascii="Times New Roman" w:hAnsi="Times New Roman" w:cs="Times New Roman"/>
          <w:szCs w:val="24"/>
        </w:rPr>
        <w:t xml:space="preserve">удовлетворения потребности фермерских хозяйств в водных ресурсах по объемам и времени использования, а также совершенствование традиционно применяемых технологий орошения (оптимизация режимов орошения, самой техники бороздкового полива) </w:t>
      </w:r>
      <w:r w:rsidRPr="00E135E4">
        <w:rPr>
          <w:rFonts w:ascii="Times New Roman" w:hAnsi="Times New Roman" w:cs="Times New Roman"/>
          <w:szCs w:val="24"/>
          <w:u w:val="single"/>
        </w:rPr>
        <w:t>через механизмы стимулирования и нормирования</w:t>
      </w:r>
      <w:r w:rsidRPr="00E135E4">
        <w:rPr>
          <w:rFonts w:ascii="Times New Roman" w:hAnsi="Times New Roman" w:cs="Times New Roman"/>
          <w:szCs w:val="24"/>
        </w:rPr>
        <w:t>, и поддержка расширения применения водосберегающих технологий (капель</w:t>
      </w:r>
      <w:r w:rsidR="001E3F6F" w:rsidRPr="00E135E4">
        <w:rPr>
          <w:rFonts w:ascii="Times New Roman" w:hAnsi="Times New Roman" w:cs="Times New Roman"/>
          <w:szCs w:val="24"/>
        </w:rPr>
        <w:t>ное орошение, дождевание и др.);</w:t>
      </w:r>
    </w:p>
    <w:p w:rsidR="00474721" w:rsidRPr="00E135E4" w:rsidRDefault="001E3F6F" w:rsidP="009209CF">
      <w:pPr>
        <w:pStyle w:val="a7"/>
        <w:numPr>
          <w:ilvl w:val="0"/>
          <w:numId w:val="10"/>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принять меры по эффективному использованию неосвоенных и малопродуктивных земель сельскохозяйственного назначения и пастбищ, рассмотреть возможность развития на указанных земельных угодьях агролесоводства, садоводства и виноградарства.</w:t>
      </w:r>
    </w:p>
    <w:p w:rsidR="00474721" w:rsidRPr="00E135E4" w:rsidRDefault="002E2A52" w:rsidP="00F117D1">
      <w:pPr>
        <w:tabs>
          <w:tab w:val="left" w:pos="1134"/>
        </w:tabs>
        <w:spacing w:after="0"/>
        <w:ind w:firstLine="567"/>
        <w:jc w:val="both"/>
        <w:rPr>
          <w:rFonts w:cs="Times New Roman"/>
          <w:sz w:val="24"/>
          <w:szCs w:val="24"/>
        </w:rPr>
      </w:pPr>
      <w:r w:rsidRPr="00E135E4">
        <w:rPr>
          <w:rFonts w:cs="Times New Roman"/>
          <w:sz w:val="24"/>
          <w:szCs w:val="24"/>
        </w:rPr>
        <w:t xml:space="preserve">3) </w:t>
      </w:r>
      <w:r w:rsidR="00474721" w:rsidRPr="00E135E4">
        <w:rPr>
          <w:rFonts w:cs="Times New Roman"/>
          <w:sz w:val="24"/>
          <w:szCs w:val="24"/>
        </w:rPr>
        <w:t>Задачи и меры по территориальному размещению производства продукции растениеводства</w:t>
      </w:r>
    </w:p>
    <w:p w:rsidR="003C01D4" w:rsidRPr="00E135E4" w:rsidRDefault="00474721" w:rsidP="00F117D1">
      <w:pPr>
        <w:tabs>
          <w:tab w:val="left" w:pos="1134"/>
        </w:tabs>
        <w:spacing w:after="0"/>
        <w:ind w:firstLine="567"/>
        <w:jc w:val="both"/>
        <w:rPr>
          <w:rFonts w:cs="Times New Roman"/>
          <w:sz w:val="24"/>
          <w:szCs w:val="24"/>
        </w:rPr>
      </w:pPr>
      <w:r w:rsidRPr="00E135E4">
        <w:rPr>
          <w:rFonts w:cs="Times New Roman"/>
          <w:sz w:val="24"/>
          <w:szCs w:val="24"/>
        </w:rPr>
        <w:t xml:space="preserve">Производственная специализация регионов в растениеводстве рассматривается как важное условие для повышения эффективности производства. </w:t>
      </w:r>
      <w:r w:rsidR="003C01D4" w:rsidRPr="00E135E4">
        <w:rPr>
          <w:rFonts w:cs="Times New Roman"/>
          <w:sz w:val="24"/>
          <w:szCs w:val="24"/>
        </w:rPr>
        <w:t>Необходимо на основании научных исследований определить специализацию каждой области и района Кыргызстана с учетом:</w:t>
      </w:r>
    </w:p>
    <w:p w:rsidR="003C01D4" w:rsidRPr="00E135E4" w:rsidRDefault="003C01D4" w:rsidP="009209CF">
      <w:pPr>
        <w:pStyle w:val="a7"/>
        <w:numPr>
          <w:ilvl w:val="0"/>
          <w:numId w:val="41"/>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их природно-климатических </w:t>
      </w:r>
      <w:r w:rsidR="0052272D" w:rsidRPr="00E135E4">
        <w:rPr>
          <w:rFonts w:ascii="Times New Roman" w:hAnsi="Times New Roman" w:cs="Times New Roman"/>
          <w:szCs w:val="24"/>
        </w:rPr>
        <w:t xml:space="preserve">и географических </w:t>
      </w:r>
      <w:r w:rsidRPr="00E135E4">
        <w:rPr>
          <w:rFonts w:ascii="Times New Roman" w:hAnsi="Times New Roman" w:cs="Times New Roman"/>
          <w:szCs w:val="24"/>
        </w:rPr>
        <w:t>особенностей</w:t>
      </w:r>
      <w:r w:rsidR="0052272D" w:rsidRPr="00E135E4">
        <w:rPr>
          <w:rFonts w:ascii="Times New Roman" w:hAnsi="Times New Roman" w:cs="Times New Roman"/>
          <w:szCs w:val="24"/>
        </w:rPr>
        <w:t>,</w:t>
      </w:r>
      <w:r w:rsidRPr="00E135E4">
        <w:rPr>
          <w:rFonts w:ascii="Times New Roman" w:hAnsi="Times New Roman" w:cs="Times New Roman"/>
          <w:szCs w:val="24"/>
        </w:rPr>
        <w:t xml:space="preserve"> исторически накопленного производственного потенциала;</w:t>
      </w:r>
    </w:p>
    <w:p w:rsidR="003C01D4" w:rsidRPr="00E135E4" w:rsidRDefault="003C01D4" w:rsidP="009209CF">
      <w:pPr>
        <w:pStyle w:val="a7"/>
        <w:numPr>
          <w:ilvl w:val="0"/>
          <w:numId w:val="41"/>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торгово-логистических </w:t>
      </w:r>
      <w:r w:rsidR="001877F4" w:rsidRPr="00E135E4">
        <w:rPr>
          <w:rFonts w:ascii="Times New Roman" w:hAnsi="Times New Roman" w:cs="Times New Roman"/>
          <w:szCs w:val="24"/>
        </w:rPr>
        <w:t>возможностей</w:t>
      </w:r>
      <w:r w:rsidRPr="00E135E4">
        <w:rPr>
          <w:rFonts w:ascii="Times New Roman" w:hAnsi="Times New Roman" w:cs="Times New Roman"/>
          <w:szCs w:val="24"/>
        </w:rPr>
        <w:t xml:space="preserve">; </w:t>
      </w:r>
    </w:p>
    <w:p w:rsidR="003C01D4" w:rsidRPr="00E135E4" w:rsidRDefault="003C01D4" w:rsidP="009209CF">
      <w:pPr>
        <w:pStyle w:val="a7"/>
        <w:numPr>
          <w:ilvl w:val="0"/>
          <w:numId w:val="41"/>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экономической эффективности фермерских хозяйств и их вклада в развитие экономики страны и региона;</w:t>
      </w:r>
    </w:p>
    <w:p w:rsidR="003C01D4" w:rsidRPr="00E135E4" w:rsidRDefault="003C01D4" w:rsidP="009209CF">
      <w:pPr>
        <w:pStyle w:val="a7"/>
        <w:numPr>
          <w:ilvl w:val="0"/>
          <w:numId w:val="41"/>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социально-экономических факторов, связанных с созданием рабочих мест и доходами населения.</w:t>
      </w:r>
    </w:p>
    <w:p w:rsidR="003C01D4" w:rsidRPr="00E135E4" w:rsidRDefault="003C01D4" w:rsidP="00F117D1">
      <w:pPr>
        <w:tabs>
          <w:tab w:val="left" w:pos="1134"/>
        </w:tabs>
        <w:spacing w:after="0"/>
        <w:ind w:firstLine="567"/>
        <w:jc w:val="both"/>
        <w:rPr>
          <w:rFonts w:cs="Times New Roman"/>
          <w:sz w:val="24"/>
          <w:szCs w:val="24"/>
        </w:rPr>
      </w:pPr>
    </w:p>
    <w:p w:rsidR="00474721" w:rsidRPr="00E436B5" w:rsidRDefault="00474721" w:rsidP="00E436B5">
      <w:pPr>
        <w:pStyle w:val="1"/>
        <w:spacing w:before="0"/>
        <w:ind w:firstLine="567"/>
        <w:rPr>
          <w:rFonts w:ascii="Times New Roman" w:hAnsi="Times New Roman" w:cs="Times New Roman"/>
          <w:color w:val="auto"/>
          <w:sz w:val="24"/>
          <w:szCs w:val="24"/>
        </w:rPr>
      </w:pPr>
      <w:bookmarkStart w:id="10" w:name="_Toc71713259"/>
      <w:r w:rsidRPr="00E436B5">
        <w:rPr>
          <w:rFonts w:ascii="Times New Roman" w:hAnsi="Times New Roman" w:cs="Times New Roman"/>
          <w:color w:val="auto"/>
          <w:sz w:val="24"/>
          <w:szCs w:val="24"/>
        </w:rPr>
        <w:t>3.1. Производство семенного материала</w:t>
      </w:r>
      <w:bookmarkEnd w:id="10"/>
      <w:r w:rsidRPr="00E436B5">
        <w:rPr>
          <w:rFonts w:ascii="Times New Roman" w:hAnsi="Times New Roman" w:cs="Times New Roman"/>
          <w:color w:val="auto"/>
          <w:sz w:val="24"/>
          <w:szCs w:val="24"/>
        </w:rPr>
        <w:t xml:space="preserve"> </w:t>
      </w:r>
    </w:p>
    <w:p w:rsidR="00474721" w:rsidRPr="00E135E4" w:rsidRDefault="00474721" w:rsidP="00F117D1">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w:t>
      </w:r>
      <w:r w:rsidR="007D062B" w:rsidRPr="00E135E4">
        <w:rPr>
          <w:rFonts w:cs="Times New Roman"/>
          <w:b/>
          <w:sz w:val="24"/>
          <w:szCs w:val="24"/>
        </w:rPr>
        <w:t>Текущая ситуация</w:t>
      </w:r>
    </w:p>
    <w:p w:rsidR="003C01D4" w:rsidRPr="00E135E4" w:rsidRDefault="003C01D4" w:rsidP="00F117D1">
      <w:pPr>
        <w:tabs>
          <w:tab w:val="left" w:pos="284"/>
          <w:tab w:val="left" w:pos="567"/>
          <w:tab w:val="left" w:pos="1134"/>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В Кыргызстане функционируют 137 семеноводческих хозяйств 2020 году производство семян пшеницы всего 7754 тонн в том числе:</w:t>
      </w:r>
    </w:p>
    <w:p w:rsidR="003C01D4" w:rsidRPr="00E135E4" w:rsidRDefault="003C01D4" w:rsidP="009209CF">
      <w:pPr>
        <w:pStyle w:val="a7"/>
        <w:numPr>
          <w:ilvl w:val="0"/>
          <w:numId w:val="42"/>
        </w:numPr>
        <w:tabs>
          <w:tab w:val="left" w:pos="284"/>
          <w:tab w:val="left" w:pos="1134"/>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произведено элитных семян 346 тонн, семян первой репродукции 2753 тонн, семян второй репродукции 4655 тонн;</w:t>
      </w:r>
    </w:p>
    <w:p w:rsidR="003C01D4" w:rsidRPr="00E135E4" w:rsidRDefault="003C01D4" w:rsidP="009209CF">
      <w:pPr>
        <w:pStyle w:val="a7"/>
        <w:numPr>
          <w:ilvl w:val="0"/>
          <w:numId w:val="42"/>
        </w:numPr>
        <w:tabs>
          <w:tab w:val="clear" w:pos="720"/>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производство семян ячменя всего 3720 тонн в том числе, произведено элитных семян 630 тонн, семян первой репродукции 1774 тонн, семян второй репродукции 1316 тонн;</w:t>
      </w:r>
    </w:p>
    <w:p w:rsidR="003C01D4" w:rsidRPr="00E135E4" w:rsidRDefault="003C01D4" w:rsidP="009209CF">
      <w:pPr>
        <w:pStyle w:val="a7"/>
        <w:numPr>
          <w:ilvl w:val="0"/>
          <w:numId w:val="42"/>
        </w:numPr>
        <w:tabs>
          <w:tab w:val="clear" w:pos="720"/>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производство семян хлопчат</w:t>
      </w:r>
      <w:r w:rsidR="004450FF" w:rsidRPr="00E135E4">
        <w:rPr>
          <w:rFonts w:ascii="Times New Roman" w:eastAsia="Times New Roman" w:hAnsi="Times New Roman" w:cs="Times New Roman"/>
          <w:szCs w:val="24"/>
          <w:lang w:eastAsia="ru-RU"/>
        </w:rPr>
        <w:t>н</w:t>
      </w:r>
      <w:r w:rsidRPr="00E135E4">
        <w:rPr>
          <w:rFonts w:ascii="Times New Roman" w:eastAsia="Times New Roman" w:hAnsi="Times New Roman" w:cs="Times New Roman"/>
          <w:szCs w:val="24"/>
          <w:lang w:eastAsia="ru-RU"/>
        </w:rPr>
        <w:t>ика всего 788,4 тонн, в том числе произведено элитных семян 14,4 тонн, семян первой репродукции 207,6 тонн, семян второй репродукции 566,4 тонн;</w:t>
      </w:r>
    </w:p>
    <w:p w:rsidR="003C01D4" w:rsidRPr="00E135E4" w:rsidRDefault="003C01D4" w:rsidP="009209CF">
      <w:pPr>
        <w:pStyle w:val="a7"/>
        <w:numPr>
          <w:ilvl w:val="0"/>
          <w:numId w:val="42"/>
        </w:numPr>
        <w:tabs>
          <w:tab w:val="clear" w:pos="720"/>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производство посадочного материала картофеля всего 2007,9 тонн, в том числе произведено элитных семян 19,5 тонн, семян первой репродукции 588,4 тонн, семян второй репродукции 1400 тонн.</w:t>
      </w:r>
    </w:p>
    <w:p w:rsidR="004450FF" w:rsidRPr="00E135E4" w:rsidRDefault="004450FF" w:rsidP="00F117D1">
      <w:pPr>
        <w:tabs>
          <w:tab w:val="left" w:pos="284"/>
          <w:tab w:val="left" w:pos="567"/>
          <w:tab w:val="left" w:pos="1134"/>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Степень удовлетворения спроса на сертифицированные семена составляет: по пшенице - </w:t>
      </w:r>
      <w:r w:rsidRPr="006C1D47">
        <w:rPr>
          <w:rFonts w:eastAsia="Times New Roman" w:cs="Times New Roman"/>
          <w:sz w:val="24"/>
          <w:szCs w:val="24"/>
          <w:lang w:eastAsia="ru-RU"/>
        </w:rPr>
        <w:t>____%, по ячменю ___%, по хлопчатнику - _____%, по картофелю ____%.</w:t>
      </w:r>
    </w:p>
    <w:p w:rsidR="00474721" w:rsidRPr="00E135E4" w:rsidRDefault="00474721" w:rsidP="00F117D1">
      <w:pPr>
        <w:tabs>
          <w:tab w:val="left" w:pos="284"/>
          <w:tab w:val="left" w:pos="567"/>
          <w:tab w:val="left" w:pos="1134"/>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Из земель Государственного фонда сельскохозяйственных угодий семеноводческим хозяйствам выделено 12177 га.</w:t>
      </w:r>
    </w:p>
    <w:p w:rsidR="00474721" w:rsidRPr="00E135E4" w:rsidRDefault="00474721" w:rsidP="00F117D1">
      <w:pPr>
        <w:tabs>
          <w:tab w:val="left" w:pos="709"/>
          <w:tab w:val="left" w:pos="1134"/>
        </w:tabs>
        <w:spacing w:after="0"/>
        <w:ind w:firstLine="567"/>
        <w:jc w:val="both"/>
        <w:rPr>
          <w:rFonts w:cs="Times New Roman"/>
          <w:sz w:val="24"/>
          <w:szCs w:val="24"/>
        </w:rPr>
      </w:pPr>
    </w:p>
    <w:p w:rsidR="00474721" w:rsidRPr="00E135E4" w:rsidRDefault="00474721" w:rsidP="00F117D1">
      <w:pPr>
        <w:tabs>
          <w:tab w:val="left" w:pos="709"/>
          <w:tab w:val="left" w:pos="1134"/>
        </w:tabs>
        <w:spacing w:after="0"/>
        <w:ind w:firstLine="567"/>
        <w:jc w:val="both"/>
        <w:rPr>
          <w:rFonts w:cs="Times New Roman"/>
          <w:b/>
          <w:sz w:val="24"/>
          <w:szCs w:val="24"/>
        </w:rPr>
      </w:pPr>
      <w:r w:rsidRPr="00E135E4">
        <w:rPr>
          <w:rFonts w:cs="Times New Roman"/>
          <w:b/>
          <w:sz w:val="24"/>
          <w:szCs w:val="24"/>
          <w:lang w:val="en-US"/>
        </w:rPr>
        <w:lastRenderedPageBreak/>
        <w:t>b</w:t>
      </w:r>
      <w:r w:rsidRPr="00E135E4">
        <w:rPr>
          <w:rFonts w:cs="Times New Roman"/>
          <w:b/>
          <w:sz w:val="24"/>
          <w:szCs w:val="24"/>
        </w:rPr>
        <w:t>.</w:t>
      </w:r>
      <w:r w:rsidR="0001406A" w:rsidRPr="00E135E4">
        <w:rPr>
          <w:rFonts w:cs="Times New Roman"/>
          <w:b/>
          <w:sz w:val="24"/>
          <w:szCs w:val="24"/>
        </w:rPr>
        <w:t xml:space="preserve"> </w:t>
      </w:r>
      <w:r w:rsidRPr="00E135E4">
        <w:rPr>
          <w:rFonts w:cs="Times New Roman"/>
          <w:b/>
          <w:sz w:val="24"/>
          <w:szCs w:val="24"/>
        </w:rPr>
        <w:t xml:space="preserve">Основные проблемы </w:t>
      </w:r>
    </w:p>
    <w:p w:rsidR="00DD6FFB" w:rsidRPr="00E135E4" w:rsidRDefault="008C53E9" w:rsidP="009209CF">
      <w:pPr>
        <w:pStyle w:val="a7"/>
        <w:numPr>
          <w:ilvl w:val="0"/>
          <w:numId w:val="12"/>
        </w:numPr>
        <w:shd w:val="clear" w:color="auto" w:fill="FFFFFF"/>
        <w:tabs>
          <w:tab w:val="clear" w:pos="576"/>
          <w:tab w:val="left" w:pos="567"/>
          <w:tab w:val="left" w:pos="1134"/>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t xml:space="preserve">потребность </w:t>
      </w:r>
      <w:r w:rsidRPr="00E135E4">
        <w:rPr>
          <w:rFonts w:ascii="Times New Roman" w:hAnsi="Times New Roman" w:cs="Times New Roman"/>
          <w:szCs w:val="24"/>
        </w:rPr>
        <w:t>сельхозпроизводителей</w:t>
      </w:r>
      <w:r w:rsidRPr="00E135E4">
        <w:rPr>
          <w:rFonts w:ascii="Times New Roman" w:eastAsia="Times New Roman" w:hAnsi="Times New Roman" w:cs="Times New Roman"/>
          <w:szCs w:val="24"/>
          <w:lang w:eastAsia="ru-RU"/>
        </w:rPr>
        <w:t xml:space="preserve"> в сертифицированном </w:t>
      </w:r>
      <w:r w:rsidRPr="00E135E4">
        <w:rPr>
          <w:rFonts w:ascii="Times New Roman" w:hAnsi="Times New Roman" w:cs="Times New Roman"/>
          <w:szCs w:val="24"/>
        </w:rPr>
        <w:t xml:space="preserve">семенном и посадочном материале </w:t>
      </w:r>
      <w:r w:rsidRPr="00E135E4">
        <w:rPr>
          <w:rFonts w:ascii="Times New Roman" w:eastAsia="Times New Roman" w:hAnsi="Times New Roman" w:cs="Times New Roman"/>
          <w:szCs w:val="24"/>
          <w:lang w:eastAsia="ru-RU"/>
        </w:rPr>
        <w:t xml:space="preserve">отечественного производства не обеспечивается </w:t>
      </w:r>
      <w:r w:rsidR="00CC4239" w:rsidRPr="00E135E4">
        <w:rPr>
          <w:rFonts w:ascii="Times New Roman" w:eastAsia="Times New Roman" w:hAnsi="Times New Roman" w:cs="Times New Roman"/>
          <w:szCs w:val="24"/>
          <w:lang w:eastAsia="ru-RU"/>
        </w:rPr>
        <w:t>в значительной мере</w:t>
      </w:r>
      <w:r w:rsidR="00DD6FFB" w:rsidRPr="00E135E4">
        <w:rPr>
          <w:rFonts w:ascii="Times New Roman" w:hAnsi="Times New Roman" w:cs="Times New Roman"/>
          <w:szCs w:val="24"/>
        </w:rPr>
        <w:t>, имеет место снижение объемов производства семян и рост площадей, засеваемых массовыми репродукциями;</w:t>
      </w:r>
    </w:p>
    <w:p w:rsidR="00DD6FFB" w:rsidRPr="00E135E4" w:rsidRDefault="002D2076" w:rsidP="009209CF">
      <w:pPr>
        <w:pStyle w:val="a7"/>
        <w:numPr>
          <w:ilvl w:val="0"/>
          <w:numId w:val="12"/>
        </w:numPr>
        <w:tabs>
          <w:tab w:val="clear" w:pos="576"/>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научно-исследовательски</w:t>
      </w:r>
      <w:r w:rsidR="00DD6FFB" w:rsidRPr="00E135E4">
        <w:rPr>
          <w:rFonts w:ascii="Times New Roman" w:hAnsi="Times New Roman" w:cs="Times New Roman"/>
          <w:szCs w:val="24"/>
        </w:rPr>
        <w:t>е</w:t>
      </w:r>
      <w:r w:rsidRPr="00E135E4">
        <w:rPr>
          <w:rFonts w:ascii="Times New Roman" w:hAnsi="Times New Roman" w:cs="Times New Roman"/>
          <w:szCs w:val="24"/>
        </w:rPr>
        <w:t xml:space="preserve"> учреждени</w:t>
      </w:r>
      <w:r w:rsidR="00DD6FFB" w:rsidRPr="00E135E4">
        <w:rPr>
          <w:rFonts w:ascii="Times New Roman" w:hAnsi="Times New Roman" w:cs="Times New Roman"/>
          <w:szCs w:val="24"/>
        </w:rPr>
        <w:t>я</w:t>
      </w:r>
      <w:r w:rsidRPr="00E135E4">
        <w:rPr>
          <w:rFonts w:ascii="Times New Roman" w:hAnsi="Times New Roman" w:cs="Times New Roman"/>
          <w:szCs w:val="24"/>
        </w:rPr>
        <w:t>, на которы</w:t>
      </w:r>
      <w:r w:rsidR="00DD6FFB" w:rsidRPr="00E135E4">
        <w:rPr>
          <w:rFonts w:ascii="Times New Roman" w:hAnsi="Times New Roman" w:cs="Times New Roman"/>
          <w:szCs w:val="24"/>
        </w:rPr>
        <w:t>х</w:t>
      </w:r>
      <w:r w:rsidRPr="00E135E4">
        <w:rPr>
          <w:rFonts w:ascii="Times New Roman" w:hAnsi="Times New Roman" w:cs="Times New Roman"/>
          <w:szCs w:val="24"/>
        </w:rPr>
        <w:t xml:space="preserve"> возложена функция ведения первичного семеноводства сельхозкультур, </w:t>
      </w:r>
      <w:r w:rsidR="00DD6FFB" w:rsidRPr="00E135E4">
        <w:rPr>
          <w:rFonts w:ascii="Times New Roman" w:hAnsi="Times New Roman" w:cs="Times New Roman"/>
          <w:szCs w:val="24"/>
        </w:rPr>
        <w:t xml:space="preserve">не имеют необходимого научно-производственного </w:t>
      </w:r>
      <w:r w:rsidR="008C53E9" w:rsidRPr="00E135E4">
        <w:rPr>
          <w:rFonts w:ascii="Times New Roman" w:hAnsi="Times New Roman" w:cs="Times New Roman"/>
          <w:szCs w:val="24"/>
        </w:rPr>
        <w:t xml:space="preserve">и кадрового </w:t>
      </w:r>
      <w:r w:rsidR="00DD6FFB" w:rsidRPr="00E135E4">
        <w:rPr>
          <w:rFonts w:ascii="Times New Roman" w:hAnsi="Times New Roman" w:cs="Times New Roman"/>
          <w:szCs w:val="24"/>
        </w:rPr>
        <w:t>потенциала для полноценного выполнения своих функций</w:t>
      </w:r>
      <w:r w:rsidR="008C53E9" w:rsidRPr="00E135E4">
        <w:rPr>
          <w:rFonts w:ascii="Times New Roman" w:hAnsi="Times New Roman" w:cs="Times New Roman"/>
          <w:szCs w:val="24"/>
        </w:rPr>
        <w:t>,</w:t>
      </w:r>
      <w:r w:rsidR="00DD6FFB" w:rsidRPr="00E135E4">
        <w:rPr>
          <w:rFonts w:ascii="Times New Roman" w:hAnsi="Times New Roman" w:cs="Times New Roman"/>
          <w:szCs w:val="24"/>
        </w:rPr>
        <w:t xml:space="preserve"> они ограничены в земельных ресурсах, в </w:t>
      </w:r>
      <w:r w:rsidR="008C53E9" w:rsidRPr="00E135E4">
        <w:rPr>
          <w:rFonts w:ascii="Times New Roman" w:hAnsi="Times New Roman" w:cs="Times New Roman"/>
          <w:szCs w:val="24"/>
        </w:rPr>
        <w:t>притоке молодых и</w:t>
      </w:r>
      <w:r w:rsidR="004B6ECC" w:rsidRPr="00E135E4">
        <w:rPr>
          <w:rFonts w:ascii="Times New Roman" w:hAnsi="Times New Roman" w:cs="Times New Roman"/>
          <w:szCs w:val="24"/>
        </w:rPr>
        <w:t xml:space="preserve"> </w:t>
      </w:r>
      <w:r w:rsidR="00DD6FFB" w:rsidRPr="00E135E4">
        <w:rPr>
          <w:rFonts w:ascii="Times New Roman" w:hAnsi="Times New Roman" w:cs="Times New Roman"/>
          <w:szCs w:val="24"/>
        </w:rPr>
        <w:t>квалифицированных кадр</w:t>
      </w:r>
      <w:r w:rsidR="008C53E9" w:rsidRPr="00E135E4">
        <w:rPr>
          <w:rFonts w:ascii="Times New Roman" w:hAnsi="Times New Roman" w:cs="Times New Roman"/>
          <w:szCs w:val="24"/>
        </w:rPr>
        <w:t>ов</w:t>
      </w:r>
      <w:r w:rsidR="00DD6FFB" w:rsidRPr="00E135E4">
        <w:rPr>
          <w:rFonts w:ascii="Times New Roman" w:hAnsi="Times New Roman" w:cs="Times New Roman"/>
          <w:szCs w:val="24"/>
        </w:rPr>
        <w:t>, в финансировании деятельности;</w:t>
      </w:r>
    </w:p>
    <w:p w:rsidR="00474721" w:rsidRPr="00E135E4" w:rsidRDefault="008C53E9" w:rsidP="009209CF">
      <w:pPr>
        <w:pStyle w:val="a7"/>
        <w:numPr>
          <w:ilvl w:val="0"/>
          <w:numId w:val="12"/>
        </w:numPr>
        <w:shd w:val="clear" w:color="auto" w:fill="FFFFFF"/>
        <w:tabs>
          <w:tab w:val="clear" w:pos="576"/>
          <w:tab w:val="clear" w:pos="720"/>
          <w:tab w:val="left" w:pos="709"/>
          <w:tab w:val="left" w:pos="1134"/>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семеноводческие хозяйства также ограничены в доступе к земельным ресурсам, производимые ими семена имеют высокую стоимость и нередко сомнительную кондиционность</w:t>
      </w:r>
      <w:r w:rsidR="001877F4" w:rsidRPr="00E135E4">
        <w:rPr>
          <w:rFonts w:ascii="Times New Roman" w:eastAsia="Times New Roman" w:hAnsi="Times New Roman" w:cs="Times New Roman"/>
          <w:szCs w:val="24"/>
          <w:lang w:eastAsia="ru-RU"/>
        </w:rPr>
        <w:t xml:space="preserve">, </w:t>
      </w:r>
      <w:r w:rsidR="00474721" w:rsidRPr="00E135E4">
        <w:rPr>
          <w:rFonts w:ascii="Times New Roman" w:eastAsia="Times New Roman" w:hAnsi="Times New Roman" w:cs="Times New Roman"/>
          <w:szCs w:val="24"/>
          <w:lang w:eastAsia="ru-RU"/>
        </w:rPr>
        <w:t>многие хозяйства не рассматривают производство семян как основной вид доходоприносящей деятельности</w:t>
      </w:r>
      <w:r w:rsidR="00DD6FFB" w:rsidRPr="00E135E4">
        <w:rPr>
          <w:rFonts w:ascii="Times New Roman" w:eastAsia="Times New Roman" w:hAnsi="Times New Roman" w:cs="Times New Roman"/>
          <w:szCs w:val="24"/>
          <w:lang w:eastAsia="ru-RU"/>
        </w:rPr>
        <w:t>, д</w:t>
      </w:r>
      <w:r w:rsidR="00474721" w:rsidRPr="00E135E4">
        <w:rPr>
          <w:rFonts w:ascii="Times New Roman" w:eastAsia="Times New Roman" w:hAnsi="Times New Roman" w:cs="Times New Roman"/>
          <w:szCs w:val="24"/>
          <w:lang w:eastAsia="ru-RU"/>
        </w:rPr>
        <w:t>оля хозяйств с доходной частью именно от производства семян не превышает 10% от общего количества</w:t>
      </w:r>
      <w:r w:rsidR="00DD6FFB" w:rsidRPr="00E135E4">
        <w:rPr>
          <w:rFonts w:ascii="Times New Roman" w:eastAsia="Times New Roman" w:hAnsi="Times New Roman" w:cs="Times New Roman"/>
          <w:szCs w:val="24"/>
          <w:lang w:eastAsia="ru-RU"/>
        </w:rPr>
        <w:t>;</w:t>
      </w:r>
    </w:p>
    <w:p w:rsidR="00805116" w:rsidRPr="00E135E4" w:rsidRDefault="00805116" w:rsidP="00F117D1">
      <w:pPr>
        <w:shd w:val="clear" w:color="auto" w:fill="FFFFFF"/>
        <w:tabs>
          <w:tab w:val="left" w:pos="567"/>
          <w:tab w:val="left" w:pos="1134"/>
        </w:tabs>
        <w:spacing w:after="0"/>
        <w:ind w:firstLine="567"/>
        <w:jc w:val="both"/>
        <w:rPr>
          <w:rFonts w:eastAsia="Times New Roman" w:cs="Times New Roman"/>
          <w:sz w:val="24"/>
          <w:szCs w:val="24"/>
          <w:lang w:eastAsia="ru-RU"/>
        </w:rPr>
      </w:pPr>
    </w:p>
    <w:p w:rsidR="00474721" w:rsidRPr="00E135E4" w:rsidRDefault="00474721" w:rsidP="00F117D1">
      <w:pPr>
        <w:tabs>
          <w:tab w:val="left" w:pos="1134"/>
        </w:tabs>
        <w:spacing w:after="0"/>
        <w:ind w:firstLine="567"/>
        <w:jc w:val="both"/>
        <w:rPr>
          <w:rFonts w:cs="Times New Roman"/>
          <w:b/>
          <w:sz w:val="24"/>
          <w:szCs w:val="24"/>
        </w:rPr>
      </w:pPr>
      <w:r w:rsidRPr="00E135E4">
        <w:rPr>
          <w:rFonts w:cs="Times New Roman"/>
          <w:b/>
          <w:sz w:val="24"/>
          <w:szCs w:val="24"/>
          <w:lang w:val="en-US"/>
        </w:rPr>
        <w:t>c</w:t>
      </w:r>
      <w:r w:rsidRPr="00E135E4">
        <w:rPr>
          <w:rFonts w:cs="Times New Roman"/>
          <w:b/>
          <w:sz w:val="24"/>
          <w:szCs w:val="24"/>
        </w:rPr>
        <w:t>.</w:t>
      </w:r>
      <w:r w:rsidR="0001406A" w:rsidRPr="00E135E4">
        <w:rPr>
          <w:rFonts w:cs="Times New Roman"/>
          <w:b/>
          <w:sz w:val="24"/>
          <w:szCs w:val="24"/>
        </w:rPr>
        <w:t xml:space="preserve"> </w:t>
      </w:r>
      <w:r w:rsidR="00AE422B" w:rsidRPr="00E135E4">
        <w:rPr>
          <w:rFonts w:cs="Times New Roman"/>
          <w:b/>
          <w:sz w:val="24"/>
          <w:szCs w:val="24"/>
        </w:rPr>
        <w:t>Задачи и меры по развитию семеноводства</w:t>
      </w:r>
    </w:p>
    <w:p w:rsidR="00474721" w:rsidRPr="00E135E4" w:rsidRDefault="00FC59E9" w:rsidP="00F117D1">
      <w:pPr>
        <w:shd w:val="clear" w:color="auto" w:fill="FFFFFF"/>
        <w:tabs>
          <w:tab w:val="left" w:pos="1134"/>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Целью политики развития семеноводства является </w:t>
      </w:r>
      <w:r w:rsidR="004D43C1" w:rsidRPr="00E135E4">
        <w:rPr>
          <w:rFonts w:cs="Times New Roman"/>
          <w:sz w:val="24"/>
          <w:szCs w:val="24"/>
        </w:rPr>
        <w:t xml:space="preserve">содействие сортосмене и сортообновлению семян, </w:t>
      </w:r>
      <w:r w:rsidRPr="00E135E4">
        <w:rPr>
          <w:rFonts w:eastAsia="Times New Roman" w:cs="Times New Roman"/>
          <w:sz w:val="24"/>
          <w:szCs w:val="24"/>
          <w:lang w:eastAsia="ru-RU"/>
        </w:rPr>
        <w:t>обеспечени</w:t>
      </w:r>
      <w:r w:rsidR="004D43C1" w:rsidRPr="00E135E4">
        <w:rPr>
          <w:rFonts w:eastAsia="Times New Roman" w:cs="Times New Roman"/>
          <w:sz w:val="24"/>
          <w:szCs w:val="24"/>
          <w:lang w:eastAsia="ru-RU"/>
        </w:rPr>
        <w:t>ю</w:t>
      </w:r>
      <w:r w:rsidRPr="00E135E4">
        <w:rPr>
          <w:rFonts w:eastAsia="Times New Roman" w:cs="Times New Roman"/>
          <w:sz w:val="24"/>
          <w:szCs w:val="24"/>
          <w:lang w:eastAsia="ru-RU"/>
        </w:rPr>
        <w:t xml:space="preserve"> производства элитны</w:t>
      </w:r>
      <w:r w:rsidR="004D43C1" w:rsidRPr="00E135E4">
        <w:rPr>
          <w:rFonts w:eastAsia="Times New Roman" w:cs="Times New Roman"/>
          <w:sz w:val="24"/>
          <w:szCs w:val="24"/>
          <w:lang w:eastAsia="ru-RU"/>
        </w:rPr>
        <w:t>ми</w:t>
      </w:r>
      <w:r w:rsidRPr="00E135E4">
        <w:rPr>
          <w:rFonts w:eastAsia="Times New Roman" w:cs="Times New Roman"/>
          <w:sz w:val="24"/>
          <w:szCs w:val="24"/>
          <w:lang w:eastAsia="ru-RU"/>
        </w:rPr>
        <w:t xml:space="preserve"> и репродукционны</w:t>
      </w:r>
      <w:r w:rsidR="004D43C1" w:rsidRPr="00E135E4">
        <w:rPr>
          <w:rFonts w:eastAsia="Times New Roman" w:cs="Times New Roman"/>
          <w:sz w:val="24"/>
          <w:szCs w:val="24"/>
          <w:lang w:eastAsia="ru-RU"/>
        </w:rPr>
        <w:t>ми</w:t>
      </w:r>
      <w:r w:rsidRPr="00E135E4">
        <w:rPr>
          <w:rFonts w:eastAsia="Times New Roman" w:cs="Times New Roman"/>
          <w:sz w:val="24"/>
          <w:szCs w:val="24"/>
          <w:lang w:eastAsia="ru-RU"/>
        </w:rPr>
        <w:t xml:space="preserve"> сем</w:t>
      </w:r>
      <w:r w:rsidR="004D43C1" w:rsidRPr="00E135E4">
        <w:rPr>
          <w:rFonts w:eastAsia="Times New Roman" w:cs="Times New Roman"/>
          <w:sz w:val="24"/>
          <w:szCs w:val="24"/>
          <w:lang w:eastAsia="ru-RU"/>
        </w:rPr>
        <w:t>енами</w:t>
      </w:r>
      <w:r w:rsidRPr="00E135E4">
        <w:rPr>
          <w:rFonts w:eastAsia="Times New Roman" w:cs="Times New Roman"/>
          <w:sz w:val="24"/>
          <w:szCs w:val="24"/>
          <w:lang w:eastAsia="ru-RU"/>
        </w:rPr>
        <w:t xml:space="preserve"> основных сельскохозяйственных культур в необходимых для сельскохозяйственного производства объемах</w:t>
      </w:r>
      <w:r w:rsidR="00A6679C" w:rsidRPr="00E135E4">
        <w:rPr>
          <w:rFonts w:eastAsia="Times New Roman" w:cs="Times New Roman"/>
          <w:sz w:val="24"/>
          <w:szCs w:val="24"/>
          <w:lang w:eastAsia="ru-RU"/>
        </w:rPr>
        <w:t>.</w:t>
      </w:r>
    </w:p>
    <w:p w:rsidR="00474721" w:rsidRPr="00E135E4" w:rsidRDefault="00474721" w:rsidP="00F117D1">
      <w:pPr>
        <w:tabs>
          <w:tab w:val="left" w:pos="567"/>
        </w:tabs>
        <w:spacing w:after="0"/>
        <w:ind w:firstLine="567"/>
        <w:jc w:val="both"/>
        <w:rPr>
          <w:rFonts w:eastAsia="Times New Roman" w:cs="Times New Roman"/>
          <w:sz w:val="24"/>
          <w:szCs w:val="24"/>
          <w:lang w:eastAsia="ru-RU"/>
        </w:rPr>
      </w:pPr>
      <w:r w:rsidRPr="00E135E4">
        <w:rPr>
          <w:rFonts w:cs="Times New Roman"/>
          <w:sz w:val="24"/>
          <w:szCs w:val="24"/>
        </w:rPr>
        <w:t xml:space="preserve">К 2025 году необходимо </w:t>
      </w:r>
      <w:r w:rsidRPr="00E135E4">
        <w:rPr>
          <w:rFonts w:eastAsia="Times New Roman" w:cs="Times New Roman"/>
          <w:sz w:val="24"/>
          <w:szCs w:val="24"/>
          <w:lang w:eastAsia="ru-RU"/>
        </w:rPr>
        <w:t>обеспечить</w:t>
      </w:r>
    </w:p>
    <w:p w:rsidR="00FC59E9" w:rsidRPr="00E135E4" w:rsidRDefault="00FC59E9" w:rsidP="00F117D1">
      <w:pPr>
        <w:tabs>
          <w:tab w:val="left" w:pos="567"/>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w:t>
      </w:r>
      <w:r w:rsidRPr="00E135E4">
        <w:rPr>
          <w:rFonts w:eastAsia="Times New Roman" w:cs="Times New Roman"/>
          <w:sz w:val="24"/>
          <w:szCs w:val="24"/>
          <w:lang w:eastAsia="ru-RU"/>
        </w:rPr>
        <w:tab/>
        <w:t xml:space="preserve">производство элитных и репродукционных семян в объемах: пшеница 36,5 тыс. тонн, ячмень 14,2 тыс. тонн, </w:t>
      </w:r>
      <w:r w:rsidR="005249A4" w:rsidRPr="00E135E4">
        <w:rPr>
          <w:rFonts w:eastAsia="Times New Roman" w:cs="Times New Roman"/>
          <w:sz w:val="24"/>
          <w:szCs w:val="24"/>
          <w:lang w:eastAsia="ru-RU"/>
        </w:rPr>
        <w:t>хлопчатник</w:t>
      </w:r>
      <w:r w:rsidR="004B6ECC" w:rsidRPr="00E135E4">
        <w:rPr>
          <w:rFonts w:eastAsia="Times New Roman" w:cs="Times New Roman"/>
          <w:sz w:val="24"/>
          <w:szCs w:val="24"/>
          <w:lang w:eastAsia="ru-RU"/>
        </w:rPr>
        <w:t xml:space="preserve"> </w:t>
      </w:r>
      <w:r w:rsidRPr="00E135E4">
        <w:rPr>
          <w:rFonts w:eastAsia="Times New Roman" w:cs="Times New Roman"/>
          <w:sz w:val="24"/>
          <w:szCs w:val="24"/>
          <w:lang w:eastAsia="ru-RU"/>
        </w:rPr>
        <w:t>1,5 тыс. тонн, картофель 24,8 тыс. тонн, овощи</w:t>
      </w:r>
      <w:r w:rsidR="004B6ECC" w:rsidRPr="00E135E4">
        <w:rPr>
          <w:rFonts w:eastAsia="Times New Roman" w:cs="Times New Roman"/>
          <w:sz w:val="24"/>
          <w:szCs w:val="24"/>
          <w:lang w:eastAsia="ru-RU"/>
        </w:rPr>
        <w:t xml:space="preserve"> </w:t>
      </w:r>
      <w:r w:rsidRPr="00E135E4">
        <w:rPr>
          <w:rFonts w:eastAsia="Times New Roman" w:cs="Times New Roman"/>
          <w:sz w:val="24"/>
          <w:szCs w:val="24"/>
          <w:lang w:eastAsia="ru-RU"/>
        </w:rPr>
        <w:t xml:space="preserve">936 кг, </w:t>
      </w:r>
    </w:p>
    <w:p w:rsidR="00FC59E9" w:rsidRPr="00E135E4" w:rsidRDefault="00FC59E9" w:rsidP="00F117D1">
      <w:pPr>
        <w:tabs>
          <w:tab w:val="left" w:pos="567"/>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w:t>
      </w:r>
      <w:r w:rsidRPr="00E135E4">
        <w:rPr>
          <w:rFonts w:eastAsia="Times New Roman" w:cs="Times New Roman"/>
          <w:sz w:val="24"/>
          <w:szCs w:val="24"/>
          <w:lang w:eastAsia="ru-RU"/>
        </w:rPr>
        <w:tab/>
        <w:t xml:space="preserve">производственный потенциал семеноводческих хозяйств должен обеспечивать: сортообновление семян после 3 лет репродукции, сортосмену семян - один раз в 5лет. </w:t>
      </w:r>
    </w:p>
    <w:p w:rsidR="00FC59E9" w:rsidRPr="00E135E4" w:rsidRDefault="00FC59E9" w:rsidP="00F117D1">
      <w:pPr>
        <w:tabs>
          <w:tab w:val="left" w:pos="567"/>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w:t>
      </w:r>
      <w:r w:rsidRPr="00E135E4">
        <w:rPr>
          <w:rFonts w:eastAsia="Times New Roman" w:cs="Times New Roman"/>
          <w:sz w:val="24"/>
          <w:szCs w:val="24"/>
          <w:lang w:eastAsia="ru-RU"/>
        </w:rPr>
        <w:tab/>
        <w:t>довести удельный вес семенных посевов в общей площади посевов до 20,0 %</w:t>
      </w:r>
    </w:p>
    <w:p w:rsidR="00474721" w:rsidRPr="00E135E4" w:rsidRDefault="009B4D3B" w:rsidP="00F117D1">
      <w:pPr>
        <w:tabs>
          <w:tab w:val="left" w:pos="1134"/>
        </w:tabs>
        <w:spacing w:after="0"/>
        <w:ind w:firstLine="567"/>
        <w:jc w:val="both"/>
        <w:rPr>
          <w:rFonts w:cs="Times New Roman"/>
          <w:sz w:val="24"/>
          <w:szCs w:val="24"/>
        </w:rPr>
      </w:pPr>
      <w:r w:rsidRPr="00E135E4">
        <w:rPr>
          <w:rFonts w:cs="Times New Roman"/>
          <w:sz w:val="24"/>
          <w:szCs w:val="24"/>
        </w:rPr>
        <w:t xml:space="preserve">1) </w:t>
      </w:r>
      <w:r w:rsidR="00474721" w:rsidRPr="00E135E4">
        <w:rPr>
          <w:rFonts w:cs="Times New Roman"/>
          <w:sz w:val="24"/>
          <w:szCs w:val="24"/>
        </w:rPr>
        <w:t>Задачи и меры по увеличению производственного потенциала семеноводческих хозяйств и снижени</w:t>
      </w:r>
      <w:r w:rsidR="00C56AC4" w:rsidRPr="00E135E4">
        <w:rPr>
          <w:rFonts w:cs="Times New Roman"/>
          <w:sz w:val="24"/>
          <w:szCs w:val="24"/>
        </w:rPr>
        <w:t>е стоимости продукции</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обеспечить рост научно-производственного потенциала </w:t>
      </w:r>
      <w:r w:rsidR="00C56AC4" w:rsidRPr="00E135E4">
        <w:rPr>
          <w:rFonts w:eastAsia="Times New Roman" w:cs="Times New Roman"/>
          <w:sz w:val="24"/>
          <w:szCs w:val="24"/>
          <w:lang w:eastAsia="ru-RU"/>
        </w:rPr>
        <w:t xml:space="preserve">семеноводческих хозяйств </w:t>
      </w:r>
      <w:r w:rsidRPr="00E135E4">
        <w:rPr>
          <w:rFonts w:eastAsia="Times New Roman" w:cs="Times New Roman"/>
          <w:sz w:val="24"/>
          <w:szCs w:val="24"/>
          <w:lang w:eastAsia="ru-RU"/>
        </w:rPr>
        <w:t>первой категории, провести реконструкцию и укрепление в полном объеме их материально-технической базы,</w:t>
      </w:r>
      <w:r w:rsidR="004B6ECC" w:rsidRPr="00E135E4">
        <w:rPr>
          <w:rFonts w:eastAsia="Times New Roman" w:cs="Times New Roman"/>
          <w:sz w:val="24"/>
          <w:szCs w:val="24"/>
          <w:lang w:eastAsia="ru-RU"/>
        </w:rPr>
        <w:t xml:space="preserve"> </w:t>
      </w:r>
      <w:r w:rsidRPr="00E135E4">
        <w:rPr>
          <w:rFonts w:eastAsia="Times New Roman" w:cs="Times New Roman"/>
          <w:sz w:val="24"/>
          <w:szCs w:val="24"/>
          <w:lang w:eastAsia="ru-RU"/>
        </w:rPr>
        <w:t xml:space="preserve">хозяйства второй и третьей категории должны получить </w:t>
      </w:r>
      <w:r w:rsidR="00EF04D0" w:rsidRPr="00E135E4">
        <w:rPr>
          <w:rFonts w:eastAsia="Times New Roman" w:cs="Times New Roman"/>
          <w:sz w:val="24"/>
          <w:szCs w:val="24"/>
          <w:lang w:eastAsia="ru-RU"/>
        </w:rPr>
        <w:t xml:space="preserve">большую </w:t>
      </w:r>
      <w:r w:rsidRPr="00E135E4">
        <w:rPr>
          <w:rFonts w:eastAsia="Times New Roman" w:cs="Times New Roman"/>
          <w:sz w:val="24"/>
          <w:szCs w:val="24"/>
          <w:lang w:eastAsia="ru-RU"/>
        </w:rPr>
        <w:t>доступность к ключевым факторам производства</w:t>
      </w:r>
      <w:r w:rsidR="00EF04D0" w:rsidRPr="00E135E4">
        <w:rPr>
          <w:rFonts w:eastAsia="Times New Roman" w:cs="Times New Roman"/>
          <w:sz w:val="24"/>
          <w:szCs w:val="24"/>
          <w:lang w:eastAsia="ru-RU"/>
        </w:rPr>
        <w:t xml:space="preserve"> (земельные и водные ресурсы, финансовые ресурсы)</w:t>
      </w:r>
      <w:r w:rsidRPr="00E135E4">
        <w:rPr>
          <w:rFonts w:eastAsia="Times New Roman" w:cs="Times New Roman"/>
          <w:sz w:val="24"/>
          <w:szCs w:val="24"/>
          <w:lang w:eastAsia="ru-RU"/>
        </w:rPr>
        <w:t>;</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в случае </w:t>
      </w:r>
      <w:r w:rsidR="00B6251D" w:rsidRPr="00E135E4">
        <w:rPr>
          <w:rFonts w:eastAsia="Times New Roman" w:cs="Times New Roman"/>
          <w:sz w:val="24"/>
          <w:szCs w:val="24"/>
          <w:lang w:eastAsia="ru-RU"/>
        </w:rPr>
        <w:t>выявления экономической целесообразности создания Общественных Семенных Фондов (ОСФ) в</w:t>
      </w:r>
      <w:r w:rsidRPr="00E135E4">
        <w:rPr>
          <w:rFonts w:eastAsia="Times New Roman" w:cs="Times New Roman"/>
          <w:sz w:val="24"/>
          <w:szCs w:val="24"/>
          <w:lang w:eastAsia="ru-RU"/>
        </w:rPr>
        <w:t xml:space="preserve"> отдалённых регионах страны </w:t>
      </w:r>
      <w:r w:rsidR="00B6251D" w:rsidRPr="00E135E4">
        <w:rPr>
          <w:rFonts w:eastAsia="Times New Roman" w:cs="Times New Roman"/>
          <w:sz w:val="24"/>
          <w:szCs w:val="24"/>
          <w:lang w:eastAsia="ru-RU"/>
        </w:rPr>
        <w:t>поддержать создание таких фондов с привязкой их к крупным семеноводческим хозяйствам в этих регионах;</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создать стимулы усиления роли науки с производственным сектором признать авторские права «Роялти», защищающ</w:t>
      </w:r>
      <w:r w:rsidR="00B359CD" w:rsidRPr="00E135E4">
        <w:rPr>
          <w:rFonts w:eastAsia="Times New Roman" w:cs="Times New Roman"/>
          <w:sz w:val="24"/>
          <w:szCs w:val="24"/>
          <w:lang w:eastAsia="ru-RU"/>
        </w:rPr>
        <w:t>ие</w:t>
      </w:r>
      <w:r w:rsidRPr="00E135E4">
        <w:rPr>
          <w:rFonts w:eastAsia="Times New Roman" w:cs="Times New Roman"/>
          <w:sz w:val="24"/>
          <w:szCs w:val="24"/>
          <w:lang w:eastAsia="ru-RU"/>
        </w:rPr>
        <w:t xml:space="preserve"> авторские интересы;</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изменить систему проведения аттестации семеноводческих хозяйств, выработка новых критериев, принципов прозрачности, путем привлечения профильной Ассоциации семеноводов КР;</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поддержать проведение актуальных научных исследований прикладного характера для нужд производственного сектора, путем субсидирования государством и бизнесом в соотношении 50/50 с последующим разделением получаемых выгод;</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проводить на базе лучших семеноводческих хозяйств систематическое обучение семеноводов, организовать системы онлайн обучений, передачи лучших практик, обмена опытом семеноводческих хозяйств в доступе к инновациям;</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предоставлять фермерским хозяйствам субсидии </w:t>
      </w:r>
      <w:r w:rsidR="00B359CD" w:rsidRPr="00E135E4">
        <w:rPr>
          <w:rFonts w:eastAsia="Times New Roman" w:cs="Times New Roman"/>
          <w:sz w:val="24"/>
          <w:szCs w:val="24"/>
          <w:lang w:eastAsia="ru-RU"/>
        </w:rPr>
        <w:t xml:space="preserve">при </w:t>
      </w:r>
      <w:r w:rsidRPr="00E135E4">
        <w:rPr>
          <w:rFonts w:eastAsia="Times New Roman" w:cs="Times New Roman"/>
          <w:sz w:val="24"/>
          <w:szCs w:val="24"/>
          <w:lang w:eastAsia="ru-RU"/>
        </w:rPr>
        <w:t>приобретени</w:t>
      </w:r>
      <w:r w:rsidR="00B359CD" w:rsidRPr="00E135E4">
        <w:rPr>
          <w:rFonts w:eastAsia="Times New Roman" w:cs="Times New Roman"/>
          <w:sz w:val="24"/>
          <w:szCs w:val="24"/>
          <w:lang w:eastAsia="ru-RU"/>
        </w:rPr>
        <w:t>и</w:t>
      </w:r>
      <w:r w:rsidRPr="00E135E4">
        <w:rPr>
          <w:rFonts w:eastAsia="Times New Roman" w:cs="Times New Roman"/>
          <w:sz w:val="24"/>
          <w:szCs w:val="24"/>
          <w:lang w:eastAsia="ru-RU"/>
        </w:rPr>
        <w:t xml:space="preserve"> </w:t>
      </w:r>
      <w:r w:rsidR="00B359CD" w:rsidRPr="00E135E4">
        <w:rPr>
          <w:rFonts w:eastAsia="Times New Roman" w:cs="Times New Roman"/>
          <w:sz w:val="24"/>
          <w:szCs w:val="24"/>
          <w:lang w:eastAsia="ru-RU"/>
        </w:rPr>
        <w:t xml:space="preserve">высокоурожайных </w:t>
      </w:r>
      <w:r w:rsidRPr="00E135E4">
        <w:rPr>
          <w:rFonts w:eastAsia="Times New Roman" w:cs="Times New Roman"/>
          <w:sz w:val="24"/>
          <w:szCs w:val="24"/>
          <w:lang w:eastAsia="ru-RU"/>
        </w:rPr>
        <w:t>семян;</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внедрить системы цифрового блокчейн, в работу семеноводческих хозяйств, перевод на систему картирования контуров полей GIS и соблюдения севооборотов.</w:t>
      </w:r>
    </w:p>
    <w:p w:rsidR="00474721" w:rsidRPr="00E135E4" w:rsidRDefault="009B4D3B" w:rsidP="00F117D1">
      <w:pPr>
        <w:tabs>
          <w:tab w:val="left" w:pos="1134"/>
        </w:tabs>
        <w:spacing w:after="0"/>
        <w:ind w:firstLine="567"/>
        <w:jc w:val="both"/>
        <w:rPr>
          <w:rFonts w:cs="Times New Roman"/>
          <w:sz w:val="24"/>
          <w:szCs w:val="24"/>
        </w:rPr>
      </w:pPr>
      <w:r w:rsidRPr="00E135E4">
        <w:rPr>
          <w:rFonts w:cs="Times New Roman"/>
          <w:sz w:val="24"/>
          <w:szCs w:val="24"/>
        </w:rPr>
        <w:lastRenderedPageBreak/>
        <w:t xml:space="preserve">2) </w:t>
      </w:r>
      <w:r w:rsidR="00474721" w:rsidRPr="00E135E4">
        <w:rPr>
          <w:rFonts w:cs="Times New Roman"/>
          <w:sz w:val="24"/>
          <w:szCs w:val="24"/>
        </w:rPr>
        <w:t>Задачи и меры по совершенствованию институциональной и организационно-правовой поддержки семеноводства</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содействовать формированию семенного рынка, развивать систему маркетинговых услуг по повышению эффективности и конкурентоспособности семеноводческих хозяйств, увеличению связей с зарубежными производителями семян;</w:t>
      </w:r>
    </w:p>
    <w:p w:rsidR="00474721" w:rsidRPr="00E135E4" w:rsidRDefault="00474721" w:rsidP="009209CF">
      <w:pPr>
        <w:pStyle w:val="a7"/>
        <w:numPr>
          <w:ilvl w:val="0"/>
          <w:numId w:val="9"/>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 xml:space="preserve">создать ассоциацию семеноводческих хозяйств с функциями координации деятельности, оказания взаимных консультационных, маркетинговых и иных услуг. </w:t>
      </w:r>
    </w:p>
    <w:p w:rsidR="0056135C" w:rsidRPr="00E135E4" w:rsidRDefault="008738D8"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разработать механизмы государственно-частного партнерства для развития агронауки, создать агротехнические парки</w:t>
      </w:r>
      <w:r w:rsidR="0056135C" w:rsidRPr="00E135E4">
        <w:rPr>
          <w:rFonts w:eastAsia="Times New Roman" w:cs="Times New Roman"/>
          <w:sz w:val="24"/>
          <w:szCs w:val="24"/>
          <w:lang w:eastAsia="ru-RU"/>
        </w:rPr>
        <w:t>.</w:t>
      </w:r>
    </w:p>
    <w:p w:rsidR="00474721" w:rsidRPr="00E135E4" w:rsidRDefault="00474721" w:rsidP="009209CF">
      <w:pPr>
        <w:numPr>
          <w:ilvl w:val="0"/>
          <w:numId w:val="9"/>
        </w:numPr>
        <w:shd w:val="clear" w:color="auto" w:fill="FFFFFF"/>
        <w:tabs>
          <w:tab w:val="left" w:pos="567"/>
        </w:tabs>
        <w:spacing w:after="0"/>
        <w:ind w:left="0" w:firstLine="567"/>
        <w:jc w:val="both"/>
        <w:rPr>
          <w:rFonts w:eastAsia="Times New Roman" w:cs="Times New Roman"/>
          <w:sz w:val="24"/>
          <w:szCs w:val="24"/>
          <w:lang w:eastAsia="ru-RU"/>
        </w:rPr>
      </w:pPr>
      <w:r w:rsidRPr="00E135E4">
        <w:rPr>
          <w:rFonts w:eastAsia="Times New Roman" w:cs="Times New Roman"/>
          <w:sz w:val="24"/>
          <w:szCs w:val="24"/>
          <w:lang w:eastAsia="ru-RU"/>
        </w:rPr>
        <w:t>разработать программу «Развитие семеноводства в Кыргызской Республике».</w:t>
      </w:r>
    </w:p>
    <w:p w:rsidR="00474721" w:rsidRPr="00E135E4" w:rsidRDefault="00474721" w:rsidP="00F117D1">
      <w:pPr>
        <w:shd w:val="clear" w:color="auto" w:fill="FFFFFF"/>
        <w:tabs>
          <w:tab w:val="left" w:pos="1134"/>
        </w:tabs>
        <w:spacing w:after="0"/>
        <w:ind w:firstLine="567"/>
        <w:jc w:val="both"/>
        <w:rPr>
          <w:rFonts w:eastAsia="Times New Roman" w:cs="Times New Roman"/>
          <w:sz w:val="24"/>
          <w:szCs w:val="24"/>
          <w:lang w:eastAsia="ru-RU"/>
        </w:rPr>
      </w:pPr>
    </w:p>
    <w:p w:rsidR="00BB0298" w:rsidRPr="00E135E4" w:rsidRDefault="00BB0298" w:rsidP="00BB0298">
      <w:pPr>
        <w:pStyle w:val="Default"/>
        <w:tabs>
          <w:tab w:val="left" w:pos="1134"/>
        </w:tabs>
        <w:ind w:firstLine="567"/>
        <w:jc w:val="both"/>
        <w:rPr>
          <w:b/>
          <w:color w:val="auto"/>
        </w:rPr>
      </w:pPr>
      <w:r w:rsidRPr="00E135E4">
        <w:rPr>
          <w:b/>
          <w:color w:val="auto"/>
          <w:lang w:val="en-US"/>
        </w:rPr>
        <w:t>d</w:t>
      </w:r>
      <w:r w:rsidRPr="00E135E4">
        <w:rPr>
          <w:b/>
          <w:color w:val="auto"/>
        </w:rPr>
        <w:t xml:space="preserve">. Ожидаемые результаты </w:t>
      </w:r>
      <w:r w:rsidR="007D2623" w:rsidRPr="00E135E4">
        <w:rPr>
          <w:b/>
          <w:color w:val="auto"/>
        </w:rPr>
        <w:t xml:space="preserve">развития </w:t>
      </w:r>
      <w:r w:rsidRPr="00E135E4">
        <w:rPr>
          <w:b/>
          <w:color w:val="auto"/>
        </w:rPr>
        <w:t>растениеводств</w:t>
      </w:r>
      <w:r w:rsidR="007D2623" w:rsidRPr="00E135E4">
        <w:rPr>
          <w:b/>
          <w:color w:val="auto"/>
        </w:rPr>
        <w:t>а</w:t>
      </w:r>
      <w:r w:rsidR="00366B3A" w:rsidRPr="00E135E4">
        <w:rPr>
          <w:b/>
          <w:color w:val="auto"/>
        </w:rPr>
        <w:t xml:space="preserve"> и семеноводств</w:t>
      </w:r>
      <w:r w:rsidR="007D2623" w:rsidRPr="00E135E4">
        <w:rPr>
          <w:b/>
          <w:color w:val="auto"/>
        </w:rPr>
        <w:t>а</w:t>
      </w:r>
    </w:p>
    <w:p w:rsidR="00BB0298" w:rsidRPr="00E135E4" w:rsidRDefault="00BB0298"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 xml:space="preserve">Увеличение объема валовой и экспорта продукции </w:t>
      </w:r>
      <w:r w:rsidR="001877F4" w:rsidRPr="00E135E4">
        <w:rPr>
          <w:rFonts w:ascii="Times New Roman" w:hAnsi="Times New Roman"/>
          <w:sz w:val="24"/>
          <w:szCs w:val="24"/>
        </w:rPr>
        <w:t>растениеводства</w:t>
      </w:r>
      <w:r w:rsidRPr="00E135E4">
        <w:rPr>
          <w:rFonts w:ascii="Times New Roman" w:hAnsi="Times New Roman"/>
          <w:sz w:val="24"/>
          <w:szCs w:val="24"/>
        </w:rPr>
        <w:t xml:space="preserve">, повышение </w:t>
      </w:r>
      <w:r w:rsidR="001877F4" w:rsidRPr="00E135E4">
        <w:rPr>
          <w:rFonts w:ascii="Times New Roman" w:hAnsi="Times New Roman"/>
          <w:sz w:val="24"/>
          <w:szCs w:val="24"/>
        </w:rPr>
        <w:t xml:space="preserve">уровня </w:t>
      </w:r>
      <w:r w:rsidRPr="00E135E4">
        <w:rPr>
          <w:rFonts w:ascii="Times New Roman" w:hAnsi="Times New Roman"/>
          <w:sz w:val="24"/>
          <w:szCs w:val="24"/>
        </w:rPr>
        <w:t xml:space="preserve">продовольственной безопасности по продуктам </w:t>
      </w:r>
      <w:r w:rsidR="00F1517D" w:rsidRPr="00E135E4">
        <w:rPr>
          <w:rFonts w:ascii="Times New Roman" w:hAnsi="Times New Roman"/>
          <w:sz w:val="24"/>
          <w:szCs w:val="24"/>
        </w:rPr>
        <w:t>растениеводства</w:t>
      </w:r>
      <w:r w:rsidRPr="00E135E4">
        <w:rPr>
          <w:rFonts w:ascii="Times New Roman" w:hAnsi="Times New Roman"/>
          <w:sz w:val="24"/>
          <w:szCs w:val="24"/>
        </w:rPr>
        <w:t xml:space="preserve">. </w:t>
      </w:r>
    </w:p>
    <w:p w:rsidR="00BB0298" w:rsidRPr="00E135E4" w:rsidRDefault="00BB0298"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Рост производственного потенциала</w:t>
      </w:r>
      <w:r w:rsidR="00322428" w:rsidRPr="00E135E4">
        <w:rPr>
          <w:rFonts w:ascii="Times New Roman" w:hAnsi="Times New Roman"/>
          <w:sz w:val="24"/>
          <w:szCs w:val="24"/>
        </w:rPr>
        <w:t xml:space="preserve"> растениеводческих хозяйств,</w:t>
      </w:r>
      <w:r w:rsidRPr="00E135E4">
        <w:rPr>
          <w:rFonts w:ascii="Times New Roman" w:hAnsi="Times New Roman"/>
          <w:sz w:val="24"/>
          <w:szCs w:val="24"/>
        </w:rPr>
        <w:t xml:space="preserve"> </w:t>
      </w:r>
      <w:r w:rsidR="00322428" w:rsidRPr="00E135E4">
        <w:rPr>
          <w:rFonts w:ascii="Times New Roman" w:hAnsi="Times New Roman"/>
          <w:sz w:val="24"/>
          <w:szCs w:val="24"/>
        </w:rPr>
        <w:t xml:space="preserve">увеличение оснащенности производителей сельскохозяйственной продукции и предприятий по ее переработке необходимой техникой и оборудованием, рост </w:t>
      </w:r>
      <w:r w:rsidRPr="00E135E4">
        <w:rPr>
          <w:rFonts w:ascii="Times New Roman" w:hAnsi="Times New Roman"/>
          <w:sz w:val="24"/>
          <w:szCs w:val="24"/>
        </w:rPr>
        <w:t xml:space="preserve">конкурентоспособности за счет </w:t>
      </w:r>
      <w:r w:rsidR="00322428" w:rsidRPr="00E135E4">
        <w:rPr>
          <w:rFonts w:ascii="Times New Roman" w:hAnsi="Times New Roman"/>
          <w:sz w:val="24"/>
          <w:szCs w:val="24"/>
        </w:rPr>
        <w:t xml:space="preserve">использования инноваций, </w:t>
      </w:r>
      <w:r w:rsidRPr="00E135E4">
        <w:rPr>
          <w:rFonts w:ascii="Times New Roman" w:hAnsi="Times New Roman"/>
          <w:sz w:val="24"/>
          <w:szCs w:val="24"/>
        </w:rPr>
        <w:t xml:space="preserve">совершенствования агротехнологий, </w:t>
      </w:r>
      <w:r w:rsidR="00322428" w:rsidRPr="00E135E4">
        <w:rPr>
          <w:rFonts w:ascii="Times New Roman" w:hAnsi="Times New Roman"/>
          <w:sz w:val="24"/>
          <w:szCs w:val="24"/>
        </w:rPr>
        <w:t>увеличения</w:t>
      </w:r>
      <w:r w:rsidRPr="00E135E4">
        <w:rPr>
          <w:rFonts w:ascii="Times New Roman" w:hAnsi="Times New Roman"/>
          <w:sz w:val="24"/>
          <w:szCs w:val="24"/>
        </w:rPr>
        <w:t xml:space="preserve"> доступа к высокоурожайным семенам, к услугам по защите растений, улучшения орошения.</w:t>
      </w:r>
    </w:p>
    <w:p w:rsidR="00BB0298" w:rsidRPr="00E135E4" w:rsidRDefault="00BB0298"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 xml:space="preserve">Расширение объемов производства высокоурожайных семян и улучшение селекционной работы создаст предпосылки для повышения эффективности системы производства и реализации семенной продукции, формирования эффективного рынка этой продукции, снижения ее стоимости. </w:t>
      </w:r>
    </w:p>
    <w:p w:rsidR="00322428" w:rsidRPr="00E135E4" w:rsidRDefault="00322428"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Оценка, создание предпосылок и реализация проектов создания кластеров в овощеводстве, плодово-ягодных культурах, зернобобовых культурах.</w:t>
      </w:r>
    </w:p>
    <w:p w:rsidR="00BB0298" w:rsidRPr="00E135E4" w:rsidRDefault="00BB0298" w:rsidP="00BB0298">
      <w:pPr>
        <w:tabs>
          <w:tab w:val="left" w:pos="567"/>
        </w:tabs>
        <w:spacing w:after="0"/>
        <w:ind w:firstLine="567"/>
        <w:jc w:val="both"/>
        <w:rPr>
          <w:rFonts w:eastAsia="Times New Roman" w:cs="Times New Roman"/>
          <w:sz w:val="24"/>
          <w:szCs w:val="24"/>
          <w:lang w:eastAsia="ru-RU"/>
        </w:rPr>
      </w:pPr>
    </w:p>
    <w:p w:rsidR="00C80C56" w:rsidRPr="00E135E4" w:rsidRDefault="002D5DF1"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11" w:name="_Toc71713260"/>
      <w:r>
        <w:rPr>
          <w:rFonts w:ascii="Times New Roman" w:hAnsi="Times New Roman" w:cs="Times New Roman"/>
          <w:color w:val="auto"/>
          <w:sz w:val="24"/>
          <w:szCs w:val="24"/>
        </w:rPr>
        <w:t>А</w:t>
      </w:r>
      <w:r w:rsidRPr="00E135E4">
        <w:rPr>
          <w:rFonts w:ascii="Times New Roman" w:hAnsi="Times New Roman" w:cs="Times New Roman"/>
          <w:color w:val="auto"/>
          <w:sz w:val="24"/>
          <w:szCs w:val="24"/>
        </w:rPr>
        <w:t xml:space="preserve">квакультура </w:t>
      </w:r>
      <w:r>
        <w:rPr>
          <w:rFonts w:ascii="Times New Roman" w:hAnsi="Times New Roman" w:cs="Times New Roman"/>
          <w:color w:val="auto"/>
          <w:sz w:val="24"/>
          <w:szCs w:val="24"/>
        </w:rPr>
        <w:t>и р</w:t>
      </w:r>
      <w:r w:rsidR="00C80C56" w:rsidRPr="00E135E4">
        <w:rPr>
          <w:rFonts w:ascii="Times New Roman" w:hAnsi="Times New Roman" w:cs="Times New Roman"/>
          <w:color w:val="auto"/>
          <w:sz w:val="24"/>
          <w:szCs w:val="24"/>
        </w:rPr>
        <w:t>ыболовство</w:t>
      </w:r>
      <w:bookmarkEnd w:id="11"/>
    </w:p>
    <w:p w:rsidR="001D20D4" w:rsidRPr="00E135E4" w:rsidRDefault="001D20D4" w:rsidP="001D20D4">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Текущая ситуация </w:t>
      </w:r>
    </w:p>
    <w:p w:rsidR="001D20D4" w:rsidRPr="00E135E4" w:rsidRDefault="003D4670" w:rsidP="001D20D4">
      <w:pPr>
        <w:spacing w:after="0"/>
        <w:ind w:firstLine="567"/>
        <w:jc w:val="both"/>
        <w:rPr>
          <w:rFonts w:cs="Times New Roman"/>
          <w:sz w:val="24"/>
          <w:szCs w:val="24"/>
        </w:rPr>
      </w:pPr>
      <w:r w:rsidRPr="003D4670">
        <w:rPr>
          <w:rFonts w:cs="Times New Roman"/>
          <w:sz w:val="24"/>
          <w:szCs w:val="24"/>
        </w:rPr>
        <w:t>Аквакультура и рыболовство</w:t>
      </w:r>
      <w:r w:rsidR="001D20D4" w:rsidRPr="00E135E4">
        <w:rPr>
          <w:rFonts w:cs="Times New Roman"/>
          <w:sz w:val="24"/>
          <w:szCs w:val="24"/>
        </w:rPr>
        <w:t xml:space="preserve"> в настоящее время вносит незначительный вклад в общий объем валовой продукции сельского хозяйства, при этом Кыргызская Республика располагает огромными ресурсами для развития.</w:t>
      </w:r>
    </w:p>
    <w:p w:rsidR="001D20D4" w:rsidRPr="00E135E4" w:rsidRDefault="001D20D4" w:rsidP="001D20D4">
      <w:pPr>
        <w:spacing w:after="0"/>
        <w:ind w:firstLine="567"/>
        <w:jc w:val="both"/>
        <w:rPr>
          <w:rFonts w:cs="Times New Roman"/>
          <w:sz w:val="24"/>
          <w:szCs w:val="24"/>
        </w:rPr>
      </w:pPr>
      <w:r w:rsidRPr="00E135E4">
        <w:rPr>
          <w:rFonts w:cs="Times New Roman"/>
          <w:sz w:val="24"/>
          <w:szCs w:val="24"/>
        </w:rPr>
        <w:t xml:space="preserve">В Кыргызской Республике общая площадь озер, водохранилищ, прудов, в которых можно осуществлять деятельность по </w:t>
      </w:r>
      <w:r w:rsidR="003D4670" w:rsidRPr="00E135E4">
        <w:rPr>
          <w:rFonts w:cs="Times New Roman"/>
          <w:sz w:val="24"/>
          <w:szCs w:val="24"/>
        </w:rPr>
        <w:t xml:space="preserve">аквакультуре </w:t>
      </w:r>
      <w:r w:rsidR="003D4670">
        <w:rPr>
          <w:rFonts w:cs="Times New Roman"/>
          <w:sz w:val="24"/>
          <w:szCs w:val="24"/>
        </w:rPr>
        <w:t xml:space="preserve">и </w:t>
      </w:r>
      <w:r w:rsidRPr="00E135E4">
        <w:rPr>
          <w:rFonts w:cs="Times New Roman"/>
          <w:sz w:val="24"/>
          <w:szCs w:val="24"/>
        </w:rPr>
        <w:t xml:space="preserve">рыболовству составляет более 701 100 га. Аквакультура является одним из наиболее перспективных направлений рыбоводства для Кыргызской Республики и отличается высокой экономической эффективностью. </w:t>
      </w:r>
    </w:p>
    <w:p w:rsidR="001D20D4" w:rsidRPr="00E135E4" w:rsidRDefault="001D20D4" w:rsidP="001D20D4">
      <w:pPr>
        <w:spacing w:after="0"/>
        <w:ind w:firstLine="567"/>
        <w:jc w:val="both"/>
        <w:rPr>
          <w:rFonts w:cs="Times New Roman"/>
          <w:sz w:val="24"/>
          <w:szCs w:val="24"/>
        </w:rPr>
      </w:pPr>
      <w:r w:rsidRPr="00E135E4">
        <w:rPr>
          <w:rFonts w:cs="Times New Roman"/>
          <w:sz w:val="24"/>
          <w:szCs w:val="24"/>
        </w:rPr>
        <w:t>Потенциал прудового рыбоводства в стране при существующем водном фонде прудов и соблюдении рыбоводно-биологических нормативов может составлять 600 тонн товарной рыбы в год. Наиболее благоприятные водно-климатические условия для развития садкового (индустриального) рыбоводства имеются на озере Иссык-Куль, в водоемах Нарынского каскада ГЭС и других водных объектах. Множество небольших рек позволяет эффективно развивать бассейновое рыбоводство.</w:t>
      </w:r>
    </w:p>
    <w:p w:rsidR="001D20D4" w:rsidRPr="00E135E4" w:rsidRDefault="001D20D4" w:rsidP="001D20D4">
      <w:pPr>
        <w:spacing w:after="0"/>
        <w:ind w:firstLine="567"/>
        <w:jc w:val="both"/>
        <w:rPr>
          <w:rFonts w:cs="Times New Roman"/>
          <w:sz w:val="24"/>
          <w:szCs w:val="24"/>
        </w:rPr>
      </w:pPr>
      <w:r w:rsidRPr="00E135E4">
        <w:rPr>
          <w:rFonts w:cs="Times New Roman"/>
          <w:sz w:val="24"/>
          <w:szCs w:val="24"/>
        </w:rPr>
        <w:t>Больше всего рыбохозяйствующих субъектов сосредоточено в Чуйской области – 87 и в Иссык-кульской области – 35 (данные 20</w:t>
      </w:r>
      <w:r w:rsidRPr="00E135E4">
        <w:rPr>
          <w:rFonts w:cs="Times New Roman"/>
          <w:sz w:val="24"/>
          <w:szCs w:val="24"/>
          <w:lang w:val="ky-KG"/>
        </w:rPr>
        <w:t>20</w:t>
      </w:r>
      <w:r w:rsidRPr="00E135E4">
        <w:rPr>
          <w:rFonts w:cs="Times New Roman"/>
          <w:sz w:val="24"/>
          <w:szCs w:val="24"/>
        </w:rPr>
        <w:t xml:space="preserve"> года).</w:t>
      </w:r>
    </w:p>
    <w:p w:rsidR="001D20D4" w:rsidRPr="00E135E4" w:rsidRDefault="001D20D4" w:rsidP="001D20D4">
      <w:pPr>
        <w:spacing w:after="0"/>
        <w:ind w:firstLine="567"/>
        <w:jc w:val="both"/>
        <w:rPr>
          <w:rFonts w:cs="Times New Roman"/>
          <w:sz w:val="24"/>
          <w:szCs w:val="24"/>
        </w:rPr>
      </w:pPr>
      <w:r w:rsidRPr="00E135E4">
        <w:rPr>
          <w:rFonts w:cs="Times New Roman"/>
          <w:sz w:val="24"/>
          <w:szCs w:val="24"/>
        </w:rPr>
        <w:t xml:space="preserve">Объем валового выпуска продукции рыбоводства в 2020 году составил 853,5 млн. сомов. Из всей производимой в Кыргызстане рыбной продукции </w:t>
      </w:r>
      <w:r w:rsidRPr="00E135E4">
        <w:rPr>
          <w:rFonts w:cs="Times New Roman"/>
          <w:sz w:val="24"/>
          <w:szCs w:val="24"/>
          <w:lang w:val="ky-KG"/>
        </w:rPr>
        <w:t>лососо</w:t>
      </w:r>
      <w:r w:rsidRPr="00E135E4">
        <w:rPr>
          <w:rFonts w:cs="Times New Roman"/>
          <w:sz w:val="24"/>
          <w:szCs w:val="24"/>
        </w:rPr>
        <w:t xml:space="preserve">вые, более дорогой вид рыб, составляют 68,4 %, карповые виды рыб составляют 31,6 %. В аквакультуре производится </w:t>
      </w:r>
      <w:r w:rsidRPr="00E135E4">
        <w:rPr>
          <w:rFonts w:cs="Times New Roman"/>
          <w:sz w:val="24"/>
          <w:szCs w:val="24"/>
          <w:lang w:val="ky-KG"/>
        </w:rPr>
        <w:t>83</w:t>
      </w:r>
      <w:r w:rsidRPr="00E135E4">
        <w:rPr>
          <w:rFonts w:cs="Times New Roman"/>
          <w:sz w:val="24"/>
          <w:szCs w:val="24"/>
        </w:rPr>
        <w:t xml:space="preserve"> % рыбы, остальное – в пастбищном рыболовстве.</w:t>
      </w:r>
    </w:p>
    <w:p w:rsidR="001D20D4" w:rsidRPr="00E135E4" w:rsidRDefault="001D20D4" w:rsidP="001D20D4">
      <w:pPr>
        <w:spacing w:after="0"/>
        <w:ind w:firstLine="567"/>
        <w:jc w:val="both"/>
        <w:rPr>
          <w:rFonts w:cs="Times New Roman"/>
          <w:sz w:val="24"/>
          <w:szCs w:val="24"/>
        </w:rPr>
      </w:pPr>
      <w:r w:rsidRPr="00E135E4">
        <w:rPr>
          <w:rFonts w:cs="Times New Roman"/>
          <w:sz w:val="24"/>
          <w:szCs w:val="24"/>
        </w:rPr>
        <w:t>В 2020 году производство товарной рыбы составило 5139,7 тонн, в озера и</w:t>
      </w:r>
      <w:r w:rsidR="00CC0F59">
        <w:rPr>
          <w:rFonts w:cs="Times New Roman"/>
          <w:sz w:val="24"/>
          <w:szCs w:val="24"/>
        </w:rPr>
        <w:t xml:space="preserve"> </w:t>
      </w:r>
      <w:r w:rsidRPr="00E135E4">
        <w:rPr>
          <w:rFonts w:cs="Times New Roman"/>
          <w:sz w:val="24"/>
          <w:szCs w:val="24"/>
        </w:rPr>
        <w:t>рыбохозяйственные водохранилища (озеро Иссык-Куль, Сон-Куль, Орто-Токойское водохранилище и другие) выпущено (зарыблено)</w:t>
      </w:r>
      <w:r w:rsidR="00CC0F59">
        <w:rPr>
          <w:rFonts w:cs="Times New Roman"/>
          <w:sz w:val="24"/>
          <w:szCs w:val="24"/>
        </w:rPr>
        <w:t xml:space="preserve"> </w:t>
      </w:r>
      <w:r w:rsidRPr="00E135E4">
        <w:rPr>
          <w:rFonts w:cs="Times New Roman"/>
          <w:sz w:val="24"/>
          <w:szCs w:val="24"/>
        </w:rPr>
        <w:t>молодью рыб сига-лудоги, иссык-кульской форели, карпа-сазана в количестве 11,040 млн. шт.</w:t>
      </w:r>
    </w:p>
    <w:p w:rsidR="001D20D4" w:rsidRPr="00E135E4" w:rsidRDefault="001D20D4" w:rsidP="001D20D4">
      <w:pPr>
        <w:tabs>
          <w:tab w:val="left" w:pos="1134"/>
        </w:tabs>
        <w:spacing w:after="0"/>
        <w:ind w:firstLine="567"/>
        <w:jc w:val="both"/>
        <w:rPr>
          <w:rFonts w:cs="Times New Roman"/>
          <w:sz w:val="24"/>
          <w:szCs w:val="24"/>
        </w:rPr>
      </w:pPr>
    </w:p>
    <w:p w:rsidR="001D20D4" w:rsidRPr="00E135E4" w:rsidRDefault="001D20D4" w:rsidP="001D20D4">
      <w:pPr>
        <w:tabs>
          <w:tab w:val="left" w:pos="1134"/>
        </w:tabs>
        <w:spacing w:after="0"/>
        <w:ind w:firstLine="567"/>
        <w:jc w:val="both"/>
        <w:rPr>
          <w:rFonts w:cs="Times New Roman"/>
          <w:b/>
          <w:sz w:val="24"/>
          <w:szCs w:val="24"/>
        </w:rPr>
      </w:pPr>
      <w:r w:rsidRPr="00E135E4">
        <w:rPr>
          <w:rFonts w:cs="Times New Roman"/>
          <w:b/>
          <w:sz w:val="24"/>
          <w:szCs w:val="24"/>
          <w:lang w:val="en-US"/>
        </w:rPr>
        <w:t>b</w:t>
      </w:r>
      <w:r w:rsidRPr="00E135E4">
        <w:rPr>
          <w:rFonts w:cs="Times New Roman"/>
          <w:b/>
          <w:sz w:val="24"/>
          <w:szCs w:val="24"/>
        </w:rPr>
        <w:t>.</w:t>
      </w:r>
      <w:r w:rsidRPr="00E135E4">
        <w:rPr>
          <w:rFonts w:cs="Times New Roman"/>
          <w:b/>
          <w:sz w:val="24"/>
          <w:szCs w:val="24"/>
        </w:rPr>
        <w:tab/>
        <w:t xml:space="preserve">Основные проблемы </w:t>
      </w:r>
    </w:p>
    <w:p w:rsidR="001D20D4" w:rsidRPr="00E135E4" w:rsidRDefault="001877F4" w:rsidP="009209CF">
      <w:pPr>
        <w:pStyle w:val="a7"/>
        <w:numPr>
          <w:ilvl w:val="0"/>
          <w:numId w:val="13"/>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К</w:t>
      </w:r>
      <w:r w:rsidR="001D20D4" w:rsidRPr="00E135E4">
        <w:rPr>
          <w:rFonts w:ascii="Times New Roman" w:eastAsia="Times New Roman" w:hAnsi="Times New Roman" w:cs="Times New Roman"/>
          <w:szCs w:val="24"/>
          <w:lang w:eastAsia="ru-RU"/>
        </w:rPr>
        <w:t>рупные рыбохозяйственные водоемы страны утратили рыбные ресурсы вследствие неустойчивой практики ведения рыболовства и браконьерства, а также сокращения деятельности программ по зарыблению</w:t>
      </w:r>
      <w:r w:rsidRPr="00E135E4">
        <w:rPr>
          <w:rFonts w:ascii="Times New Roman" w:eastAsia="Times New Roman" w:hAnsi="Times New Roman" w:cs="Times New Roman"/>
          <w:szCs w:val="24"/>
          <w:lang w:eastAsia="ru-RU"/>
        </w:rPr>
        <w:t xml:space="preserve">, </w:t>
      </w:r>
      <w:r w:rsidR="001D20D4" w:rsidRPr="00E135E4">
        <w:rPr>
          <w:rFonts w:ascii="Times New Roman" w:eastAsia="Times New Roman" w:hAnsi="Times New Roman" w:cs="Times New Roman"/>
          <w:szCs w:val="24"/>
          <w:lang w:eastAsia="ru-RU"/>
        </w:rPr>
        <w:t>существующих мощностей государственных и частных предприятий недостаточно для производства качественного рыбопосадочного материала для удовлетворения внутреннего спроса и зарыбления водоемов</w:t>
      </w:r>
      <w:r w:rsidRPr="00E135E4">
        <w:rPr>
          <w:rFonts w:ascii="Times New Roman" w:eastAsia="Times New Roman" w:hAnsi="Times New Roman" w:cs="Times New Roman"/>
          <w:szCs w:val="24"/>
          <w:lang w:eastAsia="ru-RU"/>
        </w:rPr>
        <w:t>.</w:t>
      </w:r>
    </w:p>
    <w:p w:rsidR="001D20D4" w:rsidRPr="00E135E4" w:rsidRDefault="001877F4" w:rsidP="009209CF">
      <w:pPr>
        <w:pStyle w:val="a7"/>
        <w:numPr>
          <w:ilvl w:val="0"/>
          <w:numId w:val="13"/>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Р</w:t>
      </w:r>
      <w:r w:rsidR="001D20D4" w:rsidRPr="00E135E4">
        <w:rPr>
          <w:rFonts w:ascii="Times New Roman" w:eastAsia="Times New Roman" w:hAnsi="Times New Roman" w:cs="Times New Roman"/>
          <w:szCs w:val="24"/>
          <w:lang w:eastAsia="ru-RU"/>
        </w:rPr>
        <w:t xml:space="preserve">азвитию аквакультуры, </w:t>
      </w:r>
      <w:r w:rsidRPr="00E135E4">
        <w:rPr>
          <w:rFonts w:ascii="Times New Roman" w:eastAsia="Times New Roman" w:hAnsi="Times New Roman" w:cs="Times New Roman"/>
          <w:szCs w:val="24"/>
          <w:lang w:eastAsia="ru-RU"/>
        </w:rPr>
        <w:t xml:space="preserve">как </w:t>
      </w:r>
      <w:r w:rsidR="001D20D4" w:rsidRPr="00E135E4">
        <w:rPr>
          <w:rFonts w:ascii="Times New Roman" w:eastAsia="Times New Roman" w:hAnsi="Times New Roman" w:cs="Times New Roman"/>
          <w:szCs w:val="24"/>
          <w:lang w:eastAsia="ru-RU"/>
        </w:rPr>
        <w:t xml:space="preserve">наиболее перспективного направления, препятствует ограниченные инвестиции в </w:t>
      </w:r>
      <w:r w:rsidRPr="00E135E4">
        <w:rPr>
          <w:rFonts w:ascii="Times New Roman" w:eastAsia="Times New Roman" w:hAnsi="Times New Roman" w:cs="Times New Roman"/>
          <w:szCs w:val="24"/>
          <w:lang w:eastAsia="ru-RU"/>
        </w:rPr>
        <w:t xml:space="preserve">индустриальное </w:t>
      </w:r>
      <w:r w:rsidR="00F26AE3" w:rsidRPr="00E135E4">
        <w:rPr>
          <w:rFonts w:ascii="Times New Roman" w:eastAsia="Times New Roman" w:hAnsi="Times New Roman" w:cs="Times New Roman"/>
          <w:szCs w:val="24"/>
          <w:lang w:eastAsia="ru-RU"/>
        </w:rPr>
        <w:t xml:space="preserve">(садковое) </w:t>
      </w:r>
      <w:r w:rsidRPr="00E135E4">
        <w:rPr>
          <w:rFonts w:ascii="Times New Roman" w:eastAsia="Times New Roman" w:hAnsi="Times New Roman" w:cs="Times New Roman"/>
          <w:szCs w:val="24"/>
          <w:lang w:eastAsia="ru-RU"/>
        </w:rPr>
        <w:t xml:space="preserve">рыболоводство, в </w:t>
      </w:r>
      <w:r w:rsidR="001D20D4" w:rsidRPr="00E135E4">
        <w:rPr>
          <w:rFonts w:ascii="Times New Roman" w:eastAsia="Times New Roman" w:hAnsi="Times New Roman" w:cs="Times New Roman"/>
          <w:szCs w:val="24"/>
          <w:lang w:eastAsia="ru-RU"/>
        </w:rPr>
        <w:t>новые искусственные водоемы (пруды), бассейны, высокая стоимость импортируемых кормов для рыб</w:t>
      </w:r>
      <w:r w:rsidRPr="00E135E4">
        <w:rPr>
          <w:rFonts w:ascii="Times New Roman" w:eastAsia="Times New Roman" w:hAnsi="Times New Roman" w:cs="Times New Roman"/>
          <w:szCs w:val="24"/>
          <w:lang w:eastAsia="ru-RU"/>
        </w:rPr>
        <w:t>.</w:t>
      </w:r>
    </w:p>
    <w:p w:rsidR="001D20D4" w:rsidRPr="00E135E4" w:rsidRDefault="001877F4" w:rsidP="009209CF">
      <w:pPr>
        <w:pStyle w:val="a7"/>
        <w:numPr>
          <w:ilvl w:val="0"/>
          <w:numId w:val="13"/>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Д</w:t>
      </w:r>
      <w:r w:rsidR="001D20D4" w:rsidRPr="00E135E4">
        <w:rPr>
          <w:rFonts w:ascii="Times New Roman" w:eastAsia="Times New Roman" w:hAnsi="Times New Roman" w:cs="Times New Roman"/>
          <w:szCs w:val="24"/>
          <w:lang w:eastAsia="ru-RU"/>
        </w:rPr>
        <w:t>ля работы на предприятиях рыбохозяйственного комплекса недостаточно квалифицированных кадров (ветеринаров, ихтиопатологов и др.)</w:t>
      </w:r>
      <w:r w:rsidRPr="00E135E4">
        <w:rPr>
          <w:rFonts w:ascii="Times New Roman" w:eastAsia="Times New Roman" w:hAnsi="Times New Roman" w:cs="Times New Roman"/>
          <w:szCs w:val="24"/>
          <w:lang w:eastAsia="ru-RU"/>
        </w:rPr>
        <w:t>.</w:t>
      </w:r>
    </w:p>
    <w:p w:rsidR="001D20D4" w:rsidRPr="00E135E4" w:rsidRDefault="001D20D4" w:rsidP="001D20D4">
      <w:pPr>
        <w:tabs>
          <w:tab w:val="left" w:pos="1134"/>
        </w:tabs>
        <w:spacing w:after="0"/>
        <w:ind w:firstLine="567"/>
        <w:jc w:val="both"/>
        <w:rPr>
          <w:rFonts w:cs="Times New Roman"/>
          <w:sz w:val="24"/>
          <w:szCs w:val="24"/>
        </w:rPr>
      </w:pPr>
    </w:p>
    <w:p w:rsidR="001D20D4" w:rsidRPr="00E135E4" w:rsidRDefault="001D20D4" w:rsidP="001D20D4">
      <w:pPr>
        <w:tabs>
          <w:tab w:val="left" w:pos="1134"/>
        </w:tabs>
        <w:spacing w:after="0"/>
        <w:ind w:firstLine="567"/>
        <w:jc w:val="both"/>
        <w:rPr>
          <w:rFonts w:cs="Times New Roman"/>
          <w:b/>
          <w:sz w:val="24"/>
          <w:szCs w:val="24"/>
        </w:rPr>
      </w:pPr>
      <w:r w:rsidRPr="00E135E4">
        <w:rPr>
          <w:rFonts w:cs="Times New Roman"/>
          <w:b/>
          <w:sz w:val="24"/>
          <w:szCs w:val="24"/>
          <w:lang w:val="en-US"/>
        </w:rPr>
        <w:t>c</w:t>
      </w:r>
      <w:r w:rsidRPr="00E135E4">
        <w:rPr>
          <w:rFonts w:cs="Times New Roman"/>
          <w:b/>
          <w:sz w:val="24"/>
          <w:szCs w:val="24"/>
        </w:rPr>
        <w:t>.</w:t>
      </w:r>
      <w:r w:rsidRPr="00E135E4">
        <w:rPr>
          <w:rFonts w:cs="Times New Roman"/>
          <w:b/>
          <w:sz w:val="24"/>
          <w:szCs w:val="24"/>
        </w:rPr>
        <w:tab/>
        <w:t xml:space="preserve">Задачи и меры по развитию </w:t>
      </w:r>
      <w:r w:rsidR="003D4670" w:rsidRPr="00E135E4">
        <w:rPr>
          <w:rFonts w:cs="Times New Roman"/>
          <w:b/>
          <w:sz w:val="24"/>
          <w:szCs w:val="24"/>
        </w:rPr>
        <w:t>аквакультур</w:t>
      </w:r>
      <w:r w:rsidR="003D4670">
        <w:rPr>
          <w:rFonts w:cs="Times New Roman"/>
          <w:b/>
          <w:sz w:val="24"/>
          <w:szCs w:val="24"/>
        </w:rPr>
        <w:t>ы и</w:t>
      </w:r>
      <w:r w:rsidR="003D4670" w:rsidRPr="00E135E4" w:rsidDel="00E17DDE">
        <w:rPr>
          <w:rFonts w:cs="Times New Roman"/>
          <w:b/>
          <w:sz w:val="24"/>
          <w:szCs w:val="24"/>
        </w:rPr>
        <w:t xml:space="preserve"> </w:t>
      </w:r>
      <w:r w:rsidRPr="00E135E4">
        <w:rPr>
          <w:rFonts w:cs="Times New Roman"/>
          <w:b/>
          <w:sz w:val="24"/>
          <w:szCs w:val="24"/>
        </w:rPr>
        <w:t>рыболовств</w:t>
      </w:r>
      <w:r w:rsidR="008C58C6">
        <w:rPr>
          <w:rFonts w:cs="Times New Roman"/>
          <w:b/>
          <w:sz w:val="24"/>
          <w:szCs w:val="24"/>
        </w:rPr>
        <w:t>а</w:t>
      </w:r>
    </w:p>
    <w:p w:rsidR="001D20D4" w:rsidRPr="00E135E4" w:rsidRDefault="001D20D4" w:rsidP="001D20D4">
      <w:pPr>
        <w:shd w:val="clear" w:color="auto" w:fill="FFFFFF"/>
        <w:tabs>
          <w:tab w:val="left" w:pos="1134"/>
        </w:tabs>
        <w:spacing w:after="0"/>
        <w:ind w:firstLine="567"/>
        <w:jc w:val="both"/>
        <w:rPr>
          <w:rFonts w:cs="Times New Roman"/>
          <w:sz w:val="24"/>
          <w:szCs w:val="24"/>
        </w:rPr>
      </w:pPr>
      <w:r w:rsidRPr="00E135E4">
        <w:rPr>
          <w:rFonts w:cs="Times New Roman"/>
          <w:sz w:val="24"/>
          <w:szCs w:val="24"/>
        </w:rPr>
        <w:t xml:space="preserve">Основной целью политики развития </w:t>
      </w:r>
      <w:r w:rsidR="003D4670" w:rsidRPr="003D4670">
        <w:rPr>
          <w:rFonts w:cs="Times New Roman"/>
          <w:sz w:val="24"/>
          <w:szCs w:val="24"/>
        </w:rPr>
        <w:t>аквакультур</w:t>
      </w:r>
      <w:r w:rsidR="003D4670">
        <w:rPr>
          <w:rFonts w:cs="Times New Roman"/>
          <w:sz w:val="24"/>
          <w:szCs w:val="24"/>
        </w:rPr>
        <w:t>ы</w:t>
      </w:r>
      <w:r w:rsidR="003D4670" w:rsidRPr="003D4670">
        <w:rPr>
          <w:rFonts w:cs="Times New Roman"/>
          <w:sz w:val="24"/>
          <w:szCs w:val="24"/>
        </w:rPr>
        <w:t xml:space="preserve"> и рыболовств</w:t>
      </w:r>
      <w:r w:rsidR="008C58C6">
        <w:rPr>
          <w:rFonts w:cs="Times New Roman"/>
          <w:sz w:val="24"/>
          <w:szCs w:val="24"/>
        </w:rPr>
        <w:t>а</w:t>
      </w:r>
      <w:r w:rsidRPr="00E135E4">
        <w:rPr>
          <w:rFonts w:cs="Times New Roman"/>
          <w:sz w:val="24"/>
          <w:szCs w:val="24"/>
        </w:rPr>
        <w:t xml:space="preserve"> является содействие росту производства рыбной продукции и экономической эффективности рыбохозяйственного комплекса прежде всего, за счет применения эффективных технологий аквакультуры и роста рыбопродуктивности.</w:t>
      </w:r>
    </w:p>
    <w:p w:rsidR="001D20D4" w:rsidRPr="00E135E4" w:rsidRDefault="001D20D4" w:rsidP="001D20D4">
      <w:pPr>
        <w:shd w:val="clear" w:color="auto" w:fill="FFFFFF"/>
        <w:tabs>
          <w:tab w:val="left" w:pos="1134"/>
        </w:tabs>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В </w:t>
      </w:r>
      <w:r w:rsidR="003D4670" w:rsidRPr="00E135E4">
        <w:rPr>
          <w:rFonts w:cs="Times New Roman"/>
          <w:sz w:val="24"/>
          <w:szCs w:val="24"/>
        </w:rPr>
        <w:t xml:space="preserve">аквакультуре </w:t>
      </w:r>
      <w:r w:rsidR="003D4670">
        <w:rPr>
          <w:rFonts w:cs="Times New Roman"/>
          <w:sz w:val="24"/>
          <w:szCs w:val="24"/>
        </w:rPr>
        <w:t xml:space="preserve">и </w:t>
      </w:r>
      <w:r w:rsidR="003D4670" w:rsidRPr="00E135E4">
        <w:rPr>
          <w:rFonts w:cs="Times New Roman"/>
          <w:sz w:val="24"/>
          <w:szCs w:val="24"/>
        </w:rPr>
        <w:t>рыболовств</w:t>
      </w:r>
      <w:r w:rsidR="003D4670">
        <w:rPr>
          <w:rFonts w:cs="Times New Roman"/>
          <w:sz w:val="24"/>
          <w:szCs w:val="24"/>
        </w:rPr>
        <w:t>е</w:t>
      </w:r>
      <w:r w:rsidRPr="00E135E4">
        <w:rPr>
          <w:rFonts w:eastAsia="Times New Roman" w:cs="Times New Roman"/>
          <w:sz w:val="24"/>
          <w:szCs w:val="24"/>
          <w:lang w:eastAsia="ru-RU"/>
        </w:rPr>
        <w:t xml:space="preserve"> к 2025 г. необходимо </w:t>
      </w:r>
    </w:p>
    <w:p w:rsidR="001D20D4" w:rsidRPr="00E135E4" w:rsidRDefault="001D20D4" w:rsidP="009209CF">
      <w:pPr>
        <w:pStyle w:val="a7"/>
        <w:numPr>
          <w:ilvl w:val="0"/>
          <w:numId w:val="15"/>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довести производство товарной рыбы до 20 тыс. тонн в год.</w:t>
      </w:r>
    </w:p>
    <w:p w:rsidR="001D20D4" w:rsidRPr="00E135E4" w:rsidRDefault="001D20D4" w:rsidP="009209CF">
      <w:pPr>
        <w:pStyle w:val="a7"/>
        <w:numPr>
          <w:ilvl w:val="0"/>
          <w:numId w:val="15"/>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довести производство рыбопосадочного материала – до 40 млн. штук в год.</w:t>
      </w:r>
    </w:p>
    <w:p w:rsidR="001D20D4" w:rsidRPr="00E135E4" w:rsidRDefault="001D20D4" w:rsidP="001D20D4">
      <w:pPr>
        <w:tabs>
          <w:tab w:val="left" w:pos="1134"/>
        </w:tabs>
        <w:spacing w:after="0"/>
        <w:ind w:firstLine="567"/>
        <w:jc w:val="both"/>
        <w:rPr>
          <w:rFonts w:cs="Times New Roman"/>
          <w:sz w:val="24"/>
          <w:szCs w:val="24"/>
        </w:rPr>
      </w:pPr>
      <w:r w:rsidRPr="00E135E4">
        <w:rPr>
          <w:rFonts w:cs="Times New Roman"/>
          <w:sz w:val="24"/>
          <w:szCs w:val="24"/>
        </w:rPr>
        <w:t xml:space="preserve">Приоритетными направлениями в рыболовстве и аквакультуре являются бассейновое рыбоводство </w:t>
      </w:r>
      <w:r w:rsidRPr="00E135E4">
        <w:rPr>
          <w:rFonts w:cs="Times New Roman"/>
          <w:sz w:val="24"/>
          <w:szCs w:val="24"/>
          <w:lang w:val="ky-KG"/>
        </w:rPr>
        <w:t xml:space="preserve">и </w:t>
      </w:r>
      <w:r w:rsidRPr="00E135E4">
        <w:rPr>
          <w:rFonts w:cs="Times New Roman"/>
          <w:sz w:val="24"/>
          <w:szCs w:val="24"/>
        </w:rPr>
        <w:t xml:space="preserve">индустриальное (садковое) рыбоводство. </w:t>
      </w:r>
    </w:p>
    <w:p w:rsidR="001D20D4" w:rsidRPr="00E135E4" w:rsidRDefault="001D20D4" w:rsidP="001D20D4">
      <w:pPr>
        <w:shd w:val="clear" w:color="auto" w:fill="FFFFFF"/>
        <w:tabs>
          <w:tab w:val="left" w:pos="1134"/>
        </w:tabs>
        <w:spacing w:after="0"/>
        <w:ind w:firstLine="567"/>
        <w:jc w:val="both"/>
        <w:rPr>
          <w:rFonts w:eastAsia="Times New Roman" w:cs="Times New Roman"/>
          <w:sz w:val="24"/>
          <w:szCs w:val="24"/>
          <w:lang w:eastAsia="ru-RU"/>
        </w:rPr>
      </w:pPr>
      <w:r w:rsidRPr="00E135E4">
        <w:rPr>
          <w:rFonts w:cs="Times New Roman"/>
          <w:sz w:val="24"/>
          <w:szCs w:val="24"/>
        </w:rPr>
        <w:t xml:space="preserve">1) Задачи и меры по </w:t>
      </w:r>
      <w:r w:rsidRPr="00E135E4">
        <w:rPr>
          <w:rFonts w:eastAsia="Times New Roman" w:cs="Times New Roman"/>
          <w:sz w:val="24"/>
          <w:szCs w:val="24"/>
          <w:lang w:eastAsia="ru-RU"/>
        </w:rPr>
        <w:t>укреплению производственного потенциала рыбных хозяйств</w:t>
      </w:r>
    </w:p>
    <w:p w:rsidR="001D20D4" w:rsidRPr="00E135E4" w:rsidRDefault="001D20D4" w:rsidP="001D20D4">
      <w:pPr>
        <w:pStyle w:val="a7"/>
        <w:shd w:val="clear" w:color="auto" w:fill="FFFFFF"/>
        <w:tabs>
          <w:tab w:val="left" w:pos="1134"/>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hAnsi="Times New Roman" w:cs="Times New Roman"/>
          <w:szCs w:val="24"/>
        </w:rPr>
        <w:t xml:space="preserve">В целях поддержки искусственного воспроизводства рыбных запасов, обеспечения рыбохозяйствующих субъектов рыбопосадочным материалом </w:t>
      </w:r>
    </w:p>
    <w:p w:rsidR="001D20D4" w:rsidRPr="00E135E4" w:rsidRDefault="001D20D4" w:rsidP="009209CF">
      <w:pPr>
        <w:pStyle w:val="a7"/>
        <w:numPr>
          <w:ilvl w:val="0"/>
          <w:numId w:val="14"/>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hAnsi="Times New Roman" w:cs="Times New Roman"/>
          <w:szCs w:val="24"/>
        </w:rPr>
        <w:t xml:space="preserve">государственные рыбохозяйственные предприятиям, специализированным на производстве рыбопосадочного материала будут реструктурированы, </w:t>
      </w:r>
      <w:r w:rsidR="00F1517D" w:rsidRPr="00E135E4">
        <w:rPr>
          <w:rFonts w:ascii="Times New Roman" w:hAnsi="Times New Roman" w:cs="Times New Roman"/>
          <w:szCs w:val="24"/>
        </w:rPr>
        <w:t xml:space="preserve">им будет </w:t>
      </w:r>
      <w:r w:rsidRPr="00E135E4">
        <w:rPr>
          <w:rFonts w:ascii="Times New Roman" w:hAnsi="Times New Roman" w:cs="Times New Roman"/>
          <w:szCs w:val="24"/>
        </w:rPr>
        <w:t>открыт доступ к частным инвестициям в строительство и техническое оснащение инкубационных цехов, созданы экономические стимулы прибыльной деятельности;</w:t>
      </w:r>
    </w:p>
    <w:p w:rsidR="001D20D4" w:rsidRPr="00E135E4" w:rsidRDefault="001D20D4" w:rsidP="009209CF">
      <w:pPr>
        <w:pStyle w:val="a7"/>
        <w:numPr>
          <w:ilvl w:val="0"/>
          <w:numId w:val="14"/>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 xml:space="preserve">частные </w:t>
      </w:r>
      <w:r w:rsidRPr="00E135E4">
        <w:rPr>
          <w:rFonts w:ascii="Times New Roman" w:hAnsi="Times New Roman" w:cs="Times New Roman"/>
          <w:szCs w:val="24"/>
        </w:rPr>
        <w:t>инкубационные</w:t>
      </w:r>
      <w:r w:rsidRPr="00E135E4">
        <w:rPr>
          <w:rFonts w:ascii="Times New Roman" w:eastAsia="Times New Roman" w:hAnsi="Times New Roman" w:cs="Times New Roman"/>
          <w:szCs w:val="24"/>
          <w:lang w:eastAsia="ru-RU"/>
        </w:rPr>
        <w:t xml:space="preserve"> цеха будут обеспечены технической поддержкой, они получат приоритет в доступе к государственным рыбохозяйственным водоемам;</w:t>
      </w:r>
    </w:p>
    <w:p w:rsidR="001D20D4" w:rsidRPr="00E135E4" w:rsidRDefault="001D20D4" w:rsidP="009209CF">
      <w:pPr>
        <w:pStyle w:val="a7"/>
        <w:numPr>
          <w:ilvl w:val="0"/>
          <w:numId w:val="14"/>
        </w:numPr>
        <w:shd w:val="clear" w:color="auto" w:fill="FFFFFF"/>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для инкубационных цехов будет создан экономический механизм возмещения части затрат инкубационных цехов по зарыблению рыбохозяйственных водоемов общего доступа, рек и притоков возмещать путем включения их в цены за квоты на добычу рыбы.</w:t>
      </w:r>
    </w:p>
    <w:p w:rsidR="001D20D4" w:rsidRPr="00E135E4" w:rsidRDefault="001D20D4" w:rsidP="001D20D4">
      <w:pPr>
        <w:pStyle w:val="a7"/>
        <w:shd w:val="clear" w:color="auto" w:fill="FFFFFF"/>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Для рыбохозяйствующих субъектов с ограниченными ресурсами в прудовой, садковой и бассейновой аквакультуры будет разработана экономически жизнеспособную, мало- и среднезатратная производственная модель, которая будет распространяться как типовая среди развивающихся рыбхозяйствующих субъектов вместе с оказанием технической поддержки в формировании цепочек стоимости и улучшении логистики, развитии кооперации.</w:t>
      </w:r>
    </w:p>
    <w:p w:rsidR="001D20D4" w:rsidRPr="00E135E4" w:rsidRDefault="001D20D4" w:rsidP="001D20D4">
      <w:pPr>
        <w:pStyle w:val="a7"/>
        <w:shd w:val="clear" w:color="auto" w:fill="FFFFFF"/>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Необходимо поддержать производство полноценных сбалансированных комбикормов для аквакультуры с использованием дешевых кормов и местных биоресурсов.</w:t>
      </w:r>
    </w:p>
    <w:p w:rsidR="001D20D4" w:rsidRPr="00E135E4" w:rsidRDefault="001D20D4" w:rsidP="001D20D4">
      <w:pPr>
        <w:shd w:val="clear" w:color="auto" w:fill="FFFFFF"/>
        <w:tabs>
          <w:tab w:val="left" w:pos="1134"/>
        </w:tabs>
        <w:spacing w:after="0"/>
        <w:ind w:firstLine="567"/>
        <w:jc w:val="both"/>
        <w:rPr>
          <w:rFonts w:eastAsia="Times New Roman" w:cs="Times New Roman"/>
          <w:sz w:val="24"/>
          <w:szCs w:val="24"/>
          <w:lang w:eastAsia="ru-RU"/>
        </w:rPr>
      </w:pPr>
      <w:r w:rsidRPr="00E135E4">
        <w:rPr>
          <w:rFonts w:cs="Times New Roman"/>
          <w:sz w:val="24"/>
          <w:szCs w:val="24"/>
        </w:rPr>
        <w:t xml:space="preserve">2) Задачи и меры по </w:t>
      </w:r>
      <w:r w:rsidR="00A778A9" w:rsidRPr="00E135E4">
        <w:rPr>
          <w:rFonts w:cs="Times New Roman"/>
          <w:sz w:val="24"/>
          <w:szCs w:val="24"/>
        </w:rPr>
        <w:t xml:space="preserve">повышению эффективности </w:t>
      </w:r>
      <w:r w:rsidRPr="00E135E4">
        <w:rPr>
          <w:rFonts w:eastAsia="Times New Roman" w:cs="Times New Roman"/>
          <w:sz w:val="24"/>
          <w:szCs w:val="24"/>
          <w:lang w:eastAsia="ru-RU"/>
        </w:rPr>
        <w:t>использованию природных ресурсов</w:t>
      </w:r>
    </w:p>
    <w:p w:rsidR="001D20D4" w:rsidRPr="00E135E4" w:rsidRDefault="001D20D4" w:rsidP="001D20D4">
      <w:pPr>
        <w:pStyle w:val="a7"/>
        <w:shd w:val="clear" w:color="auto" w:fill="FFFFFF"/>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 целях повышения эффективности использования водных ресурсов будет проведена оценка водно-климатических, географических и производственных условий водоемов Кыргызской Республики для садкового и бассейнового рыбоводства. Необходимо определить </w:t>
      </w:r>
      <w:r w:rsidR="00F26AE3" w:rsidRPr="00E135E4">
        <w:rPr>
          <w:rFonts w:ascii="Times New Roman" w:hAnsi="Times New Roman" w:cs="Times New Roman"/>
          <w:szCs w:val="24"/>
        </w:rPr>
        <w:t>территории,</w:t>
      </w:r>
      <w:r w:rsidRPr="00E135E4">
        <w:rPr>
          <w:rFonts w:ascii="Times New Roman" w:hAnsi="Times New Roman" w:cs="Times New Roman"/>
          <w:szCs w:val="24"/>
        </w:rPr>
        <w:t xml:space="preserve"> где возможно сооружение прудов на неиспользуемых землях сельскохозяйственного назначения (например, прудов овражно-балочного типа </w:t>
      </w:r>
      <w:r w:rsidRPr="00E135E4">
        <w:rPr>
          <w:rFonts w:ascii="Times New Roman" w:eastAsia="Times New Roman" w:hAnsi="Times New Roman" w:cs="Times New Roman"/>
          <w:szCs w:val="24"/>
          <w:lang w:eastAsia="ru-RU"/>
        </w:rPr>
        <w:t>с использованием естественных вод</w:t>
      </w:r>
      <w:r w:rsidRPr="00E135E4">
        <w:rPr>
          <w:rFonts w:ascii="Times New Roman" w:hAnsi="Times New Roman" w:cs="Times New Roman"/>
          <w:szCs w:val="24"/>
        </w:rPr>
        <w:t xml:space="preserve">), земляных и промышленных бассейнов, создания крупных </w:t>
      </w:r>
      <w:r w:rsidRPr="00E135E4">
        <w:rPr>
          <w:rFonts w:ascii="Times New Roman" w:eastAsia="Times New Roman" w:hAnsi="Times New Roman" w:cs="Times New Roman"/>
          <w:szCs w:val="24"/>
          <w:lang w:eastAsia="ru-RU"/>
        </w:rPr>
        <w:t>индустриальн</w:t>
      </w:r>
      <w:r w:rsidR="00F26AE3" w:rsidRPr="00E135E4">
        <w:rPr>
          <w:rFonts w:ascii="Times New Roman" w:eastAsia="Times New Roman" w:hAnsi="Times New Roman" w:cs="Times New Roman"/>
          <w:szCs w:val="24"/>
          <w:lang w:eastAsia="ru-RU"/>
        </w:rPr>
        <w:t>ых</w:t>
      </w:r>
      <w:r w:rsidRPr="00E135E4">
        <w:rPr>
          <w:rFonts w:ascii="Times New Roman" w:eastAsia="Times New Roman" w:hAnsi="Times New Roman" w:cs="Times New Roman"/>
          <w:szCs w:val="24"/>
          <w:lang w:eastAsia="ru-RU"/>
        </w:rPr>
        <w:t xml:space="preserve"> (садковых) </w:t>
      </w:r>
      <w:r w:rsidRPr="00E135E4">
        <w:rPr>
          <w:rFonts w:ascii="Times New Roman" w:hAnsi="Times New Roman" w:cs="Times New Roman"/>
          <w:szCs w:val="24"/>
        </w:rPr>
        <w:t>хозяйств.</w:t>
      </w:r>
    </w:p>
    <w:p w:rsidR="001D20D4" w:rsidRPr="00E135E4" w:rsidRDefault="001D20D4" w:rsidP="001D20D4">
      <w:pPr>
        <w:tabs>
          <w:tab w:val="left" w:pos="1134"/>
        </w:tabs>
        <w:spacing w:after="0"/>
        <w:ind w:firstLine="567"/>
        <w:jc w:val="both"/>
        <w:rPr>
          <w:rFonts w:eastAsia="Times New Roman" w:cs="Times New Roman"/>
          <w:sz w:val="24"/>
          <w:szCs w:val="24"/>
          <w:lang w:eastAsia="ru-RU"/>
        </w:rPr>
      </w:pPr>
      <w:r w:rsidRPr="00E135E4">
        <w:rPr>
          <w:rFonts w:cs="Times New Roman"/>
          <w:sz w:val="24"/>
          <w:szCs w:val="24"/>
        </w:rPr>
        <w:lastRenderedPageBreak/>
        <w:t xml:space="preserve">3) Задачи и меры по </w:t>
      </w:r>
      <w:r w:rsidR="008738D8" w:rsidRPr="00E135E4">
        <w:rPr>
          <w:rFonts w:cs="Times New Roman"/>
          <w:sz w:val="24"/>
          <w:szCs w:val="24"/>
        </w:rPr>
        <w:t>совершенствованию институциональной и организационно-правовой поддержки</w:t>
      </w:r>
    </w:p>
    <w:p w:rsidR="001D20D4" w:rsidRPr="00E135E4" w:rsidRDefault="001D20D4" w:rsidP="009209CF">
      <w:pPr>
        <w:pStyle w:val="a7"/>
        <w:numPr>
          <w:ilvl w:val="0"/>
          <w:numId w:val="43"/>
        </w:numPr>
        <w:shd w:val="clear" w:color="auto" w:fill="FFFFFF"/>
        <w:tabs>
          <w:tab w:val="left" w:pos="1134"/>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Осуществить реструктуризацию государственных предприятий рыбохозяйственного комплекса, создать правовые и экономические возможности для увеличения инвестиций в эти предприятия, выполнения ими структурообразующие функции в рыбохозяйственнойм комплексе</w:t>
      </w:r>
      <w:r w:rsidR="00F26AE3" w:rsidRPr="00E135E4">
        <w:rPr>
          <w:rFonts w:ascii="Times New Roman" w:eastAsia="Times New Roman" w:hAnsi="Times New Roman" w:cs="Times New Roman"/>
          <w:szCs w:val="24"/>
          <w:lang w:eastAsia="ru-RU"/>
        </w:rPr>
        <w:t>.</w:t>
      </w:r>
    </w:p>
    <w:p w:rsidR="001D20D4" w:rsidRPr="00E135E4" w:rsidRDefault="001D20D4" w:rsidP="009209CF">
      <w:pPr>
        <w:pStyle w:val="a7"/>
        <w:numPr>
          <w:ilvl w:val="0"/>
          <w:numId w:val="43"/>
        </w:numPr>
        <w:shd w:val="clear" w:color="auto" w:fill="FFFFFF"/>
        <w:tabs>
          <w:tab w:val="left" w:pos="1134"/>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t xml:space="preserve">В целях повышения эффективности управления производственной деятельностью будет внедрена модель </w:t>
      </w:r>
      <w:r w:rsidRPr="00E135E4">
        <w:rPr>
          <w:rFonts w:ascii="Times New Roman" w:hAnsi="Times New Roman" w:cs="Times New Roman"/>
          <w:szCs w:val="24"/>
        </w:rPr>
        <w:t xml:space="preserve">соуправления с участием уполномоченного государственного органа управления рыбным хозяйством и рыбхозяйствующими субъектами, </w:t>
      </w:r>
      <w:r w:rsidRPr="00E135E4">
        <w:rPr>
          <w:rFonts w:ascii="Times New Roman" w:eastAsia="Times New Roman" w:hAnsi="Times New Roman" w:cs="Times New Roman"/>
          <w:szCs w:val="24"/>
          <w:lang w:eastAsia="ru-RU"/>
        </w:rPr>
        <w:t>создана постоянно действующая консультативная площадка: уполномоченный государственный орган - ассоциации - рыбохозяйствующие субъекты.</w:t>
      </w:r>
    </w:p>
    <w:p w:rsidR="001D20D4" w:rsidRPr="00E135E4" w:rsidRDefault="001D20D4" w:rsidP="00664AE4">
      <w:pPr>
        <w:shd w:val="clear" w:color="auto" w:fill="FFFFFF"/>
        <w:tabs>
          <w:tab w:val="left" w:pos="709"/>
        </w:tabs>
        <w:spacing w:after="0"/>
        <w:ind w:firstLine="567"/>
        <w:jc w:val="both"/>
        <w:rPr>
          <w:rFonts w:eastAsia="Times New Roman" w:cs="Times New Roman"/>
          <w:sz w:val="24"/>
          <w:szCs w:val="24"/>
          <w:lang w:eastAsia="ru-RU"/>
        </w:rPr>
      </w:pPr>
    </w:p>
    <w:p w:rsidR="003265F2" w:rsidRPr="00E135E4" w:rsidRDefault="003265F2" w:rsidP="003265F2">
      <w:pPr>
        <w:tabs>
          <w:tab w:val="left" w:pos="709"/>
        </w:tabs>
        <w:spacing w:after="0"/>
        <w:ind w:firstLine="567"/>
        <w:jc w:val="both"/>
        <w:rPr>
          <w:rFonts w:eastAsia="Times New Roman" w:cs="Times New Roman"/>
          <w:b/>
          <w:sz w:val="24"/>
          <w:szCs w:val="24"/>
          <w:lang w:eastAsia="ru-RU"/>
        </w:rPr>
      </w:pPr>
      <w:r w:rsidRPr="00E135E4">
        <w:rPr>
          <w:rFonts w:eastAsia="Times New Roman" w:cs="Times New Roman"/>
          <w:b/>
          <w:sz w:val="24"/>
          <w:szCs w:val="24"/>
          <w:lang w:val="en-US" w:eastAsia="ru-RU"/>
        </w:rPr>
        <w:t>d</w:t>
      </w:r>
      <w:r w:rsidRPr="00E135E4">
        <w:rPr>
          <w:rFonts w:eastAsia="Times New Roman" w:cs="Times New Roman"/>
          <w:b/>
          <w:sz w:val="24"/>
          <w:szCs w:val="24"/>
          <w:lang w:eastAsia="ru-RU"/>
        </w:rPr>
        <w:t xml:space="preserve">. Ожидаемые результаты </w:t>
      </w:r>
      <w:r w:rsidR="007D2623" w:rsidRPr="00E135E4">
        <w:rPr>
          <w:rFonts w:eastAsia="Times New Roman" w:cs="Times New Roman"/>
          <w:b/>
          <w:sz w:val="24"/>
          <w:szCs w:val="24"/>
          <w:lang w:eastAsia="ru-RU"/>
        </w:rPr>
        <w:t xml:space="preserve">развития </w:t>
      </w:r>
      <w:r w:rsidR="003D4670" w:rsidRPr="00E135E4">
        <w:rPr>
          <w:rFonts w:eastAsia="Times New Roman" w:cs="Times New Roman"/>
          <w:b/>
          <w:sz w:val="24"/>
          <w:szCs w:val="24"/>
          <w:lang w:eastAsia="ru-RU"/>
        </w:rPr>
        <w:t xml:space="preserve">аквакультуры </w:t>
      </w:r>
      <w:r w:rsidR="003D4670">
        <w:rPr>
          <w:rFonts w:eastAsia="Times New Roman" w:cs="Times New Roman"/>
          <w:b/>
          <w:sz w:val="24"/>
          <w:szCs w:val="24"/>
          <w:lang w:eastAsia="ru-RU"/>
        </w:rPr>
        <w:t xml:space="preserve">и </w:t>
      </w:r>
      <w:r w:rsidRPr="00E135E4">
        <w:rPr>
          <w:rFonts w:eastAsia="Times New Roman" w:cs="Times New Roman"/>
          <w:b/>
          <w:sz w:val="24"/>
          <w:szCs w:val="24"/>
          <w:lang w:eastAsia="ru-RU"/>
        </w:rPr>
        <w:t>рыболовств</w:t>
      </w:r>
      <w:r w:rsidR="007D2623" w:rsidRPr="00E135E4">
        <w:rPr>
          <w:rFonts w:eastAsia="Times New Roman" w:cs="Times New Roman"/>
          <w:b/>
          <w:sz w:val="24"/>
          <w:szCs w:val="24"/>
          <w:lang w:eastAsia="ru-RU"/>
        </w:rPr>
        <w:t>а</w:t>
      </w:r>
    </w:p>
    <w:p w:rsidR="004E3B36" w:rsidRPr="00E135E4" w:rsidRDefault="004E3B36" w:rsidP="009209CF">
      <w:pPr>
        <w:pStyle w:val="a7"/>
        <w:numPr>
          <w:ilvl w:val="0"/>
          <w:numId w:val="43"/>
        </w:numPr>
        <w:shd w:val="clear" w:color="auto" w:fill="FFFFFF"/>
        <w:tabs>
          <w:tab w:val="clear" w:pos="576"/>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 xml:space="preserve">Существенный рост интенсификации производства и рост объемов производимой рыбной продукции, рост количества и потенциала рыбохозяйствующих субъектов, </w:t>
      </w:r>
      <w:r w:rsidR="004E603F" w:rsidRPr="00E135E4">
        <w:rPr>
          <w:rFonts w:ascii="Times New Roman" w:eastAsia="Times New Roman" w:hAnsi="Times New Roman" w:cs="Times New Roman"/>
          <w:szCs w:val="24"/>
          <w:lang w:eastAsia="ru-RU"/>
        </w:rPr>
        <w:t>увеличение экспорта рыбной продукции.</w:t>
      </w:r>
    </w:p>
    <w:p w:rsidR="004E603F" w:rsidRPr="00E135E4" w:rsidRDefault="004E603F" w:rsidP="009209CF">
      <w:pPr>
        <w:pStyle w:val="a7"/>
        <w:numPr>
          <w:ilvl w:val="0"/>
          <w:numId w:val="43"/>
        </w:numPr>
        <w:shd w:val="clear" w:color="auto" w:fill="FFFFFF"/>
        <w:tabs>
          <w:tab w:val="clear" w:pos="576"/>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Создание эффективных цепочек добавленной стоимости в аквакультуре, повышение доходности и устойчивости рыбохозяйствующих субъектов, устойчивый рост инвестиций в мелкомасштабное рыболовство.</w:t>
      </w:r>
    </w:p>
    <w:p w:rsidR="004E603F" w:rsidRPr="00E135E4" w:rsidRDefault="004E3B36" w:rsidP="009209CF">
      <w:pPr>
        <w:pStyle w:val="a7"/>
        <w:numPr>
          <w:ilvl w:val="0"/>
          <w:numId w:val="43"/>
        </w:numPr>
        <w:shd w:val="clear" w:color="auto" w:fill="FFFFFF"/>
        <w:tabs>
          <w:tab w:val="clear" w:pos="576"/>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Рост производства рыбопосадочного материала, рост частных инвестиций в инкубационные цеха, укрепление производственного потенциала данного сектора рыбохозяйственного комплекса</w:t>
      </w:r>
      <w:r w:rsidR="004E603F" w:rsidRPr="00E135E4">
        <w:rPr>
          <w:rFonts w:ascii="Times New Roman" w:eastAsia="Times New Roman" w:hAnsi="Times New Roman" w:cs="Times New Roman"/>
          <w:szCs w:val="24"/>
          <w:lang w:eastAsia="ru-RU"/>
        </w:rPr>
        <w:t>, р</w:t>
      </w:r>
      <w:r w:rsidRPr="00E135E4">
        <w:rPr>
          <w:rFonts w:ascii="Times New Roman" w:eastAsia="Times New Roman" w:hAnsi="Times New Roman" w:cs="Times New Roman"/>
          <w:szCs w:val="24"/>
          <w:lang w:eastAsia="ru-RU"/>
        </w:rPr>
        <w:t>еструктуризация государственных предприятий рыбохозяйственного комплекса</w:t>
      </w:r>
      <w:r w:rsidR="004E603F" w:rsidRPr="00E135E4">
        <w:rPr>
          <w:rFonts w:ascii="Times New Roman" w:eastAsia="Times New Roman" w:hAnsi="Times New Roman" w:cs="Times New Roman"/>
          <w:szCs w:val="24"/>
          <w:lang w:eastAsia="ru-RU"/>
        </w:rPr>
        <w:t>, выполняющих структурообразующие функции.</w:t>
      </w:r>
    </w:p>
    <w:p w:rsidR="003265F2" w:rsidRPr="00E135E4" w:rsidRDefault="003265F2" w:rsidP="00664AE4">
      <w:pPr>
        <w:shd w:val="clear" w:color="auto" w:fill="FFFFFF"/>
        <w:tabs>
          <w:tab w:val="left" w:pos="709"/>
        </w:tabs>
        <w:spacing w:after="0"/>
        <w:ind w:firstLine="567"/>
        <w:jc w:val="both"/>
        <w:rPr>
          <w:rFonts w:eastAsia="Times New Roman" w:cs="Times New Roman"/>
          <w:sz w:val="24"/>
          <w:szCs w:val="24"/>
          <w:lang w:eastAsia="ru-RU"/>
        </w:rPr>
      </w:pPr>
    </w:p>
    <w:p w:rsidR="00146103" w:rsidRPr="006C1D47" w:rsidRDefault="00DB566F" w:rsidP="009209CF">
      <w:pPr>
        <w:pStyle w:val="2"/>
        <w:numPr>
          <w:ilvl w:val="0"/>
          <w:numId w:val="19"/>
        </w:numPr>
        <w:tabs>
          <w:tab w:val="left" w:pos="1134"/>
        </w:tabs>
        <w:spacing w:before="0"/>
        <w:ind w:left="0" w:firstLine="567"/>
        <w:jc w:val="both"/>
        <w:rPr>
          <w:rFonts w:ascii="Times New Roman" w:eastAsia="Times New Roman" w:hAnsi="Times New Roman" w:cs="Times New Roman"/>
          <w:color w:val="auto"/>
          <w:sz w:val="24"/>
          <w:szCs w:val="24"/>
          <w:lang w:eastAsia="ru-RU"/>
        </w:rPr>
      </w:pPr>
      <w:bookmarkStart w:id="12" w:name="_Toc71713261"/>
      <w:r w:rsidRPr="006C1D47">
        <w:rPr>
          <w:rFonts w:ascii="Times New Roman" w:eastAsia="Times New Roman" w:hAnsi="Times New Roman" w:cs="Times New Roman"/>
          <w:color w:val="auto"/>
          <w:sz w:val="24"/>
          <w:szCs w:val="24"/>
          <w:lang w:eastAsia="ru-RU"/>
        </w:rPr>
        <w:t>П</w:t>
      </w:r>
      <w:r w:rsidR="00747953" w:rsidRPr="006C1D47">
        <w:rPr>
          <w:rFonts w:ascii="Times New Roman" w:eastAsia="Times New Roman" w:hAnsi="Times New Roman" w:cs="Times New Roman"/>
          <w:color w:val="auto"/>
          <w:sz w:val="24"/>
          <w:szCs w:val="24"/>
          <w:lang w:eastAsia="ru-RU"/>
        </w:rPr>
        <w:t>ищев</w:t>
      </w:r>
      <w:r w:rsidRPr="006C1D47">
        <w:rPr>
          <w:rFonts w:ascii="Times New Roman" w:eastAsia="Times New Roman" w:hAnsi="Times New Roman" w:cs="Times New Roman"/>
          <w:color w:val="auto"/>
          <w:sz w:val="24"/>
          <w:szCs w:val="24"/>
          <w:lang w:eastAsia="ru-RU"/>
        </w:rPr>
        <w:t>ая</w:t>
      </w:r>
      <w:r w:rsidR="00BB6373" w:rsidRPr="006C1D47">
        <w:rPr>
          <w:rFonts w:ascii="Times New Roman" w:eastAsia="Times New Roman" w:hAnsi="Times New Roman" w:cs="Times New Roman"/>
          <w:color w:val="auto"/>
          <w:sz w:val="24"/>
          <w:szCs w:val="24"/>
          <w:lang w:eastAsia="ru-RU"/>
        </w:rPr>
        <w:t xml:space="preserve"> </w:t>
      </w:r>
      <w:r w:rsidR="00747953" w:rsidRPr="006C1D47">
        <w:rPr>
          <w:rFonts w:ascii="Times New Roman" w:eastAsia="Times New Roman" w:hAnsi="Times New Roman" w:cs="Times New Roman"/>
          <w:color w:val="auto"/>
          <w:sz w:val="24"/>
          <w:szCs w:val="24"/>
          <w:lang w:eastAsia="ru-RU"/>
        </w:rPr>
        <w:t xml:space="preserve"> перерабатывающ</w:t>
      </w:r>
      <w:r w:rsidRPr="006C1D47">
        <w:rPr>
          <w:rFonts w:ascii="Times New Roman" w:eastAsia="Times New Roman" w:hAnsi="Times New Roman" w:cs="Times New Roman"/>
          <w:color w:val="auto"/>
          <w:sz w:val="24"/>
          <w:szCs w:val="24"/>
          <w:lang w:eastAsia="ru-RU"/>
        </w:rPr>
        <w:t>ая</w:t>
      </w:r>
      <w:r w:rsidR="00747953" w:rsidRPr="006C1D47">
        <w:rPr>
          <w:rFonts w:ascii="Times New Roman" w:eastAsia="Times New Roman" w:hAnsi="Times New Roman" w:cs="Times New Roman"/>
          <w:color w:val="auto"/>
          <w:sz w:val="24"/>
          <w:szCs w:val="24"/>
          <w:lang w:eastAsia="ru-RU"/>
        </w:rPr>
        <w:t xml:space="preserve"> промышленност</w:t>
      </w:r>
      <w:r w:rsidRPr="006C1D47">
        <w:rPr>
          <w:rFonts w:ascii="Times New Roman" w:eastAsia="Times New Roman" w:hAnsi="Times New Roman" w:cs="Times New Roman"/>
          <w:color w:val="auto"/>
          <w:sz w:val="24"/>
          <w:szCs w:val="24"/>
          <w:lang w:eastAsia="ru-RU"/>
        </w:rPr>
        <w:t>ь</w:t>
      </w:r>
      <w:bookmarkEnd w:id="12"/>
    </w:p>
    <w:p w:rsidR="00BB6373" w:rsidRPr="00791D83" w:rsidRDefault="00BB6373" w:rsidP="00BB6373">
      <w:pPr>
        <w:spacing w:after="0"/>
        <w:rPr>
          <w:rFonts w:eastAsia="Calibri" w:cs="Times New Roman"/>
          <w:b/>
          <w:bCs/>
          <w:sz w:val="24"/>
          <w:szCs w:val="24"/>
        </w:rPr>
      </w:pPr>
    </w:p>
    <w:p w:rsidR="00BB6373" w:rsidRPr="00791D83" w:rsidRDefault="00BB6373" w:rsidP="00BB6373">
      <w:pPr>
        <w:spacing w:after="0"/>
        <w:ind w:firstLine="708"/>
        <w:rPr>
          <w:rFonts w:eastAsia="Calibri" w:cs="Times New Roman"/>
          <w:b/>
          <w:bCs/>
          <w:sz w:val="24"/>
          <w:szCs w:val="24"/>
        </w:rPr>
      </w:pPr>
      <w:r w:rsidRPr="00791D83">
        <w:rPr>
          <w:rFonts w:eastAsia="Calibri" w:cs="Times New Roman"/>
          <w:b/>
          <w:bCs/>
          <w:sz w:val="24"/>
          <w:szCs w:val="24"/>
        </w:rPr>
        <w:t>а. Текущая ситуация</w:t>
      </w:r>
    </w:p>
    <w:p w:rsidR="00BB6373" w:rsidRPr="00791D83" w:rsidRDefault="00BB6373" w:rsidP="00BB6373">
      <w:pPr>
        <w:spacing w:after="0"/>
        <w:jc w:val="center"/>
        <w:rPr>
          <w:rFonts w:eastAsia="Calibri" w:cs="Times New Roman"/>
          <w:b/>
          <w:bCs/>
          <w:sz w:val="24"/>
          <w:szCs w:val="24"/>
        </w:rPr>
      </w:pP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Пищевая перерабатывающая промышленность - одна из приоритетных отраслей промышленности, которая является также важной частью агропромышленного комплекса Кыргызской Республики производит более 25-30% объема промышленной продукции республики, около 25% объема экспорта и является многоотраслевой: мясная, молочная, сахарная, спиртовая, ликероводочная, хлебопекарная, кондитерская, плодоовощная, масложировая, макаронная, винодельческая, пивоваренная,  производство безалкогольных напитков, табачная, мукомольноя и другие.</w:t>
      </w:r>
    </w:p>
    <w:p w:rsidR="00BB6373" w:rsidRPr="00791D83" w:rsidRDefault="00BB6373" w:rsidP="00BB6373">
      <w:pPr>
        <w:spacing w:after="0"/>
        <w:ind w:firstLine="708"/>
        <w:jc w:val="both"/>
        <w:rPr>
          <w:rFonts w:eastAsia="Times New Roman" w:cs="Times New Roman"/>
          <w:sz w:val="24"/>
          <w:szCs w:val="24"/>
        </w:rPr>
      </w:pPr>
      <w:r w:rsidRPr="00791D83">
        <w:rPr>
          <w:rFonts w:eastAsia="Calibri" w:cs="Times New Roman"/>
          <w:sz w:val="24"/>
          <w:szCs w:val="24"/>
        </w:rPr>
        <w:t xml:space="preserve">Количество, хозяйствующих субъектов по производству пищевых продуктов, включая напитки и табачные изделия, по данным Национального статистического комитета Кыргызской Республики по состоянию на 1 января 2021 года составило действующих юридических лиц – 384 единиц, в том числе </w:t>
      </w:r>
      <w:r w:rsidRPr="00791D83">
        <w:rPr>
          <w:rFonts w:eastAsia="Calibri" w:cs="Times New Roman"/>
          <w:sz w:val="24"/>
          <w:szCs w:val="24"/>
          <w:lang w:val="ky-KG"/>
        </w:rPr>
        <w:t>по отраслям:</w:t>
      </w:r>
      <w:r w:rsidRPr="00791D83">
        <w:rPr>
          <w:rFonts w:eastAsia="Calibri" w:cs="Times New Roman"/>
          <w:sz w:val="24"/>
          <w:szCs w:val="24"/>
        </w:rPr>
        <w:t xml:space="preserve"> по производству мяса и мясной продукции – 26, плодоовощной консервированной продукции - 39, молочной продукции – 46, растительных и животных масел и жиров - 5, муки – 31, хлеба и мучных кондитерских изделий - 45, макаронных изделий - 6, сахара-3, кондитерских изделий из сахара - 7, безалкогольных напитков и минеральных бутилированных вод – 42 и других;</w:t>
      </w:r>
    </w:p>
    <w:p w:rsidR="00BB6373" w:rsidRPr="00791D83" w:rsidRDefault="00BB6373" w:rsidP="00BB6373">
      <w:pPr>
        <w:spacing w:after="0"/>
        <w:ind w:firstLine="708"/>
        <w:jc w:val="both"/>
        <w:rPr>
          <w:rFonts w:eastAsia="Calibri" w:cs="Times New Roman"/>
          <w:b/>
          <w:bCs/>
          <w:sz w:val="24"/>
          <w:szCs w:val="24"/>
        </w:rPr>
      </w:pPr>
      <w:r w:rsidRPr="00791D83">
        <w:rPr>
          <w:rFonts w:eastAsia="Calibri" w:cs="Times New Roman"/>
          <w:sz w:val="24"/>
          <w:szCs w:val="24"/>
          <w:lang w:val="ky-KG"/>
        </w:rPr>
        <w:t>Кроме выше указанных крупных и средн</w:t>
      </w:r>
      <w:r w:rsidR="00005C0E" w:rsidRPr="00791D83">
        <w:rPr>
          <w:rFonts w:eastAsia="Calibri" w:cs="Times New Roman"/>
          <w:sz w:val="24"/>
          <w:szCs w:val="24"/>
          <w:lang w:val="ky-KG"/>
        </w:rPr>
        <w:t>и</w:t>
      </w:r>
      <w:r w:rsidRPr="00791D83">
        <w:rPr>
          <w:rFonts w:eastAsia="Calibri" w:cs="Times New Roman"/>
          <w:sz w:val="24"/>
          <w:szCs w:val="24"/>
          <w:lang w:val="ky-KG"/>
        </w:rPr>
        <w:t xml:space="preserve">х предприятий в отрасли зарегистрированы по данным Нацстаткома КР </w:t>
      </w:r>
      <w:r w:rsidRPr="00791D83">
        <w:rPr>
          <w:rFonts w:eastAsia="Calibri" w:cs="Times New Roman"/>
          <w:sz w:val="24"/>
          <w:szCs w:val="24"/>
          <w:u w:val="single"/>
        </w:rPr>
        <w:t>10194 индивидуальных предпринимател</w:t>
      </w:r>
      <w:r w:rsidR="00005C0E" w:rsidRPr="00791D83">
        <w:rPr>
          <w:rFonts w:eastAsia="Calibri" w:cs="Times New Roman"/>
          <w:sz w:val="24"/>
          <w:szCs w:val="24"/>
          <w:u w:val="single"/>
        </w:rPr>
        <w:t>я</w:t>
      </w:r>
      <w:r w:rsidRPr="00791D83">
        <w:rPr>
          <w:rFonts w:eastAsia="Calibri" w:cs="Times New Roman"/>
          <w:sz w:val="24"/>
          <w:szCs w:val="24"/>
          <w:u w:val="single"/>
        </w:rPr>
        <w:t>.</w:t>
      </w:r>
      <w:r w:rsidRPr="00791D83">
        <w:rPr>
          <w:rFonts w:eastAsia="Calibri" w:cs="Times New Roman"/>
          <w:sz w:val="24"/>
          <w:szCs w:val="24"/>
          <w:u w:val="single"/>
          <w:lang w:val="ky-KG"/>
        </w:rPr>
        <w:t xml:space="preserve"> </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xml:space="preserve">В объеме производства обрабатывающей промышленности республики удельный вес производства пищевой продукции, включая напитки и табачные изделия по итогам 2020 года составил 12,1%. </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xml:space="preserve">Основную долю в структуре производства пищевых продуктов (включая напитки) и табачные изделия за отчетный период занимает производство пищевых продуктов (78,2%), из них: производство молочной продукции (30,1%); производство хлеба и кондитерских </w:t>
      </w:r>
      <w:r w:rsidRPr="00791D83">
        <w:rPr>
          <w:rFonts w:eastAsia="Calibri" w:cs="Times New Roman"/>
          <w:sz w:val="24"/>
          <w:szCs w:val="24"/>
        </w:rPr>
        <w:lastRenderedPageBreak/>
        <w:t xml:space="preserve">мучных изделий недлительного хранения (14,2%); безалкогольных напитков (15,8%); мясной продукции – (9,8%); производство муки (9,2%). </w:t>
      </w:r>
    </w:p>
    <w:p w:rsidR="00BB6373" w:rsidRPr="00791D83" w:rsidRDefault="00BB6373" w:rsidP="00BB6373">
      <w:pPr>
        <w:spacing w:after="0"/>
        <w:ind w:firstLine="708"/>
        <w:jc w:val="both"/>
        <w:rPr>
          <w:rFonts w:eastAsia="Calibri" w:cs="Times New Roman"/>
          <w:sz w:val="24"/>
          <w:szCs w:val="24"/>
        </w:rPr>
      </w:pP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b/>
          <w:sz w:val="24"/>
          <w:szCs w:val="24"/>
          <w:lang w:val="en-US"/>
        </w:rPr>
        <w:t>b</w:t>
      </w:r>
      <w:r w:rsidRPr="00791D83">
        <w:rPr>
          <w:rFonts w:eastAsia="Calibri" w:cs="Times New Roman"/>
          <w:b/>
          <w:sz w:val="24"/>
          <w:szCs w:val="24"/>
        </w:rPr>
        <w:t>. Основные проблемы</w:t>
      </w:r>
      <w:r w:rsidRPr="00791D83">
        <w:rPr>
          <w:rFonts w:eastAsia="Calibri" w:cs="Times New Roman"/>
          <w:sz w:val="24"/>
          <w:szCs w:val="24"/>
        </w:rPr>
        <w:t xml:space="preserve"> </w:t>
      </w:r>
    </w:p>
    <w:p w:rsidR="00BB6373" w:rsidRPr="00791D83" w:rsidRDefault="00BB6373" w:rsidP="00BB6373">
      <w:pPr>
        <w:spacing w:after="0"/>
        <w:ind w:firstLine="708"/>
        <w:jc w:val="both"/>
        <w:rPr>
          <w:rFonts w:eastAsia="Calibri" w:cs="Times New Roman"/>
          <w:sz w:val="24"/>
          <w:szCs w:val="24"/>
        </w:rPr>
      </w:pP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Основными системными проблемами, характерными для всех отраслей пищевой  перерабатывающей промышленности, являются:</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недостаток сельскохозяйственного сырья с определенными качественными характеристиками для промышленной переработки;</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низкий уровень конкурентоспособности производителей пищевой продукции на внутреннем и внешнем продовольственных рынках;</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незащищенность внутреннего рынка республики;</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импорт дешевой продукции, что понижает конкурентоспособность отечественного  производства;</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молочные предприятия нуждаются в развитии сети пунктов сбора молока, с проведением анализа состава и качества принимаемого молока;</w:t>
      </w:r>
    </w:p>
    <w:p w:rsidR="00BB6373" w:rsidRPr="00791D83" w:rsidRDefault="00BB6373" w:rsidP="00BB6373">
      <w:pPr>
        <w:spacing w:after="0"/>
        <w:jc w:val="both"/>
        <w:rPr>
          <w:rFonts w:eastAsia="Calibri" w:cs="Times New Roman"/>
          <w:sz w:val="24"/>
          <w:szCs w:val="24"/>
          <w:lang w:val="ky-KG"/>
        </w:rPr>
      </w:pPr>
      <w:r w:rsidRPr="00791D83">
        <w:rPr>
          <w:rFonts w:eastAsia="Calibri" w:cs="Times New Roman"/>
          <w:sz w:val="24"/>
          <w:szCs w:val="24"/>
        </w:rPr>
        <w:t>- отсутствие аккредитованных лабораторий для определения качества молока и молочных продуктов</w:t>
      </w:r>
    </w:p>
    <w:p w:rsidR="00BB6373" w:rsidRPr="00791D83" w:rsidRDefault="00BB6373" w:rsidP="00BB6373">
      <w:pPr>
        <w:spacing w:after="0"/>
        <w:jc w:val="both"/>
        <w:rPr>
          <w:rFonts w:eastAsia="Calibri" w:cs="Times New Roman"/>
          <w:sz w:val="24"/>
          <w:szCs w:val="24"/>
          <w:lang w:val="ky-KG"/>
        </w:rPr>
      </w:pPr>
      <w:r w:rsidRPr="00791D83">
        <w:rPr>
          <w:rFonts w:eastAsia="Calibri" w:cs="Times New Roman"/>
          <w:sz w:val="24"/>
          <w:szCs w:val="24"/>
        </w:rPr>
        <w:t>- слабый уровень ветеринарного сервиса</w:t>
      </w:r>
      <w:r w:rsidRPr="00791D83">
        <w:rPr>
          <w:rFonts w:eastAsia="Calibri" w:cs="Times New Roman"/>
          <w:sz w:val="24"/>
          <w:szCs w:val="24"/>
          <w:lang w:val="ky-KG"/>
        </w:rPr>
        <w:t>;</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 необеспеченность в промышленном объеме сырьем и отсутствие собственной сырьевой базы вследствие отсутствия земельных наделов</w:t>
      </w:r>
      <w:r w:rsidR="00005C0E" w:rsidRPr="00791D83">
        <w:rPr>
          <w:rFonts w:eastAsia="Calibri" w:cs="Times New Roman"/>
          <w:sz w:val="24"/>
          <w:szCs w:val="24"/>
        </w:rPr>
        <w:t>;</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-слабая материально-техническая база предприятий, перерабатывающих сельскохозяйственную продукцию и неразвитая инфраструктура хранения, транспортировки и холодильной обработки скоропортящегося сырья и продовольствия;</w:t>
      </w: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-отсутствие достаточных финансовых средств у организаций тормозит внедрение ресурсосберегающих технологий, диверсификацию производства.</w:t>
      </w:r>
    </w:p>
    <w:p w:rsidR="00BB6373" w:rsidRPr="00791D83" w:rsidRDefault="00BB6373" w:rsidP="00BB6373">
      <w:pPr>
        <w:spacing w:after="0"/>
        <w:jc w:val="both"/>
        <w:rPr>
          <w:rFonts w:eastAsia="Calibri" w:cs="Times New Roman"/>
          <w:sz w:val="24"/>
          <w:szCs w:val="24"/>
        </w:rPr>
      </w:pPr>
    </w:p>
    <w:p w:rsidR="00BB6373" w:rsidRPr="00791D83" w:rsidRDefault="00BB6373" w:rsidP="00BB6373">
      <w:pPr>
        <w:spacing w:after="0"/>
        <w:ind w:firstLine="708"/>
        <w:jc w:val="both"/>
        <w:rPr>
          <w:rFonts w:eastAsia="Calibri" w:cs="Times New Roman"/>
          <w:b/>
          <w:sz w:val="24"/>
          <w:szCs w:val="24"/>
        </w:rPr>
      </w:pPr>
      <w:r w:rsidRPr="00791D83">
        <w:rPr>
          <w:rFonts w:eastAsia="Calibri" w:cs="Times New Roman"/>
          <w:b/>
          <w:sz w:val="24"/>
          <w:szCs w:val="24"/>
        </w:rPr>
        <w:t xml:space="preserve">с. Задачи и меры по обеспечению роста переработки сельскохозяйственной продукции </w:t>
      </w:r>
    </w:p>
    <w:p w:rsidR="00BB6373" w:rsidRPr="00791D83" w:rsidRDefault="00BB6373" w:rsidP="00BB6373">
      <w:pPr>
        <w:spacing w:after="0"/>
        <w:ind w:firstLine="708"/>
        <w:jc w:val="both"/>
        <w:rPr>
          <w:rFonts w:eastAsia="Calibri" w:cs="Times New Roman"/>
          <w:b/>
          <w:sz w:val="24"/>
          <w:szCs w:val="24"/>
        </w:rPr>
      </w:pPr>
    </w:p>
    <w:p w:rsidR="00BB6373" w:rsidRPr="00791D83" w:rsidRDefault="00BB6373" w:rsidP="00BB6373">
      <w:pPr>
        <w:spacing w:after="0"/>
        <w:jc w:val="both"/>
        <w:rPr>
          <w:rFonts w:eastAsia="Calibri" w:cs="Times New Roman"/>
          <w:sz w:val="24"/>
          <w:szCs w:val="24"/>
        </w:rPr>
      </w:pPr>
      <w:r w:rsidRPr="00791D83">
        <w:rPr>
          <w:rFonts w:eastAsia="Calibri" w:cs="Times New Roman"/>
          <w:sz w:val="24"/>
          <w:szCs w:val="24"/>
        </w:rPr>
        <w:t>Для развития отрасли необходимо предусмотреть:</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повышение конкурентоспособности выпускаемой продукции за счет модернизации существующих мощностей;</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строительство новых заводов и цехов по переработке продукции растениеводства и производству плодоовощных консервов;</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создание собственной сырьевой базы предприятий</w:t>
      </w:r>
      <w:r w:rsidR="00BF3FD9" w:rsidRPr="00791D83">
        <w:rPr>
          <w:rFonts w:eastAsia="Calibri" w:cs="Times New Roman"/>
          <w:sz w:val="24"/>
          <w:szCs w:val="24"/>
        </w:rPr>
        <w:t xml:space="preserve"> на договорной основе с производителями;</w:t>
      </w:r>
    </w:p>
    <w:p w:rsidR="00BB6373" w:rsidRPr="00791D83" w:rsidRDefault="00BB6373" w:rsidP="00BB6373">
      <w:pPr>
        <w:spacing w:after="0"/>
        <w:ind w:firstLine="708"/>
        <w:jc w:val="both"/>
        <w:rPr>
          <w:rFonts w:eastAsia="Calibri" w:cs="Times New Roman"/>
          <w:sz w:val="24"/>
          <w:szCs w:val="24"/>
          <w:lang w:val="ky-KG"/>
        </w:rPr>
      </w:pPr>
      <w:r w:rsidRPr="00791D83">
        <w:rPr>
          <w:rFonts w:eastAsia="Calibri" w:cs="Times New Roman"/>
          <w:sz w:val="24"/>
          <w:szCs w:val="24"/>
        </w:rPr>
        <w:t>- привлечение инвестиций для модернизации простаивающих молочных комбинатов и строительства новых молочных комбинатов, оснащенных современным оборудованием</w:t>
      </w:r>
      <w:r w:rsidRPr="00791D83">
        <w:rPr>
          <w:rFonts w:eastAsia="Calibri" w:cs="Times New Roman"/>
          <w:sz w:val="24"/>
          <w:szCs w:val="24"/>
          <w:lang w:val="ky-KG"/>
        </w:rPr>
        <w:t>.</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возделывание более продуктивных сортов свеклы, использование сертифицированных семян, обработанных эффективными средствами;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повышение качественных показателей производимой пшеницы путем улучшения семенного фонда зерновых культур;</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строительство новых убойных пунктов в городах и крупных населенных пунктах, с внедрением новых технологических процессов, с проведением первичной обработки мяса и сбора сопутствующей продукции (шкура, волос, субпродукты, кровь, рога и копыта);</w:t>
      </w:r>
    </w:p>
    <w:p w:rsidR="00BB6373" w:rsidRPr="00791D83" w:rsidRDefault="00BB6373" w:rsidP="00BB6373">
      <w:pPr>
        <w:spacing w:after="0"/>
        <w:jc w:val="both"/>
        <w:rPr>
          <w:rFonts w:eastAsia="Calibri" w:cs="Times New Roman"/>
          <w:color w:val="000000"/>
          <w:sz w:val="24"/>
          <w:szCs w:val="24"/>
        </w:rPr>
      </w:pPr>
      <w:r w:rsidRPr="00791D83">
        <w:rPr>
          <w:rFonts w:eastAsia="Calibri" w:cs="Times New Roman"/>
          <w:sz w:val="24"/>
          <w:szCs w:val="24"/>
        </w:rPr>
        <w:t xml:space="preserve"> </w:t>
      </w:r>
      <w:r w:rsidRPr="00791D83">
        <w:rPr>
          <w:rFonts w:eastAsia="Calibri" w:cs="Times New Roman"/>
          <w:sz w:val="24"/>
          <w:szCs w:val="24"/>
        </w:rPr>
        <w:tab/>
        <w:t>-создание производственно-технологических лабораторий для химико-биологического анализа и оценки качества продукции;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усиление государственного надзора за ввозимым импортным мясом.</w:t>
      </w:r>
    </w:p>
    <w:p w:rsidR="00BB6373" w:rsidRPr="00791D83" w:rsidRDefault="00BB6373" w:rsidP="00BB6373">
      <w:pPr>
        <w:spacing w:after="0"/>
        <w:jc w:val="both"/>
        <w:rPr>
          <w:rFonts w:eastAsia="Calibri" w:cs="Times New Roman"/>
          <w:sz w:val="24"/>
          <w:szCs w:val="24"/>
        </w:rPr>
      </w:pPr>
    </w:p>
    <w:p w:rsidR="00BB6373" w:rsidRPr="00791D83" w:rsidRDefault="00BB6373" w:rsidP="00BB6373">
      <w:pPr>
        <w:spacing w:after="0"/>
        <w:ind w:firstLine="708"/>
        <w:jc w:val="both"/>
        <w:rPr>
          <w:rFonts w:eastAsia="Calibri" w:cs="Times New Roman"/>
          <w:b/>
          <w:sz w:val="24"/>
          <w:szCs w:val="24"/>
        </w:rPr>
      </w:pPr>
      <w:r w:rsidRPr="00791D83">
        <w:rPr>
          <w:rFonts w:eastAsia="Calibri" w:cs="Times New Roman"/>
          <w:b/>
          <w:sz w:val="24"/>
          <w:szCs w:val="24"/>
          <w:lang w:val="en-US"/>
        </w:rPr>
        <w:t>d</w:t>
      </w:r>
      <w:r w:rsidRPr="00791D83">
        <w:rPr>
          <w:rFonts w:eastAsia="Calibri" w:cs="Times New Roman"/>
          <w:b/>
          <w:sz w:val="24"/>
          <w:szCs w:val="24"/>
        </w:rPr>
        <w:t>. Ожидаемые результаты развития переработки сельхозпродукции</w:t>
      </w:r>
    </w:p>
    <w:p w:rsidR="00BB6373" w:rsidRPr="00791D83" w:rsidRDefault="00BB6373" w:rsidP="00BB6373">
      <w:pPr>
        <w:spacing w:after="0"/>
        <w:ind w:firstLine="708"/>
        <w:jc w:val="both"/>
        <w:rPr>
          <w:rFonts w:eastAsia="Calibri" w:cs="Times New Roman"/>
          <w:sz w:val="24"/>
          <w:szCs w:val="24"/>
        </w:rPr>
      </w:pP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lastRenderedPageBreak/>
        <w:t>- увеличен объем</w:t>
      </w:r>
      <w:r w:rsidRPr="00791D83">
        <w:rPr>
          <w:rFonts w:eastAsia="Calibri" w:cs="Times New Roman"/>
          <w:b/>
          <w:sz w:val="24"/>
          <w:szCs w:val="24"/>
        </w:rPr>
        <w:t xml:space="preserve"> </w:t>
      </w:r>
      <w:r w:rsidRPr="00791D83">
        <w:rPr>
          <w:rFonts w:eastAsia="Calibri" w:cs="Times New Roman"/>
          <w:sz w:val="24"/>
          <w:szCs w:val="24"/>
        </w:rPr>
        <w:t>поставки продукции переработки на внутренние и внешние рынки;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-укреплены хозяйственные связи производителей  продукции и предприятий по ее переработке;</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увеличена доля переработки продукции сельхозпродукции животного и растительного происхождения, прежде всего, молочной и мясной продукции по отношению к объемам первичного производства, а также переработанные плоды, овощи, фруктов и ягод (консервированные, сушенные, нектары, соленные, квашенные);</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-увеличен объем переработанной продукции сельского хозяйства;</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-рост экспорта продукции переработки;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-увеличен объем продукции переработки по импортозамещению (сахар белый, мясопроукты, муки пшеничные, масло растительное и д.);</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-развитие цепочек добавленной стоимости;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 xml:space="preserve">-создано привлекательное условие для привлечение инвестиций и развития перерабатывающей промышленности. </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-повышение потенциала субъектов, занимающихся переработкой сельскохозяйственной продукции</w:t>
      </w:r>
    </w:p>
    <w:p w:rsidR="00BB6373" w:rsidRPr="00791D83" w:rsidRDefault="00BB6373" w:rsidP="00BB6373">
      <w:pPr>
        <w:spacing w:after="0"/>
        <w:ind w:firstLine="708"/>
        <w:jc w:val="both"/>
        <w:rPr>
          <w:rFonts w:eastAsia="Calibri" w:cs="Times New Roman"/>
          <w:sz w:val="24"/>
          <w:szCs w:val="24"/>
        </w:rPr>
      </w:pPr>
      <w:r w:rsidRPr="00791D83">
        <w:rPr>
          <w:rFonts w:eastAsia="Calibri" w:cs="Times New Roman"/>
          <w:sz w:val="24"/>
          <w:szCs w:val="24"/>
        </w:rPr>
        <w:t>-созданы специальные лаборатории для определения качества сельскохозяйственной продукции животного и растительного происхождения, продуктов ее переработки, отвечающей требованиям международных стандартов;</w:t>
      </w:r>
    </w:p>
    <w:p w:rsidR="00BB6373" w:rsidRPr="00BB6373" w:rsidRDefault="00BB6373" w:rsidP="00BB6373">
      <w:pPr>
        <w:spacing w:after="0"/>
        <w:ind w:firstLine="708"/>
        <w:jc w:val="both"/>
        <w:rPr>
          <w:rFonts w:eastAsia="Calibri" w:cs="Times New Roman"/>
          <w:sz w:val="24"/>
          <w:szCs w:val="24"/>
        </w:rPr>
      </w:pPr>
      <w:r w:rsidRPr="00791D83">
        <w:rPr>
          <w:rFonts w:eastAsia="Calibri" w:cs="Times New Roman"/>
          <w:sz w:val="24"/>
          <w:szCs w:val="24"/>
        </w:rPr>
        <w:t>-  создание логистических центров.</w:t>
      </w:r>
    </w:p>
    <w:p w:rsidR="00BB6373" w:rsidRPr="00BB6373" w:rsidRDefault="00BB6373" w:rsidP="00BB6373">
      <w:pPr>
        <w:spacing w:after="0"/>
        <w:ind w:firstLine="708"/>
        <w:jc w:val="both"/>
        <w:rPr>
          <w:rFonts w:eastAsia="Calibri" w:cs="Times New Roman"/>
          <w:sz w:val="24"/>
          <w:szCs w:val="24"/>
        </w:rPr>
      </w:pPr>
      <w:r w:rsidRPr="00BB6373">
        <w:rPr>
          <w:rFonts w:eastAsia="Calibri" w:cs="Times New Roman"/>
          <w:sz w:val="24"/>
          <w:szCs w:val="24"/>
        </w:rPr>
        <w:t xml:space="preserve"> </w:t>
      </w:r>
    </w:p>
    <w:p w:rsidR="001C5FC6" w:rsidRPr="00BB6373" w:rsidRDefault="00BB6373" w:rsidP="00BB6373">
      <w:pPr>
        <w:spacing w:after="0"/>
        <w:ind w:firstLine="708"/>
        <w:jc w:val="both"/>
        <w:rPr>
          <w:rFonts w:eastAsia="Calibri" w:cs="Times New Roman"/>
          <w:b/>
          <w:sz w:val="24"/>
          <w:szCs w:val="24"/>
        </w:rPr>
      </w:pPr>
      <w:r w:rsidRPr="00BB6373">
        <w:rPr>
          <w:rFonts w:eastAsia="Calibri" w:cs="Times New Roman"/>
          <w:sz w:val="24"/>
          <w:szCs w:val="24"/>
        </w:rPr>
        <w:t xml:space="preserve"> </w:t>
      </w:r>
    </w:p>
    <w:p w:rsidR="0003756A" w:rsidRPr="00E135E4" w:rsidRDefault="0003756A"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13" w:name="_Toc71713262"/>
      <w:r w:rsidRPr="00E135E4">
        <w:rPr>
          <w:rFonts w:ascii="Times New Roman" w:hAnsi="Times New Roman" w:cs="Times New Roman"/>
          <w:color w:val="auto"/>
          <w:sz w:val="24"/>
          <w:szCs w:val="24"/>
        </w:rPr>
        <w:t>Органическое сельское хозяйство и халал-индустрия</w:t>
      </w:r>
      <w:bookmarkEnd w:id="13"/>
      <w:r w:rsidR="0039531C" w:rsidRPr="00E135E4">
        <w:rPr>
          <w:rFonts w:ascii="Times New Roman" w:hAnsi="Times New Roman" w:cs="Times New Roman"/>
          <w:color w:val="auto"/>
          <w:sz w:val="24"/>
          <w:szCs w:val="24"/>
        </w:rPr>
        <w:t xml:space="preserve"> </w:t>
      </w:r>
    </w:p>
    <w:p w:rsidR="001F17FC" w:rsidRPr="00E135E4" w:rsidRDefault="001F17FC" w:rsidP="007965B2">
      <w:pPr>
        <w:tabs>
          <w:tab w:val="left" w:pos="709"/>
          <w:tab w:val="left" w:pos="1134"/>
        </w:tabs>
        <w:spacing w:after="0"/>
        <w:ind w:firstLine="567"/>
        <w:jc w:val="both"/>
        <w:rPr>
          <w:rFonts w:cs="Times New Roman"/>
          <w:b/>
          <w:sz w:val="24"/>
          <w:szCs w:val="24"/>
        </w:rPr>
      </w:pPr>
      <w:r w:rsidRPr="00E135E4">
        <w:rPr>
          <w:rFonts w:cs="Times New Roman"/>
          <w:b/>
          <w:sz w:val="24"/>
          <w:szCs w:val="24"/>
        </w:rPr>
        <w:t xml:space="preserve">a. Текущая ситуация </w:t>
      </w:r>
    </w:p>
    <w:p w:rsidR="007965B2" w:rsidRPr="002F2AB9" w:rsidRDefault="007965B2" w:rsidP="007965B2">
      <w:pPr>
        <w:tabs>
          <w:tab w:val="left" w:pos="709"/>
          <w:tab w:val="left" w:pos="1134"/>
        </w:tabs>
        <w:spacing w:after="0"/>
        <w:ind w:firstLine="567"/>
        <w:jc w:val="both"/>
        <w:rPr>
          <w:rFonts w:cs="Times New Roman"/>
          <w:sz w:val="24"/>
          <w:szCs w:val="24"/>
        </w:rPr>
      </w:pPr>
      <w:r w:rsidRPr="002F2AB9">
        <w:rPr>
          <w:rFonts w:cs="Times New Roman"/>
          <w:sz w:val="24"/>
          <w:szCs w:val="24"/>
          <w:lang w:val="ky-KG"/>
        </w:rPr>
        <w:t>Органическое сельское хозяйство и халал – индустрия являются приоритетами сельскохозяйственного развития в КР. В</w:t>
      </w:r>
      <w:r w:rsidRPr="002F2AB9">
        <w:rPr>
          <w:rFonts w:cs="Times New Roman"/>
          <w:sz w:val="24"/>
          <w:szCs w:val="24"/>
        </w:rPr>
        <w:t xml:space="preserve"> 2020 году в 23 органических аймаках было произведено 5799 тонн органической продукции, под которую было отведено 3127 га земли (примерно 0,3% от всей пашни). Производство органического хлопка в последние годы снижается.</w:t>
      </w:r>
    </w:p>
    <w:p w:rsidR="007965B2" w:rsidRPr="002F2AB9" w:rsidRDefault="007965B2" w:rsidP="007965B2">
      <w:pPr>
        <w:tabs>
          <w:tab w:val="left" w:pos="709"/>
          <w:tab w:val="left" w:pos="1134"/>
        </w:tabs>
        <w:spacing w:after="0"/>
        <w:ind w:firstLine="567"/>
        <w:jc w:val="both"/>
        <w:rPr>
          <w:rFonts w:cs="Times New Roman"/>
          <w:sz w:val="24"/>
          <w:szCs w:val="24"/>
        </w:rPr>
      </w:pPr>
      <w:r w:rsidRPr="002F2AB9">
        <w:rPr>
          <w:rFonts w:cs="Times New Roman"/>
          <w:sz w:val="24"/>
          <w:szCs w:val="24"/>
        </w:rPr>
        <w:t xml:space="preserve">Ответственным органом по </w:t>
      </w:r>
      <w:r w:rsidRPr="002F2AB9">
        <w:rPr>
          <w:rFonts w:cs="Times New Roman"/>
          <w:sz w:val="24"/>
          <w:szCs w:val="24"/>
          <w:lang w:val="ky-KG"/>
        </w:rPr>
        <w:t>формированию</w:t>
      </w:r>
      <w:r w:rsidRPr="002F2AB9">
        <w:rPr>
          <w:rFonts w:cs="Times New Roman"/>
          <w:sz w:val="24"/>
          <w:szCs w:val="24"/>
        </w:rPr>
        <w:t xml:space="preserve"> политики в халал индустрии является Министерство Экономики и Финансов. В министерстве создан сектор Халал индустрии. Кыргызская Республика является членом </w:t>
      </w:r>
      <w:r w:rsidRPr="002F2AB9">
        <w:rPr>
          <w:rFonts w:cs="Times New Roman"/>
          <w:sz w:val="24"/>
          <w:szCs w:val="24"/>
          <w:lang w:val="en-US"/>
        </w:rPr>
        <w:t>SMIIC</w:t>
      </w:r>
      <w:r w:rsidRPr="002F2AB9">
        <w:rPr>
          <w:rFonts w:cs="Times New Roman"/>
          <w:sz w:val="24"/>
          <w:szCs w:val="24"/>
        </w:rPr>
        <w:t xml:space="preserve"> (</w:t>
      </w:r>
      <w:r w:rsidRPr="002F2AB9">
        <w:rPr>
          <w:rFonts w:cs="Times New Roman"/>
          <w:sz w:val="24"/>
          <w:szCs w:val="24"/>
          <w:lang w:val="en-US"/>
        </w:rPr>
        <w:t>The</w:t>
      </w:r>
      <w:r w:rsidRPr="002F2AB9">
        <w:rPr>
          <w:rFonts w:cs="Times New Roman"/>
          <w:sz w:val="24"/>
          <w:szCs w:val="24"/>
        </w:rPr>
        <w:t xml:space="preserve"> </w:t>
      </w:r>
      <w:r w:rsidRPr="002F2AB9">
        <w:rPr>
          <w:rFonts w:cs="Times New Roman"/>
          <w:sz w:val="24"/>
          <w:szCs w:val="24"/>
          <w:lang w:val="en-US"/>
        </w:rPr>
        <w:t>Standards</w:t>
      </w:r>
      <w:r w:rsidRPr="002F2AB9">
        <w:rPr>
          <w:rFonts w:cs="Times New Roman"/>
          <w:sz w:val="24"/>
          <w:szCs w:val="24"/>
        </w:rPr>
        <w:t xml:space="preserve"> </w:t>
      </w:r>
      <w:r w:rsidRPr="002F2AB9">
        <w:rPr>
          <w:rFonts w:cs="Times New Roman"/>
          <w:sz w:val="24"/>
          <w:szCs w:val="24"/>
          <w:lang w:val="en-US"/>
        </w:rPr>
        <w:t>and</w:t>
      </w:r>
      <w:r w:rsidRPr="002F2AB9">
        <w:rPr>
          <w:rFonts w:cs="Times New Roman"/>
          <w:sz w:val="24"/>
          <w:szCs w:val="24"/>
        </w:rPr>
        <w:t xml:space="preserve"> </w:t>
      </w:r>
      <w:r w:rsidRPr="002F2AB9">
        <w:rPr>
          <w:rFonts w:cs="Times New Roman"/>
          <w:sz w:val="24"/>
          <w:szCs w:val="24"/>
          <w:lang w:val="en-US"/>
        </w:rPr>
        <w:t>Metrology</w:t>
      </w:r>
      <w:r w:rsidRPr="002F2AB9">
        <w:rPr>
          <w:rFonts w:cs="Times New Roman"/>
          <w:sz w:val="24"/>
          <w:szCs w:val="24"/>
        </w:rPr>
        <w:t xml:space="preserve"> </w:t>
      </w:r>
      <w:r w:rsidRPr="002F2AB9">
        <w:rPr>
          <w:rFonts w:cs="Times New Roman"/>
          <w:sz w:val="24"/>
          <w:szCs w:val="24"/>
          <w:lang w:val="en-US"/>
        </w:rPr>
        <w:t>Institute</w:t>
      </w:r>
      <w:r w:rsidRPr="002F2AB9">
        <w:rPr>
          <w:rFonts w:cs="Times New Roman"/>
          <w:sz w:val="24"/>
          <w:szCs w:val="24"/>
        </w:rPr>
        <w:t xml:space="preserve"> </w:t>
      </w:r>
      <w:r w:rsidRPr="002F2AB9">
        <w:rPr>
          <w:rFonts w:cs="Times New Roman"/>
          <w:sz w:val="24"/>
          <w:szCs w:val="24"/>
          <w:lang w:val="en-US"/>
        </w:rPr>
        <w:t>for</w:t>
      </w:r>
      <w:r w:rsidRPr="002F2AB9">
        <w:rPr>
          <w:rFonts w:cs="Times New Roman"/>
          <w:sz w:val="24"/>
          <w:szCs w:val="24"/>
        </w:rPr>
        <w:t xml:space="preserve"> </w:t>
      </w:r>
      <w:r w:rsidRPr="002F2AB9">
        <w:rPr>
          <w:rFonts w:cs="Times New Roman"/>
          <w:sz w:val="24"/>
          <w:szCs w:val="24"/>
          <w:lang w:val="en-US"/>
        </w:rPr>
        <w:t>Islamic</w:t>
      </w:r>
      <w:r w:rsidRPr="002F2AB9">
        <w:rPr>
          <w:rFonts w:cs="Times New Roman"/>
          <w:sz w:val="24"/>
          <w:szCs w:val="24"/>
        </w:rPr>
        <w:t xml:space="preserve"> </w:t>
      </w:r>
      <w:r w:rsidRPr="002F2AB9">
        <w:rPr>
          <w:rFonts w:cs="Times New Roman"/>
          <w:sz w:val="24"/>
          <w:szCs w:val="24"/>
          <w:lang w:val="en-US"/>
        </w:rPr>
        <w:t>Countries</w:t>
      </w:r>
      <w:r w:rsidRPr="002F2AB9">
        <w:rPr>
          <w:rFonts w:cs="Times New Roman"/>
          <w:sz w:val="24"/>
          <w:szCs w:val="24"/>
        </w:rPr>
        <w:t>) – Институт Стандартизации и Метрологии Исламских Стран</w:t>
      </w:r>
      <w:r w:rsidRPr="002F2AB9">
        <w:rPr>
          <w:rFonts w:cs="Times New Roman"/>
          <w:sz w:val="24"/>
          <w:szCs w:val="24"/>
          <w:lang w:val="ky-KG"/>
        </w:rPr>
        <w:t xml:space="preserve"> и</w:t>
      </w:r>
      <w:r w:rsidRPr="002F2AB9">
        <w:rPr>
          <w:rFonts w:cs="Times New Roman"/>
          <w:sz w:val="24"/>
          <w:szCs w:val="24"/>
        </w:rPr>
        <w:t xml:space="preserve"> </w:t>
      </w:r>
      <w:r w:rsidRPr="002F2AB9">
        <w:rPr>
          <w:rFonts w:cs="Times New Roman"/>
          <w:sz w:val="24"/>
          <w:szCs w:val="24"/>
          <w:lang w:val="en-US"/>
        </w:rPr>
        <w:t>IHAF</w:t>
      </w:r>
      <w:r w:rsidRPr="002F2AB9">
        <w:rPr>
          <w:rFonts w:cs="Times New Roman"/>
          <w:sz w:val="24"/>
          <w:szCs w:val="24"/>
        </w:rPr>
        <w:t xml:space="preserve"> (</w:t>
      </w:r>
      <w:r w:rsidRPr="002F2AB9">
        <w:rPr>
          <w:rFonts w:cs="Times New Roman"/>
          <w:sz w:val="24"/>
          <w:szCs w:val="24"/>
          <w:lang w:val="en-US"/>
        </w:rPr>
        <w:t>International</w:t>
      </w:r>
      <w:r w:rsidRPr="002F2AB9">
        <w:rPr>
          <w:rFonts w:cs="Times New Roman"/>
          <w:sz w:val="24"/>
          <w:szCs w:val="24"/>
        </w:rPr>
        <w:t xml:space="preserve"> </w:t>
      </w:r>
      <w:r w:rsidRPr="002F2AB9">
        <w:rPr>
          <w:rFonts w:cs="Times New Roman"/>
          <w:sz w:val="24"/>
          <w:szCs w:val="24"/>
          <w:lang w:val="en-US"/>
        </w:rPr>
        <w:t>Halal</w:t>
      </w:r>
      <w:r w:rsidRPr="002F2AB9">
        <w:rPr>
          <w:rFonts w:cs="Times New Roman"/>
          <w:sz w:val="24"/>
          <w:szCs w:val="24"/>
        </w:rPr>
        <w:t xml:space="preserve"> </w:t>
      </w:r>
      <w:r w:rsidRPr="002F2AB9">
        <w:rPr>
          <w:rFonts w:cs="Times New Roman"/>
          <w:sz w:val="24"/>
          <w:szCs w:val="24"/>
          <w:lang w:val="en-US"/>
        </w:rPr>
        <w:t>Accreditation</w:t>
      </w:r>
      <w:r w:rsidRPr="002F2AB9">
        <w:rPr>
          <w:rFonts w:cs="Times New Roman"/>
          <w:sz w:val="24"/>
          <w:szCs w:val="24"/>
        </w:rPr>
        <w:t xml:space="preserve"> </w:t>
      </w:r>
      <w:r w:rsidRPr="002F2AB9">
        <w:rPr>
          <w:rFonts w:cs="Times New Roman"/>
          <w:sz w:val="24"/>
          <w:szCs w:val="24"/>
          <w:lang w:val="en-US"/>
        </w:rPr>
        <w:t>Forum</w:t>
      </w:r>
      <w:r w:rsidRPr="002F2AB9">
        <w:rPr>
          <w:rFonts w:cs="Times New Roman"/>
          <w:sz w:val="24"/>
          <w:szCs w:val="24"/>
        </w:rPr>
        <w:t>)</w:t>
      </w:r>
      <w:r w:rsidRPr="002F2AB9">
        <w:rPr>
          <w:rFonts w:cs="Times New Roman"/>
          <w:sz w:val="24"/>
          <w:szCs w:val="24"/>
          <w:lang w:val="ky-KG"/>
        </w:rPr>
        <w:t xml:space="preserve"> Международный Форум Халал Акредитации</w:t>
      </w:r>
      <w:r w:rsidRPr="002F2AB9">
        <w:rPr>
          <w:rFonts w:cs="Times New Roman"/>
          <w:sz w:val="24"/>
          <w:szCs w:val="24"/>
        </w:rPr>
        <w:t>.</w:t>
      </w:r>
    </w:p>
    <w:p w:rsidR="007965B2" w:rsidRPr="002F2AB9" w:rsidRDefault="007965B2" w:rsidP="007965B2">
      <w:pPr>
        <w:tabs>
          <w:tab w:val="left" w:pos="709"/>
          <w:tab w:val="left" w:pos="1134"/>
        </w:tabs>
        <w:spacing w:after="0"/>
        <w:ind w:firstLine="567"/>
        <w:jc w:val="both"/>
        <w:rPr>
          <w:rFonts w:cs="Times New Roman"/>
          <w:sz w:val="24"/>
          <w:szCs w:val="24"/>
        </w:rPr>
      </w:pPr>
      <w:r w:rsidRPr="002F2AB9">
        <w:rPr>
          <w:rFonts w:cs="Times New Roman"/>
          <w:sz w:val="24"/>
          <w:szCs w:val="24"/>
        </w:rPr>
        <w:t>Подавляющая часть населения страны в быту традиционно применяет принципы производства халяльной продукции (требования к убою животных, неиспользование в продуктах питания компонентов, запрещенных для употребления в пищу мусульманам). При этом при массовом производстве товарной продукции эти ограничения не применяются.</w:t>
      </w:r>
    </w:p>
    <w:p w:rsidR="007965B2" w:rsidRPr="002F2AB9" w:rsidRDefault="007965B2" w:rsidP="007965B2">
      <w:pPr>
        <w:tabs>
          <w:tab w:val="left" w:pos="709"/>
          <w:tab w:val="left" w:pos="1134"/>
        </w:tabs>
        <w:spacing w:after="0"/>
        <w:ind w:firstLine="567"/>
        <w:jc w:val="both"/>
        <w:rPr>
          <w:rFonts w:cs="Times New Roman"/>
          <w:b/>
          <w:sz w:val="24"/>
          <w:szCs w:val="24"/>
        </w:rPr>
      </w:pPr>
    </w:p>
    <w:p w:rsidR="007965B2" w:rsidRPr="002F2AB9" w:rsidRDefault="007965B2" w:rsidP="007965B2">
      <w:pPr>
        <w:tabs>
          <w:tab w:val="left" w:pos="709"/>
          <w:tab w:val="left" w:pos="1134"/>
        </w:tabs>
        <w:spacing w:after="0"/>
        <w:ind w:firstLine="567"/>
        <w:jc w:val="both"/>
        <w:rPr>
          <w:rFonts w:cs="Times New Roman"/>
          <w:b/>
          <w:sz w:val="24"/>
          <w:szCs w:val="24"/>
        </w:rPr>
      </w:pPr>
      <w:r w:rsidRPr="002F2AB9">
        <w:rPr>
          <w:rFonts w:cs="Times New Roman"/>
          <w:b/>
          <w:sz w:val="24"/>
          <w:szCs w:val="24"/>
        </w:rPr>
        <w:t>b. Основные проблемы</w:t>
      </w:r>
    </w:p>
    <w:p w:rsidR="007965B2" w:rsidRPr="002F2AB9" w:rsidRDefault="007965B2" w:rsidP="007965B2">
      <w:pPr>
        <w:tabs>
          <w:tab w:val="left" w:pos="709"/>
          <w:tab w:val="left" w:pos="1134"/>
        </w:tabs>
        <w:spacing w:after="0"/>
        <w:ind w:firstLine="567"/>
        <w:jc w:val="both"/>
        <w:rPr>
          <w:rFonts w:cs="Times New Roman"/>
          <w:sz w:val="24"/>
          <w:szCs w:val="24"/>
        </w:rPr>
      </w:pPr>
      <w:r w:rsidRPr="002F2AB9">
        <w:rPr>
          <w:rFonts w:cs="Times New Roman"/>
          <w:sz w:val="24"/>
          <w:szCs w:val="24"/>
        </w:rPr>
        <w:t>Основной проблемой являются неиспользование имеющихся возможностей для производства органической и хал</w:t>
      </w:r>
      <w:r w:rsidRPr="002F2AB9">
        <w:rPr>
          <w:rFonts w:cs="Times New Roman"/>
          <w:sz w:val="24"/>
          <w:szCs w:val="24"/>
          <w:lang w:val="ky-KG"/>
        </w:rPr>
        <w:t>я</w:t>
      </w:r>
      <w:r w:rsidRPr="002F2AB9">
        <w:rPr>
          <w:rFonts w:cs="Times New Roman"/>
          <w:sz w:val="24"/>
          <w:szCs w:val="24"/>
        </w:rPr>
        <w:t>лной продукции, относящейся к премиальному сегменту товаров. Низкий уровень освоения и применения технологии производства органической и халялной продукции связан:</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с низким доступом фермеров к соответствующей технике и технологиям производства, к необходимым товарам и услугам для органического производства (семена, биоудобрения, защита растений и др.);</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rPr>
        <w:t>с отсутствием</w:t>
      </w:r>
      <w:r w:rsidRPr="002F2AB9" w:rsidDel="00BC0821">
        <w:rPr>
          <w:rFonts w:cs="Times New Roman"/>
          <w:sz w:val="24"/>
          <w:szCs w:val="24"/>
          <w:lang w:val="ky-KG"/>
        </w:rPr>
        <w:t xml:space="preserve"> </w:t>
      </w:r>
      <w:r w:rsidRPr="002F2AB9">
        <w:rPr>
          <w:rFonts w:cs="Times New Roman"/>
          <w:sz w:val="24"/>
          <w:szCs w:val="24"/>
          <w:lang w:val="ky-KG"/>
        </w:rPr>
        <w:t>инфраструктуры по прослеживаемости процесса производства, оценке качества продукции и продвижения на внешних рынках;</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недостаточной информированностью и отсутствием обучения данному производству фермеров.</w:t>
      </w:r>
    </w:p>
    <w:p w:rsidR="007965B2" w:rsidRPr="002F2AB9" w:rsidRDefault="007965B2" w:rsidP="007965B2">
      <w:pPr>
        <w:tabs>
          <w:tab w:val="left" w:pos="709"/>
          <w:tab w:val="left" w:pos="1134"/>
        </w:tabs>
        <w:spacing w:after="0"/>
        <w:ind w:firstLine="567"/>
        <w:jc w:val="both"/>
        <w:rPr>
          <w:rFonts w:cs="Times New Roman"/>
          <w:b/>
          <w:sz w:val="24"/>
          <w:szCs w:val="24"/>
        </w:rPr>
      </w:pPr>
    </w:p>
    <w:p w:rsidR="007965B2" w:rsidRPr="002F2AB9" w:rsidRDefault="007965B2" w:rsidP="007965B2">
      <w:pPr>
        <w:tabs>
          <w:tab w:val="left" w:pos="709"/>
          <w:tab w:val="left" w:pos="1134"/>
        </w:tabs>
        <w:spacing w:after="0"/>
        <w:ind w:firstLine="567"/>
        <w:jc w:val="both"/>
        <w:rPr>
          <w:rFonts w:cs="Times New Roman"/>
          <w:b/>
          <w:sz w:val="24"/>
          <w:szCs w:val="24"/>
        </w:rPr>
      </w:pPr>
      <w:r w:rsidRPr="002F2AB9">
        <w:rPr>
          <w:rFonts w:cs="Times New Roman"/>
          <w:b/>
          <w:sz w:val="24"/>
          <w:szCs w:val="24"/>
        </w:rPr>
        <w:t>c. Задачи и меры по развитию органического сельского хозяйства и халал-индустрия</w:t>
      </w:r>
      <w:r w:rsidRPr="002F2AB9" w:rsidDel="00BC0821">
        <w:rPr>
          <w:rFonts w:cs="Times New Roman"/>
          <w:b/>
          <w:sz w:val="24"/>
          <w:szCs w:val="24"/>
        </w:rPr>
        <w:t xml:space="preserve"> </w:t>
      </w:r>
    </w:p>
    <w:p w:rsidR="007965B2" w:rsidRPr="002F2AB9" w:rsidRDefault="007965B2" w:rsidP="007965B2">
      <w:pPr>
        <w:tabs>
          <w:tab w:val="left" w:pos="709"/>
        </w:tabs>
        <w:spacing w:after="0"/>
        <w:ind w:firstLine="567"/>
        <w:jc w:val="both"/>
        <w:rPr>
          <w:rFonts w:cs="Times New Roman"/>
          <w:sz w:val="24"/>
          <w:szCs w:val="24"/>
        </w:rPr>
      </w:pPr>
      <w:r w:rsidRPr="002F2AB9">
        <w:rPr>
          <w:rFonts w:cs="Times New Roman"/>
          <w:sz w:val="24"/>
          <w:szCs w:val="24"/>
        </w:rPr>
        <w:t>Целью политики развития производства органической и халяльной продукции является содействие созданию в сельском хозяйстве Кыргызстане сегмента продукции премиум класса, выход на наиболее платежеспособные внешние рынки сбыта и рост доходности фермерских хозяйств.</w:t>
      </w:r>
    </w:p>
    <w:p w:rsidR="007965B2" w:rsidRPr="002F2AB9" w:rsidRDefault="007965B2" w:rsidP="007965B2">
      <w:pPr>
        <w:tabs>
          <w:tab w:val="left" w:pos="709"/>
        </w:tabs>
        <w:spacing w:after="0"/>
        <w:ind w:firstLine="567"/>
        <w:jc w:val="both"/>
        <w:rPr>
          <w:rFonts w:cs="Times New Roman"/>
          <w:sz w:val="24"/>
          <w:szCs w:val="24"/>
        </w:rPr>
      </w:pPr>
      <w:r w:rsidRPr="002F2AB9">
        <w:rPr>
          <w:rFonts w:cs="Times New Roman"/>
          <w:sz w:val="24"/>
          <w:szCs w:val="24"/>
        </w:rPr>
        <w:t>В органическом производстве и халал индустрии к 2025 году необходимо достигнуть следующих результатов:</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достичь производства органической продукции до 20 000 тонн продукции в год.</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 xml:space="preserve">достичь производства халал-продукции до </w:t>
      </w:r>
      <w:r w:rsidRPr="002F2AB9">
        <w:rPr>
          <w:rFonts w:cs="Times New Roman"/>
          <w:sz w:val="24"/>
          <w:szCs w:val="24"/>
          <w:highlight w:val="yellow"/>
          <w:lang w:val="ky-KG"/>
        </w:rPr>
        <w:t>_______</w:t>
      </w:r>
      <w:r w:rsidRPr="002F2AB9">
        <w:rPr>
          <w:rFonts w:cs="Times New Roman"/>
          <w:sz w:val="24"/>
          <w:szCs w:val="24"/>
          <w:lang w:val="ky-KG"/>
        </w:rPr>
        <w:t xml:space="preserve"> тонн продукции в год.</w:t>
      </w:r>
    </w:p>
    <w:p w:rsidR="007965B2" w:rsidRPr="002F2AB9" w:rsidRDefault="007965B2" w:rsidP="007965B2">
      <w:pPr>
        <w:tabs>
          <w:tab w:val="left" w:pos="709"/>
        </w:tabs>
        <w:spacing w:after="0"/>
        <w:ind w:firstLine="567"/>
        <w:jc w:val="both"/>
        <w:rPr>
          <w:rFonts w:cs="Times New Roman"/>
          <w:sz w:val="24"/>
          <w:szCs w:val="24"/>
        </w:rPr>
      </w:pPr>
      <w:r w:rsidRPr="002F2AB9">
        <w:rPr>
          <w:rFonts w:cs="Times New Roman"/>
          <w:sz w:val="24"/>
          <w:szCs w:val="24"/>
        </w:rPr>
        <w:t>1) Задачи и меры по развитию органического сельского хозяйства</w:t>
      </w:r>
    </w:p>
    <w:p w:rsidR="007965B2" w:rsidRPr="002F2AB9" w:rsidRDefault="007965B2" w:rsidP="007965B2">
      <w:pPr>
        <w:tabs>
          <w:tab w:val="left" w:pos="709"/>
        </w:tabs>
        <w:spacing w:after="0"/>
        <w:ind w:firstLine="567"/>
        <w:jc w:val="both"/>
        <w:rPr>
          <w:rFonts w:cs="Times New Roman"/>
          <w:sz w:val="24"/>
          <w:szCs w:val="24"/>
        </w:rPr>
      </w:pPr>
      <w:r w:rsidRPr="002F2AB9">
        <w:rPr>
          <w:rFonts w:cs="Times New Roman"/>
          <w:sz w:val="24"/>
          <w:szCs w:val="24"/>
        </w:rPr>
        <w:t>Выход на внешние, платежеспособные рынки с органической продукцией возможен только при решении ряда задач:</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добиться прослеживаемости сельскохозяйственной продукции как животноводческой, так и растениеводческой.</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разработать национальный стандарт на органическую продукцию, гармонизировать его с международными стандартами, добиться его международного признания.</w:t>
      </w:r>
      <w:r w:rsidRPr="002F2AB9" w:rsidDel="006E1D3C">
        <w:rPr>
          <w:rFonts w:cs="Times New Roman"/>
          <w:sz w:val="24"/>
          <w:szCs w:val="24"/>
          <w:lang w:val="ky-KG"/>
        </w:rPr>
        <w:t xml:space="preserve"> </w:t>
      </w:r>
      <w:r w:rsidRPr="002F2AB9">
        <w:rPr>
          <w:rFonts w:cs="Times New Roman"/>
          <w:sz w:val="24"/>
          <w:szCs w:val="24"/>
          <w:lang w:val="ky-KG"/>
        </w:rPr>
        <w:t>Разработать систему сертификации органической сельскохозяйственной продукции, гармонизировать ее с международными системами сертификации. Привлечь в страну международно признанные сертификационные органы, открыть их филиалы;</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rPr>
        <w:t>принять национальную Программу поддержки фермерских хозяйств, планирующих или же перешедших на органическое сельское хозяйство.</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развивать бизнес – направление, выработка биогумуса вермикультивированием.</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оказать поддержку предпринимателям, которые установливают биогазовые установки.</w:t>
      </w:r>
    </w:p>
    <w:p w:rsidR="007965B2" w:rsidRPr="002F2AB9" w:rsidRDefault="007965B2" w:rsidP="007965B2">
      <w:pPr>
        <w:tabs>
          <w:tab w:val="left" w:pos="709"/>
        </w:tabs>
        <w:spacing w:after="0"/>
        <w:ind w:firstLine="567"/>
        <w:jc w:val="both"/>
        <w:rPr>
          <w:rFonts w:cs="Times New Roman"/>
          <w:sz w:val="24"/>
          <w:szCs w:val="24"/>
          <w:lang w:val="ky-KG"/>
        </w:rPr>
      </w:pPr>
      <w:r w:rsidRPr="002F2AB9">
        <w:rPr>
          <w:rFonts w:cs="Times New Roman"/>
          <w:sz w:val="24"/>
          <w:szCs w:val="24"/>
          <w:lang w:val="ky-KG"/>
        </w:rPr>
        <w:t>С целью расширения зоны органических аймаков и увеличения производства в них органической продукции:</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 xml:space="preserve">продолжить работу с проектом </w:t>
      </w:r>
      <w:r w:rsidRPr="002F2AB9">
        <w:rPr>
          <w:rFonts w:cs="Times New Roman"/>
          <w:sz w:val="24"/>
          <w:szCs w:val="24"/>
          <w:lang w:val="en-US"/>
        </w:rPr>
        <w:t>COICA</w:t>
      </w:r>
      <w:r w:rsidRPr="002F2AB9">
        <w:rPr>
          <w:rFonts w:cs="Times New Roman"/>
          <w:sz w:val="24"/>
          <w:szCs w:val="24"/>
        </w:rPr>
        <w:t xml:space="preserve"> по органическому сельскому хозяйству, привлечь через проект дополнительные грантовые ресурсы партнеров по развитию, расширить зону работы проекта по организации органических аймаков;</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создать внутренний спрос на органическую продукцию, соединить потребителей и производителей органической продукции товаропроводящей системой.</w:t>
      </w:r>
    </w:p>
    <w:p w:rsidR="007965B2" w:rsidRPr="002F2AB9" w:rsidRDefault="007965B2" w:rsidP="007965B2">
      <w:pPr>
        <w:tabs>
          <w:tab w:val="left" w:pos="709"/>
        </w:tabs>
        <w:spacing w:after="0"/>
        <w:ind w:firstLine="567"/>
        <w:jc w:val="both"/>
        <w:rPr>
          <w:rFonts w:cs="Times New Roman"/>
          <w:sz w:val="24"/>
          <w:szCs w:val="24"/>
        </w:rPr>
      </w:pPr>
      <w:r w:rsidRPr="002F2AB9">
        <w:rPr>
          <w:rFonts w:cs="Times New Roman"/>
          <w:sz w:val="24"/>
          <w:szCs w:val="24"/>
        </w:rPr>
        <w:t>2) Задачи и меры по развитию производства халялной продукции</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создать единое правовое поле, подготовить законодательство, которое обеспечивало бы единообразие понимания халал стандартов в Кыргызстане, акредитацию всех сертификационных органов в области халал индустрии;</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продолжить работу по внедрению халал стандартов с одновременной гармонизацией их с международно – признанными халал стандартами. Добиться признания национальных халал стандартов на международном уровне;</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разработать системные документы по дальнейшему развитию халал – индустрии. Цель таких документов направить дальнейшее развитие сельскохозяйственного халал производства на увеличение экспорта халал продукции с позиционированием на сегмент премиум класса;</w:t>
      </w:r>
    </w:p>
    <w:p w:rsidR="007965B2" w:rsidRPr="002F2AB9" w:rsidRDefault="007965B2" w:rsidP="007965B2">
      <w:pPr>
        <w:tabs>
          <w:tab w:val="left" w:pos="709"/>
        </w:tabs>
        <w:spacing w:after="0"/>
        <w:ind w:firstLine="567"/>
        <w:jc w:val="both"/>
        <w:rPr>
          <w:rFonts w:cs="Times New Roman"/>
          <w:sz w:val="24"/>
          <w:szCs w:val="24"/>
          <w:lang w:val="ky-KG"/>
        </w:rPr>
      </w:pPr>
      <w:r w:rsidRPr="002F2AB9">
        <w:rPr>
          <w:rFonts w:cs="Times New Roman"/>
          <w:sz w:val="24"/>
          <w:szCs w:val="24"/>
          <w:lang w:val="ky-KG"/>
        </w:rPr>
        <w:t>С целью создания халал центра в Кыргызской Республике:</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МЭФ подготовит и примет необходимую нормативно – правовую базу;</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подготовит проект, технико – экономическое обоснование создания халал центра;</w:t>
      </w:r>
    </w:p>
    <w:p w:rsidR="007965B2" w:rsidRPr="002F2AB9" w:rsidRDefault="007965B2" w:rsidP="009209CF">
      <w:pPr>
        <w:numPr>
          <w:ilvl w:val="0"/>
          <w:numId w:val="23"/>
        </w:numPr>
        <w:tabs>
          <w:tab w:val="left" w:pos="709"/>
        </w:tabs>
        <w:spacing w:after="0"/>
        <w:ind w:left="0" w:firstLine="567"/>
        <w:jc w:val="both"/>
        <w:rPr>
          <w:rFonts w:cs="Times New Roman"/>
          <w:sz w:val="24"/>
          <w:szCs w:val="24"/>
          <w:lang w:val="ky-KG"/>
        </w:rPr>
      </w:pPr>
      <w:r w:rsidRPr="002F2AB9">
        <w:rPr>
          <w:rFonts w:cs="Times New Roman"/>
          <w:sz w:val="24"/>
          <w:szCs w:val="24"/>
          <w:lang w:val="ky-KG"/>
        </w:rPr>
        <w:t>привлечет необходимое финансирование партнеров по развитию (АБР).</w:t>
      </w:r>
    </w:p>
    <w:p w:rsidR="007965B2" w:rsidRPr="002F2AB9" w:rsidRDefault="007965B2" w:rsidP="007965B2">
      <w:pPr>
        <w:tabs>
          <w:tab w:val="left" w:pos="709"/>
        </w:tabs>
        <w:spacing w:after="0"/>
        <w:ind w:firstLine="567"/>
        <w:jc w:val="both"/>
        <w:rPr>
          <w:rFonts w:cs="Times New Roman"/>
          <w:sz w:val="24"/>
          <w:szCs w:val="24"/>
          <w:lang w:val="ky-KG"/>
        </w:rPr>
      </w:pPr>
    </w:p>
    <w:p w:rsidR="007965B2" w:rsidRPr="002F2AB9" w:rsidRDefault="007965B2" w:rsidP="007965B2">
      <w:pPr>
        <w:tabs>
          <w:tab w:val="left" w:pos="709"/>
          <w:tab w:val="left" w:pos="1134"/>
        </w:tabs>
        <w:autoSpaceDE w:val="0"/>
        <w:autoSpaceDN w:val="0"/>
        <w:adjustRightInd w:val="0"/>
        <w:spacing w:after="0"/>
        <w:ind w:firstLine="567"/>
        <w:jc w:val="both"/>
        <w:rPr>
          <w:rFonts w:cs="Times New Roman"/>
          <w:b/>
          <w:sz w:val="24"/>
          <w:szCs w:val="24"/>
        </w:rPr>
      </w:pPr>
      <w:r w:rsidRPr="002F2AB9">
        <w:rPr>
          <w:rFonts w:cs="Times New Roman"/>
          <w:b/>
          <w:sz w:val="24"/>
          <w:szCs w:val="24"/>
          <w:lang w:val="en-US"/>
        </w:rPr>
        <w:t>d</w:t>
      </w:r>
      <w:r w:rsidRPr="002F2AB9">
        <w:rPr>
          <w:rFonts w:cs="Times New Roman"/>
          <w:b/>
          <w:sz w:val="24"/>
          <w:szCs w:val="24"/>
        </w:rPr>
        <w:t>. Ожидаемые результаты развития органического сельского хозяйства и халал-индустрии</w:t>
      </w:r>
    </w:p>
    <w:p w:rsidR="007965B2" w:rsidRPr="002F2AB9" w:rsidRDefault="007965B2" w:rsidP="009209CF">
      <w:pPr>
        <w:numPr>
          <w:ilvl w:val="0"/>
          <w:numId w:val="53"/>
        </w:numPr>
        <w:tabs>
          <w:tab w:val="left" w:pos="709"/>
        </w:tabs>
        <w:spacing w:after="0"/>
        <w:ind w:left="0" w:firstLine="567"/>
        <w:jc w:val="both"/>
        <w:rPr>
          <w:rFonts w:eastAsia="Calibri" w:cs="Times New Roman"/>
          <w:sz w:val="24"/>
          <w:szCs w:val="24"/>
        </w:rPr>
      </w:pPr>
      <w:r w:rsidRPr="002F2AB9">
        <w:rPr>
          <w:rFonts w:eastAsia="Calibri" w:cs="Times New Roman"/>
          <w:sz w:val="24"/>
          <w:szCs w:val="24"/>
        </w:rPr>
        <w:t>Повышение качества продуктов питания и, соответственно, здоровья населения.</w:t>
      </w:r>
    </w:p>
    <w:p w:rsidR="007965B2" w:rsidRPr="002F2AB9" w:rsidRDefault="007965B2" w:rsidP="009209CF">
      <w:pPr>
        <w:numPr>
          <w:ilvl w:val="0"/>
          <w:numId w:val="53"/>
        </w:numPr>
        <w:tabs>
          <w:tab w:val="left" w:pos="709"/>
        </w:tabs>
        <w:spacing w:after="0"/>
        <w:ind w:left="0" w:firstLine="567"/>
        <w:jc w:val="both"/>
        <w:rPr>
          <w:rFonts w:eastAsia="Calibri" w:cs="Times New Roman"/>
          <w:sz w:val="24"/>
          <w:szCs w:val="24"/>
        </w:rPr>
      </w:pPr>
      <w:r w:rsidRPr="002F2AB9">
        <w:rPr>
          <w:rFonts w:eastAsia="Calibri" w:cs="Times New Roman"/>
          <w:sz w:val="24"/>
          <w:szCs w:val="24"/>
        </w:rPr>
        <w:lastRenderedPageBreak/>
        <w:t>Рост экспорта качественной сельскохозяйственной продукции премиум класса и продвижение бренда экологически чистой и халяльной продукции Кыргызстана.</w:t>
      </w:r>
    </w:p>
    <w:p w:rsidR="007965B2" w:rsidRPr="002F2AB9" w:rsidRDefault="007965B2" w:rsidP="009209CF">
      <w:pPr>
        <w:numPr>
          <w:ilvl w:val="0"/>
          <w:numId w:val="53"/>
        </w:numPr>
        <w:tabs>
          <w:tab w:val="left" w:pos="709"/>
        </w:tabs>
        <w:spacing w:after="0"/>
        <w:ind w:left="0" w:firstLine="567"/>
        <w:jc w:val="both"/>
        <w:rPr>
          <w:rFonts w:eastAsia="Calibri" w:cs="Times New Roman"/>
          <w:sz w:val="24"/>
          <w:szCs w:val="24"/>
        </w:rPr>
      </w:pPr>
      <w:r w:rsidRPr="002F2AB9">
        <w:rPr>
          <w:rFonts w:eastAsia="Calibri" w:cs="Times New Roman"/>
          <w:sz w:val="24"/>
          <w:szCs w:val="24"/>
        </w:rPr>
        <w:t>Рост доходов сельхозпроизводителей, постепенное превращение сельскохозяйственного производства в высокодоходную инвестиционно-привлекательную сферу.</w:t>
      </w:r>
    </w:p>
    <w:p w:rsidR="007965B2" w:rsidRPr="002F2AB9" w:rsidRDefault="007965B2" w:rsidP="009209CF">
      <w:pPr>
        <w:numPr>
          <w:ilvl w:val="0"/>
          <w:numId w:val="53"/>
        </w:numPr>
        <w:tabs>
          <w:tab w:val="left" w:pos="709"/>
        </w:tabs>
        <w:spacing w:after="0"/>
        <w:ind w:left="0" w:firstLine="567"/>
        <w:jc w:val="both"/>
        <w:rPr>
          <w:rFonts w:eastAsia="Calibri" w:cs="Times New Roman"/>
          <w:sz w:val="24"/>
          <w:szCs w:val="24"/>
        </w:rPr>
      </w:pPr>
      <w:r w:rsidRPr="002F2AB9">
        <w:rPr>
          <w:rFonts w:eastAsia="Calibri" w:cs="Times New Roman"/>
          <w:sz w:val="24"/>
          <w:szCs w:val="24"/>
        </w:rPr>
        <w:t>Ежегодно увеличивать количество использования земельных угодий под о</w:t>
      </w:r>
      <w:r>
        <w:rPr>
          <w:rFonts w:eastAsia="Calibri" w:cs="Times New Roman"/>
          <w:sz w:val="24"/>
          <w:szCs w:val="24"/>
        </w:rPr>
        <w:t>рганическое сельское хозяйство.</w:t>
      </w:r>
    </w:p>
    <w:p w:rsidR="008C6EDD" w:rsidRDefault="008C6EDD" w:rsidP="007965B2">
      <w:pPr>
        <w:tabs>
          <w:tab w:val="left" w:pos="709"/>
        </w:tabs>
        <w:spacing w:after="0"/>
        <w:ind w:firstLine="567"/>
        <w:jc w:val="both"/>
        <w:rPr>
          <w:rFonts w:cs="Times New Roman"/>
          <w:sz w:val="24"/>
          <w:szCs w:val="24"/>
        </w:rPr>
      </w:pPr>
    </w:p>
    <w:p w:rsidR="00D17427" w:rsidRPr="00E135E4" w:rsidRDefault="00D17427" w:rsidP="009209CF">
      <w:pPr>
        <w:pStyle w:val="2"/>
        <w:numPr>
          <w:ilvl w:val="0"/>
          <w:numId w:val="19"/>
        </w:numPr>
        <w:tabs>
          <w:tab w:val="left" w:pos="1134"/>
        </w:tabs>
        <w:spacing w:before="0"/>
        <w:ind w:left="0" w:firstLine="567"/>
        <w:jc w:val="both"/>
        <w:rPr>
          <w:rFonts w:ascii="Times New Roman" w:hAnsi="Times New Roman" w:cs="Times New Roman"/>
          <w:color w:val="auto"/>
          <w:sz w:val="24"/>
          <w:szCs w:val="24"/>
        </w:rPr>
      </w:pPr>
      <w:bookmarkStart w:id="14" w:name="_Toc71713263"/>
      <w:r w:rsidRPr="00E135E4">
        <w:rPr>
          <w:rFonts w:ascii="Times New Roman" w:hAnsi="Times New Roman" w:cs="Times New Roman"/>
          <w:color w:val="auto"/>
          <w:sz w:val="24"/>
          <w:szCs w:val="24"/>
        </w:rPr>
        <w:t>Обеспечение продовольственной безопасности</w:t>
      </w:r>
      <w:bookmarkEnd w:id="14"/>
    </w:p>
    <w:p w:rsidR="00D17427" w:rsidRPr="00E135E4" w:rsidRDefault="00D17427" w:rsidP="00D17427">
      <w:pPr>
        <w:tabs>
          <w:tab w:val="left" w:pos="1134"/>
        </w:tabs>
        <w:spacing w:after="0"/>
        <w:ind w:firstLine="567"/>
        <w:jc w:val="both"/>
        <w:rPr>
          <w:rFonts w:cs="Times New Roman"/>
          <w:b/>
          <w:sz w:val="24"/>
          <w:szCs w:val="24"/>
        </w:rPr>
      </w:pPr>
      <w:r w:rsidRPr="00E135E4">
        <w:rPr>
          <w:rFonts w:cs="Times New Roman"/>
          <w:b/>
          <w:sz w:val="24"/>
          <w:szCs w:val="24"/>
          <w:lang w:val="en-US"/>
        </w:rPr>
        <w:t>a</w:t>
      </w:r>
      <w:r w:rsidRPr="00E135E4">
        <w:rPr>
          <w:rFonts w:cs="Times New Roman"/>
          <w:b/>
          <w:sz w:val="24"/>
          <w:szCs w:val="24"/>
        </w:rPr>
        <w:t xml:space="preserve">. Текущая ситуация </w:t>
      </w:r>
    </w:p>
    <w:p w:rsidR="00D17427" w:rsidRPr="00E135E4" w:rsidRDefault="00D17427" w:rsidP="00D17427">
      <w:pPr>
        <w:pStyle w:val="a7"/>
        <w:shd w:val="clear" w:color="auto" w:fill="FFFFFF"/>
        <w:tabs>
          <w:tab w:val="left" w:pos="1134"/>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В Кыргызской Республике не выполняются целевые значения показателей продовольственной безопасности по ряду базовых продуктов, которые определенны для оценки уровня продовольственной безопасности: сахар; масло растительное; фрукты и ягоды; хлеб и хлебопродукты.</w:t>
      </w:r>
    </w:p>
    <w:p w:rsidR="00D17427" w:rsidRPr="00E135E4" w:rsidRDefault="00D17427" w:rsidP="00D17427">
      <w:pPr>
        <w:tabs>
          <w:tab w:val="left" w:pos="1134"/>
        </w:tabs>
        <w:spacing w:after="0"/>
        <w:ind w:firstLine="567"/>
        <w:jc w:val="both"/>
        <w:rPr>
          <w:rFonts w:cs="Times New Roman"/>
          <w:sz w:val="24"/>
          <w:szCs w:val="24"/>
        </w:rPr>
      </w:pPr>
    </w:p>
    <w:p w:rsidR="00D17427" w:rsidRPr="00E135E4" w:rsidRDefault="00D17427" w:rsidP="00D17427">
      <w:pPr>
        <w:pStyle w:val="a7"/>
        <w:tabs>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lang w:val="en-US"/>
        </w:rPr>
        <w:t>b</w:t>
      </w:r>
      <w:r w:rsidRPr="00E135E4">
        <w:rPr>
          <w:rFonts w:ascii="Times New Roman" w:hAnsi="Times New Roman" w:cs="Times New Roman"/>
          <w:b/>
          <w:szCs w:val="24"/>
        </w:rPr>
        <w:t xml:space="preserve">. Основные проблемы </w:t>
      </w:r>
    </w:p>
    <w:p w:rsidR="00D17427" w:rsidRPr="00E135E4" w:rsidRDefault="00D17427" w:rsidP="009209CF">
      <w:pPr>
        <w:pStyle w:val="a7"/>
        <w:numPr>
          <w:ilvl w:val="0"/>
          <w:numId w:val="16"/>
        </w:numPr>
        <w:shd w:val="clear" w:color="auto" w:fill="FFFFFF"/>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eastAsia="Times New Roman" w:hAnsi="Times New Roman" w:cs="Times New Roman"/>
          <w:szCs w:val="24"/>
          <w:lang w:eastAsia="ru-RU"/>
        </w:rPr>
        <w:t xml:space="preserve">Население страны в целом потребляет продуктов меньше, чем установлено среднефизиологическими нормами. </w:t>
      </w:r>
      <w:r w:rsidRPr="00E135E4">
        <w:rPr>
          <w:rFonts w:ascii="Times New Roman" w:hAnsi="Times New Roman" w:cs="Times New Roman"/>
          <w:szCs w:val="24"/>
        </w:rPr>
        <w:t xml:space="preserve">Показатель средней энергетической ценности рациона питания в Кыргызстане находится на уровне 2800 ккал/сутки. По этому показателю Кыргызстан значительно отстает от других стран ЕАЭС, которые в последние годы достигли уровней потребления, характерных для развитых стран – свыше 3000 ккал/сутки. </w:t>
      </w:r>
    </w:p>
    <w:p w:rsidR="00D17427" w:rsidRPr="00E135E4" w:rsidRDefault="00D17427" w:rsidP="009209CF">
      <w:pPr>
        <w:pStyle w:val="a7"/>
        <w:numPr>
          <w:ilvl w:val="0"/>
          <w:numId w:val="16"/>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Управление продовольственной безопасностью нуждается в большей координации действий всех органов власти на национальном и местном уровне, решающих вопросы сельскохозяйственного производства, обеспечения доступности продовольствия, безопасности продуктов питания, стабильности сельскохозяйственного производства и обеспечения населения продуктами питания.</w:t>
      </w:r>
    </w:p>
    <w:p w:rsidR="00D17427" w:rsidRPr="00E135E4" w:rsidRDefault="00D17427" w:rsidP="009209CF">
      <w:pPr>
        <w:pStyle w:val="a7"/>
        <w:numPr>
          <w:ilvl w:val="0"/>
          <w:numId w:val="16"/>
        </w:numPr>
        <w:shd w:val="clear" w:color="auto" w:fill="FFFFFF"/>
        <w:tabs>
          <w:tab w:val="clear" w:pos="576"/>
          <w:tab w:val="clear" w:pos="720"/>
          <w:tab w:val="left" w:pos="567"/>
        </w:tabs>
        <w:spacing w:before="0" w:after="0"/>
        <w:ind w:left="0" w:firstLine="567"/>
        <w:contextualSpacing w:val="0"/>
        <w:rPr>
          <w:rFonts w:ascii="Times New Roman" w:eastAsia="Times New Roman" w:hAnsi="Times New Roman" w:cs="Times New Roman"/>
          <w:szCs w:val="24"/>
          <w:lang w:eastAsia="ru-RU"/>
        </w:rPr>
      </w:pPr>
      <w:r w:rsidRPr="00E135E4">
        <w:rPr>
          <w:rFonts w:ascii="Times New Roman" w:eastAsia="Times New Roman" w:hAnsi="Times New Roman" w:cs="Times New Roman"/>
          <w:szCs w:val="24"/>
          <w:lang w:eastAsia="ru-RU"/>
        </w:rPr>
        <w:t>Возможен риск увеличения доли уязвимого населения в случаях неконтролируемого роста цен на продукты питания, и ограничения физического доступа вследствие недостаточно развитой складской и логистической инфраструктуры для снабжения населения при чрезвычайных ситуациях.</w:t>
      </w:r>
    </w:p>
    <w:p w:rsidR="00D17427" w:rsidRPr="00E135E4" w:rsidRDefault="00D17427" w:rsidP="00D17427">
      <w:pPr>
        <w:tabs>
          <w:tab w:val="left" w:pos="1134"/>
        </w:tabs>
        <w:spacing w:after="0"/>
        <w:ind w:firstLine="567"/>
        <w:jc w:val="both"/>
        <w:rPr>
          <w:rFonts w:cs="Times New Roman"/>
          <w:sz w:val="24"/>
          <w:szCs w:val="24"/>
        </w:rPr>
      </w:pPr>
    </w:p>
    <w:p w:rsidR="00D17427" w:rsidRPr="00E135E4" w:rsidRDefault="00D17427" w:rsidP="00D17427">
      <w:pPr>
        <w:pStyle w:val="Default"/>
        <w:tabs>
          <w:tab w:val="left" w:pos="1134"/>
        </w:tabs>
        <w:ind w:firstLine="567"/>
        <w:jc w:val="both"/>
        <w:rPr>
          <w:b/>
          <w:color w:val="auto"/>
        </w:rPr>
      </w:pPr>
      <w:r w:rsidRPr="00E135E4">
        <w:rPr>
          <w:b/>
          <w:color w:val="auto"/>
          <w:lang w:val="en-US"/>
        </w:rPr>
        <w:t>c</w:t>
      </w:r>
      <w:r w:rsidRPr="00E135E4">
        <w:rPr>
          <w:b/>
          <w:color w:val="auto"/>
        </w:rPr>
        <w:t>. Задачи и меры по обеспечению продовольственной безопасности</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Цель политики обеспечения продовольственной безопасности и питания в Кыргызской Республики в рамках задач, стоящих перед агропромышленным комплексом, будет достигаться поддержкой отечественного производства продуктов питания и усилением координации органов государственной и местной власти при решении вопросов доступа населения к необходимому количеству продуктов питания в соответствии с минимальными нормами потребления продуктов питания.</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Поддержка сельскохозяйственного производства будет обеспечена комплексом мер по развитию сельского хозяйства, направленных на рост продуктивности и урожайности, на применение новых технологий в производстве и в организации производственного процесса, на повышение эффективности использования природных ресурсов и т.д.</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Необходимо проводить ежегодную оценку потребностей в производстве базовых продуктов питания для обеспечения внутреннего рынка на основе данных мониторинга продовольственной безопасности, прогнозирования будущего урожая, а также внешних рисков применения ограничительных мер при импорте и экспорте продуктов питания.</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Обеспечение производства базовых продуктов питания в необходимых количествах будет поддержано системой стимулов для </w:t>
      </w:r>
      <w:r w:rsidRPr="00E135E4">
        <w:rPr>
          <w:rFonts w:cs="Times New Roman"/>
          <w:sz w:val="24"/>
          <w:szCs w:val="24"/>
        </w:rPr>
        <w:t xml:space="preserve">сельхозпроизводителей, прежде всего, </w:t>
      </w:r>
      <w:r w:rsidRPr="00E135E4">
        <w:rPr>
          <w:rFonts w:eastAsia="Times New Roman" w:cs="Times New Roman"/>
          <w:sz w:val="24"/>
          <w:szCs w:val="24"/>
          <w:lang w:eastAsia="ru-RU"/>
        </w:rPr>
        <w:t>льготными условиями получения финансовых и иных ресурсов. Для поддержки отечественных производителей продуктов питания из базового перечня будет применен механизм приоритетности отечественных производителей при закупках продовольствия государственными учреждениями.</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lastRenderedPageBreak/>
        <w:t>Необходимо улучшить механизм реагирования органов исполнительной власти в условиях кризиса на продовольственном рынке по обеспечению населения жизненно важными продуктами питания путем улучшения системы мониторинга и механизма реагирования на кризисные ситуации.</w:t>
      </w:r>
    </w:p>
    <w:p w:rsidR="00D17427" w:rsidRPr="00E135E4" w:rsidRDefault="00D17427" w:rsidP="00D17427">
      <w:pPr>
        <w:shd w:val="clear" w:color="auto" w:fill="FFFFFF"/>
        <w:spacing w:after="0"/>
        <w:ind w:firstLine="567"/>
        <w:jc w:val="both"/>
        <w:rPr>
          <w:rFonts w:eastAsia="Times New Roman" w:cs="Times New Roman"/>
          <w:sz w:val="24"/>
          <w:szCs w:val="24"/>
          <w:lang w:eastAsia="ru-RU"/>
        </w:rPr>
      </w:pPr>
      <w:r w:rsidRPr="00E135E4">
        <w:rPr>
          <w:rFonts w:eastAsia="Times New Roman" w:cs="Times New Roman"/>
          <w:sz w:val="24"/>
          <w:szCs w:val="24"/>
          <w:lang w:eastAsia="ru-RU"/>
        </w:rPr>
        <w:t xml:space="preserve">Решение вопроса увеличения экономической доступности, обеспечения безопасности производимой продукции, повышение статуса питания, роста стабильности сельскохозяйственного производства будет обеспечиваться ростом координации органов государственной и местной власти посредством создания институциональных механизмов, улучшением системы планирования и мониторинга. </w:t>
      </w:r>
    </w:p>
    <w:p w:rsidR="00D17427" w:rsidRPr="00E135E4" w:rsidRDefault="00D17427" w:rsidP="00D17427">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D17427" w:rsidRPr="00E135E4" w:rsidRDefault="00D17427" w:rsidP="00D17427">
      <w:pPr>
        <w:pStyle w:val="Default"/>
        <w:tabs>
          <w:tab w:val="left" w:pos="1134"/>
        </w:tabs>
        <w:ind w:firstLine="567"/>
        <w:jc w:val="both"/>
        <w:rPr>
          <w:b/>
          <w:color w:val="auto"/>
        </w:rPr>
      </w:pPr>
      <w:r w:rsidRPr="00E135E4">
        <w:rPr>
          <w:b/>
          <w:color w:val="auto"/>
          <w:lang w:val="en-US"/>
        </w:rPr>
        <w:t>d</w:t>
      </w:r>
      <w:r w:rsidRPr="00E135E4">
        <w:rPr>
          <w:b/>
          <w:color w:val="auto"/>
        </w:rPr>
        <w:t>. Ожидаемые результаты в обеспечении продовольственной безопасности</w:t>
      </w:r>
    </w:p>
    <w:p w:rsidR="00D17427" w:rsidRPr="00E135E4" w:rsidRDefault="00D17427"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Повысится уровень продовольственной безопасности по продуктам питания из базового списка.</w:t>
      </w:r>
    </w:p>
    <w:p w:rsidR="00D17427" w:rsidRPr="00E135E4" w:rsidRDefault="00D17427"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Улучшится координация органов исполнительной власти в условиях кризиса на продовольственном рынке, при планировании и мониторинге продовольственной безопасности.</w:t>
      </w:r>
    </w:p>
    <w:p w:rsidR="00D17427" w:rsidRPr="00E135E4" w:rsidRDefault="00D17427" w:rsidP="00F117D1">
      <w:pPr>
        <w:tabs>
          <w:tab w:val="left" w:pos="709"/>
        </w:tabs>
        <w:spacing w:after="0"/>
        <w:ind w:firstLine="567"/>
        <w:jc w:val="both"/>
        <w:rPr>
          <w:rFonts w:cs="Times New Roman"/>
          <w:sz w:val="24"/>
          <w:szCs w:val="24"/>
        </w:rPr>
      </w:pPr>
    </w:p>
    <w:p w:rsidR="00D17427" w:rsidRPr="00E135E4" w:rsidRDefault="00D17427" w:rsidP="00E135E4">
      <w:pPr>
        <w:pStyle w:val="2"/>
        <w:tabs>
          <w:tab w:val="left" w:pos="1134"/>
        </w:tabs>
        <w:spacing w:before="0"/>
        <w:ind w:firstLine="567"/>
        <w:jc w:val="both"/>
        <w:rPr>
          <w:rFonts w:ascii="Times New Roman" w:hAnsi="Times New Roman" w:cs="Times New Roman"/>
          <w:color w:val="auto"/>
          <w:sz w:val="24"/>
          <w:szCs w:val="24"/>
        </w:rPr>
      </w:pPr>
      <w:bookmarkStart w:id="15" w:name="_Toc71713264"/>
      <w:r w:rsidRPr="00E135E4">
        <w:rPr>
          <w:rFonts w:ascii="Times New Roman" w:hAnsi="Times New Roman" w:cs="Times New Roman"/>
          <w:color w:val="auto"/>
          <w:sz w:val="24"/>
          <w:szCs w:val="24"/>
        </w:rPr>
        <w:t xml:space="preserve">4.2. Приоритет 2. </w:t>
      </w:r>
      <w:r w:rsidR="00C0761B" w:rsidRPr="00C0761B">
        <w:rPr>
          <w:rFonts w:ascii="Times New Roman" w:hAnsi="Times New Roman" w:cs="Times New Roman"/>
          <w:color w:val="auto"/>
          <w:sz w:val="24"/>
          <w:szCs w:val="24"/>
        </w:rPr>
        <w:t>Создание благоприятных условий для производства и реализации сельскохозяйственной продукции</w:t>
      </w:r>
      <w:bookmarkEnd w:id="15"/>
    </w:p>
    <w:p w:rsidR="00D17427" w:rsidRPr="00E135E4" w:rsidRDefault="00D17427" w:rsidP="00E135E4">
      <w:pPr>
        <w:tabs>
          <w:tab w:val="left" w:pos="1134"/>
        </w:tabs>
        <w:spacing w:after="0"/>
        <w:ind w:firstLine="567"/>
        <w:jc w:val="both"/>
        <w:rPr>
          <w:rFonts w:cs="Times New Roman"/>
          <w:sz w:val="24"/>
          <w:szCs w:val="24"/>
        </w:rPr>
      </w:pPr>
    </w:p>
    <w:p w:rsidR="00D17427" w:rsidRPr="00E135E4" w:rsidRDefault="00D17427" w:rsidP="009209CF">
      <w:pPr>
        <w:pStyle w:val="2"/>
        <w:numPr>
          <w:ilvl w:val="0"/>
          <w:numId w:val="54"/>
        </w:numPr>
        <w:tabs>
          <w:tab w:val="left" w:pos="1134"/>
        </w:tabs>
        <w:spacing w:before="0"/>
        <w:ind w:left="0" w:firstLine="567"/>
        <w:jc w:val="both"/>
        <w:rPr>
          <w:rFonts w:ascii="Times New Roman" w:hAnsi="Times New Roman" w:cs="Times New Roman"/>
          <w:color w:val="auto"/>
          <w:sz w:val="24"/>
          <w:szCs w:val="24"/>
        </w:rPr>
      </w:pPr>
      <w:bookmarkStart w:id="16" w:name="_Toc71713265"/>
      <w:r w:rsidRPr="00E135E4">
        <w:rPr>
          <w:rFonts w:ascii="Times New Roman" w:hAnsi="Times New Roman" w:cs="Times New Roman"/>
          <w:color w:val="auto"/>
          <w:sz w:val="24"/>
          <w:szCs w:val="24"/>
        </w:rPr>
        <w:t>Экспорт продукции сельского хозяйства и импортозамещение</w:t>
      </w:r>
      <w:bookmarkEnd w:id="16"/>
      <w:r w:rsidRPr="00E135E4">
        <w:rPr>
          <w:rFonts w:ascii="Times New Roman" w:hAnsi="Times New Roman" w:cs="Times New Roman"/>
          <w:color w:val="auto"/>
          <w:sz w:val="24"/>
          <w:szCs w:val="24"/>
        </w:rPr>
        <w:t xml:space="preserve"> </w:t>
      </w:r>
    </w:p>
    <w:p w:rsidR="00D17427" w:rsidRPr="00E135E4" w:rsidRDefault="00D17427" w:rsidP="009209CF">
      <w:pPr>
        <w:pStyle w:val="a7"/>
        <w:numPr>
          <w:ilvl w:val="0"/>
          <w:numId w:val="44"/>
        </w:numPr>
        <w:tabs>
          <w:tab w:val="clear" w:pos="576"/>
          <w:tab w:val="clear" w:pos="720"/>
          <w:tab w:val="left" w:pos="360"/>
          <w:tab w:val="left" w:pos="709"/>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rPr>
        <w:t>Текущая ситуация</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Экспорт продукции сельского хозяйства является важнейшим приоритетом для нашей страны. В 2020 году Кыргызстан экспортировал продукции сельского хозяйства, лесного хозяйства и рыбоводства на 155,4 млн. долларов США. По сравнению с 2019 годом экспорт продукции сократился.</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 xml:space="preserve">Кыргызстан не может соперничать с большими соседями в массовом производстве и экспорте продукции сельского хозяйства. В то же время, обладая уникальными природными ресурсами в виде отгонных пастбищ, чистой воды, отсутствия больших грязных производств, малого использования минеральных удобрений, являясь членом ЕАЭС, ВТО, соседствуя с большим рынком Китая Кыргызстан имеет возможность нарастить экспорт продукции премиум класса сельского хозяйства (органическая и халал продукция), но пока не может воспользоваться этими преимуществами. </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 xml:space="preserve">Непосредственно развитием экспорта в </w:t>
      </w:r>
      <w:r w:rsidR="009A1724" w:rsidRPr="003B506A">
        <w:rPr>
          <w:rFonts w:cs="Times New Roman"/>
          <w:sz w:val="24"/>
          <w:szCs w:val="24"/>
        </w:rPr>
        <w:t xml:space="preserve">Кыргызстан </w:t>
      </w:r>
      <w:r w:rsidRPr="003B506A">
        <w:rPr>
          <w:rFonts w:cs="Times New Roman"/>
          <w:sz w:val="24"/>
          <w:szCs w:val="24"/>
        </w:rPr>
        <w:t>занимается Агентство по продвижению и защите инвестиций К</w:t>
      </w:r>
      <w:r w:rsidR="009A1724">
        <w:rPr>
          <w:rFonts w:cs="Times New Roman"/>
          <w:sz w:val="24"/>
          <w:szCs w:val="24"/>
        </w:rPr>
        <w:t>ыргызской Республики</w:t>
      </w:r>
      <w:r w:rsidRPr="003B506A">
        <w:rPr>
          <w:rFonts w:cs="Times New Roman"/>
          <w:sz w:val="24"/>
          <w:szCs w:val="24"/>
        </w:rPr>
        <w:t xml:space="preserve"> (АПЗИ), которое является государственным органом по реализации государственной политики в области инвестиций, экспорта. В рамках экономической дипломатии работает МИД.</w:t>
      </w:r>
    </w:p>
    <w:p w:rsidR="00B33124" w:rsidRPr="003B506A" w:rsidRDefault="00B33124" w:rsidP="00B33124">
      <w:pPr>
        <w:tabs>
          <w:tab w:val="left" w:pos="567"/>
          <w:tab w:val="left" w:pos="1134"/>
        </w:tabs>
        <w:spacing w:after="0"/>
        <w:ind w:firstLine="567"/>
        <w:jc w:val="both"/>
        <w:rPr>
          <w:rFonts w:cs="Times New Roman"/>
          <w:sz w:val="24"/>
          <w:szCs w:val="24"/>
        </w:rPr>
      </w:pPr>
    </w:p>
    <w:p w:rsidR="00B33124" w:rsidRPr="003B506A" w:rsidRDefault="00B33124" w:rsidP="00B33124">
      <w:pPr>
        <w:tabs>
          <w:tab w:val="left" w:pos="567"/>
          <w:tab w:val="left" w:pos="1134"/>
        </w:tabs>
        <w:spacing w:after="0"/>
        <w:ind w:firstLine="567"/>
        <w:jc w:val="both"/>
        <w:rPr>
          <w:rFonts w:cs="Times New Roman"/>
          <w:b/>
          <w:sz w:val="24"/>
          <w:szCs w:val="24"/>
        </w:rPr>
      </w:pPr>
      <w:r w:rsidRPr="003B506A">
        <w:rPr>
          <w:rFonts w:cs="Times New Roman"/>
          <w:b/>
          <w:sz w:val="24"/>
          <w:szCs w:val="24"/>
          <w:lang w:val="en-US"/>
        </w:rPr>
        <w:t>b</w:t>
      </w:r>
      <w:r w:rsidRPr="003B506A">
        <w:rPr>
          <w:rFonts w:cs="Times New Roman"/>
          <w:b/>
          <w:sz w:val="24"/>
          <w:szCs w:val="24"/>
        </w:rPr>
        <w:t xml:space="preserve">. Основные проблемы </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t>В связи с мелкомасштабностью сельхозпроизводителей</w:t>
      </w:r>
      <w:r w:rsidRPr="003B506A" w:rsidDel="00CC3055">
        <w:rPr>
          <w:rFonts w:cs="Times New Roman"/>
          <w:sz w:val="24"/>
          <w:szCs w:val="24"/>
        </w:rPr>
        <w:t xml:space="preserve"> </w:t>
      </w:r>
      <w:r w:rsidRPr="003B506A">
        <w:rPr>
          <w:rFonts w:cs="Times New Roman"/>
          <w:sz w:val="24"/>
          <w:szCs w:val="24"/>
        </w:rPr>
        <w:t>невозможно подготовить крупные партии однотипного товара, с одинаковыми потребительскими качествами и подтвержденной безопасностью.</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t xml:space="preserve">Медленное внедрение стандартов качества </w:t>
      </w:r>
      <w:r w:rsidRPr="003B506A">
        <w:rPr>
          <w:rFonts w:cs="Times New Roman"/>
          <w:sz w:val="24"/>
          <w:szCs w:val="24"/>
          <w:lang w:val="en-US"/>
        </w:rPr>
        <w:t>HACCP</w:t>
      </w:r>
      <w:r w:rsidRPr="003B506A">
        <w:rPr>
          <w:rFonts w:cs="Times New Roman"/>
          <w:sz w:val="24"/>
          <w:szCs w:val="24"/>
        </w:rPr>
        <w:t>, Global G.</w:t>
      </w:r>
      <w:r w:rsidRPr="003B506A">
        <w:rPr>
          <w:rFonts w:cs="Times New Roman"/>
          <w:sz w:val="24"/>
          <w:szCs w:val="24"/>
          <w:lang w:val="en-US"/>
        </w:rPr>
        <w:t>A</w:t>
      </w:r>
      <w:r w:rsidRPr="003B506A">
        <w:rPr>
          <w:rFonts w:cs="Times New Roman"/>
          <w:sz w:val="24"/>
          <w:szCs w:val="24"/>
        </w:rPr>
        <w:t>.</w:t>
      </w:r>
      <w:r w:rsidRPr="003B506A">
        <w:rPr>
          <w:rFonts w:cs="Times New Roman"/>
          <w:sz w:val="24"/>
          <w:szCs w:val="24"/>
          <w:lang w:val="en-US"/>
        </w:rPr>
        <w:t>P</w:t>
      </w:r>
      <w:r w:rsidRPr="003B506A">
        <w:rPr>
          <w:rFonts w:cs="Times New Roman"/>
          <w:sz w:val="24"/>
          <w:szCs w:val="24"/>
        </w:rPr>
        <w:t>., органического стандарта качества.</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t>Отсутствие достаточного количества акредитованных ветеринарных и фитосанитарных лабораторий. Кыргызстан имеет только две акредитованные в рамках ЕАЭС ветеринарные лаборатории в г. Бишкек и в г. Ош. Всего ветеринарных лабораторий по стране 19. Всего фитосанитарных лабораторий в стране 4, еще одна лаборатория достроена в Нарыне. В Баткене и в Жалал Абаде фитосанитарных лабораторий нет. При этом лаборатории не могут провести весь комплекс анализов, что вынуждает экспортеров обращаться за проведением анализов в зарубежные лаборатории.</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lastRenderedPageBreak/>
        <w:t>Казахстан зачастую проводит слишком тщательный досмотр грузов из Кыргызстана при их пересечении через границу.</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t>Контрабандный ввоз и вывоз сельскохозяйственной продукции.</w:t>
      </w:r>
    </w:p>
    <w:p w:rsidR="00B33124" w:rsidRPr="003B506A" w:rsidRDefault="00B33124" w:rsidP="009209CF">
      <w:pPr>
        <w:numPr>
          <w:ilvl w:val="0"/>
          <w:numId w:val="22"/>
        </w:numPr>
        <w:tabs>
          <w:tab w:val="left" w:pos="567"/>
        </w:tabs>
        <w:spacing w:after="0"/>
        <w:ind w:left="0" w:firstLine="567"/>
        <w:jc w:val="both"/>
        <w:rPr>
          <w:rFonts w:cs="Times New Roman"/>
          <w:sz w:val="24"/>
          <w:szCs w:val="24"/>
        </w:rPr>
      </w:pPr>
      <w:r w:rsidRPr="003B506A">
        <w:rPr>
          <w:rFonts w:cs="Times New Roman"/>
          <w:sz w:val="24"/>
          <w:szCs w:val="24"/>
        </w:rPr>
        <w:t>Политика крупных торговых сетей по получению от продавцов ретро – бонусов затрудняет вход в них местных сельхозпроизводителей, они не могут конкурировать с крупными иностранными импортерами.</w:t>
      </w:r>
    </w:p>
    <w:p w:rsidR="00B33124" w:rsidRPr="003B506A" w:rsidRDefault="00B33124" w:rsidP="00B33124">
      <w:pPr>
        <w:tabs>
          <w:tab w:val="left" w:pos="567"/>
        </w:tabs>
        <w:spacing w:after="0"/>
        <w:ind w:firstLine="567"/>
        <w:jc w:val="both"/>
        <w:rPr>
          <w:rFonts w:cs="Times New Roman"/>
          <w:sz w:val="24"/>
          <w:szCs w:val="24"/>
        </w:rPr>
      </w:pPr>
    </w:p>
    <w:p w:rsidR="00B33124" w:rsidRPr="003B506A" w:rsidRDefault="00B33124" w:rsidP="00B33124">
      <w:pPr>
        <w:tabs>
          <w:tab w:val="left" w:pos="567"/>
          <w:tab w:val="left" w:pos="1134"/>
        </w:tabs>
        <w:spacing w:after="0"/>
        <w:ind w:firstLine="567"/>
        <w:jc w:val="both"/>
        <w:rPr>
          <w:rFonts w:cs="Times New Roman"/>
          <w:b/>
          <w:sz w:val="24"/>
          <w:szCs w:val="24"/>
        </w:rPr>
      </w:pPr>
      <w:r w:rsidRPr="003B506A">
        <w:rPr>
          <w:rFonts w:cs="Times New Roman"/>
          <w:b/>
          <w:sz w:val="24"/>
          <w:szCs w:val="24"/>
          <w:lang w:val="en-US"/>
        </w:rPr>
        <w:t>c</w:t>
      </w:r>
      <w:r w:rsidRPr="003B506A">
        <w:rPr>
          <w:rFonts w:cs="Times New Roman"/>
          <w:b/>
          <w:sz w:val="24"/>
          <w:szCs w:val="24"/>
        </w:rPr>
        <w:t>. Задачи и меры по росту экспорта и импортозамещения</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Целью поддержки экспорта является содействие повышению объемов экспорта сельскохозяйственной продукции за счет кластерного подхода при производстве продукции, нацеленности кластеров на производство экспортно ориентированной продукции, улучшения инфраструктуры качества, создания товаропроводящих коридоров, организационной и финансовой поддержки экспортных операций, лучшей подготовленности бизнеса к преодолению внетаможенных барьеров.</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К 2025 году необходимо:</w:t>
      </w:r>
    </w:p>
    <w:p w:rsidR="00B33124" w:rsidRPr="003B506A" w:rsidRDefault="00B33124" w:rsidP="009209CF">
      <w:pPr>
        <w:numPr>
          <w:ilvl w:val="0"/>
          <w:numId w:val="45"/>
        </w:numPr>
        <w:tabs>
          <w:tab w:val="left" w:pos="567"/>
          <w:tab w:val="left" w:pos="1134"/>
        </w:tabs>
        <w:spacing w:after="0"/>
        <w:ind w:left="0" w:firstLine="567"/>
        <w:jc w:val="both"/>
        <w:rPr>
          <w:rFonts w:cs="Times New Roman"/>
          <w:sz w:val="24"/>
          <w:szCs w:val="24"/>
        </w:rPr>
      </w:pPr>
      <w:r w:rsidRPr="003B506A">
        <w:rPr>
          <w:rFonts w:cs="Times New Roman"/>
          <w:sz w:val="24"/>
          <w:szCs w:val="24"/>
        </w:rPr>
        <w:t xml:space="preserve">довести экспорт продукции сельского хозяйства до </w:t>
      </w:r>
      <w:r w:rsidRPr="003B506A">
        <w:rPr>
          <w:rFonts w:cs="Times New Roman"/>
          <w:sz w:val="24"/>
          <w:szCs w:val="24"/>
          <w:highlight w:val="green"/>
        </w:rPr>
        <w:t>______</w:t>
      </w:r>
      <w:r w:rsidRPr="003B506A">
        <w:rPr>
          <w:rFonts w:cs="Times New Roman"/>
          <w:sz w:val="24"/>
          <w:szCs w:val="24"/>
        </w:rPr>
        <w:t>млн. долларов США;</w:t>
      </w:r>
    </w:p>
    <w:p w:rsidR="00B33124" w:rsidRPr="003B506A" w:rsidRDefault="00B33124" w:rsidP="009209CF">
      <w:pPr>
        <w:numPr>
          <w:ilvl w:val="0"/>
          <w:numId w:val="45"/>
        </w:numPr>
        <w:tabs>
          <w:tab w:val="left" w:pos="567"/>
          <w:tab w:val="left" w:pos="1134"/>
        </w:tabs>
        <w:spacing w:after="0"/>
        <w:ind w:left="0" w:firstLine="567"/>
        <w:jc w:val="both"/>
        <w:rPr>
          <w:rFonts w:cs="Times New Roman"/>
          <w:sz w:val="24"/>
          <w:szCs w:val="24"/>
        </w:rPr>
      </w:pPr>
      <w:r w:rsidRPr="003B506A">
        <w:rPr>
          <w:rFonts w:cs="Times New Roman"/>
          <w:sz w:val="24"/>
          <w:szCs w:val="24"/>
        </w:rPr>
        <w:t>в крупных торговых сетях Кыргызстана не менее 30% продукции сельского хозяйства будет продукцией местного производства.</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1) Задачи и меры по правовой, институциональной и экономической поддержки экспорта</w:t>
      </w:r>
    </w:p>
    <w:p w:rsidR="00B33124" w:rsidRDefault="00B33124" w:rsidP="00B33124">
      <w:pPr>
        <w:tabs>
          <w:tab w:val="left" w:pos="567"/>
          <w:tab w:val="left" w:pos="1134"/>
        </w:tabs>
        <w:spacing w:after="0"/>
        <w:ind w:firstLine="567"/>
        <w:jc w:val="both"/>
        <w:rPr>
          <w:rFonts w:cs="Times New Roman"/>
          <w:sz w:val="24"/>
          <w:szCs w:val="24"/>
        </w:rPr>
      </w:pPr>
      <w:r>
        <w:rPr>
          <w:rFonts w:cs="Times New Roman"/>
          <w:sz w:val="24"/>
          <w:szCs w:val="24"/>
        </w:rPr>
        <w:t xml:space="preserve">По окончанию </w:t>
      </w:r>
      <w:r w:rsidRPr="003B506A">
        <w:rPr>
          <w:rFonts w:cs="Times New Roman"/>
          <w:sz w:val="24"/>
          <w:szCs w:val="24"/>
        </w:rPr>
        <w:t xml:space="preserve">“Программа ПКР по развитию </w:t>
      </w:r>
      <w:r>
        <w:rPr>
          <w:rFonts w:cs="Times New Roman"/>
          <w:sz w:val="24"/>
          <w:szCs w:val="24"/>
        </w:rPr>
        <w:t xml:space="preserve">экспорта КР на 2019-2022 годы”, должна быть принята новая Программа развития экспорта на 3-5 лет. </w:t>
      </w:r>
      <w:r w:rsidRPr="003B506A">
        <w:rPr>
          <w:rFonts w:cs="Times New Roman"/>
          <w:sz w:val="24"/>
          <w:szCs w:val="24"/>
        </w:rPr>
        <w:t xml:space="preserve">В ней </w:t>
      </w:r>
      <w:r>
        <w:rPr>
          <w:rFonts w:cs="Times New Roman"/>
          <w:sz w:val="24"/>
          <w:szCs w:val="24"/>
        </w:rPr>
        <w:t xml:space="preserve">необходимо </w:t>
      </w:r>
      <w:r w:rsidRPr="003B506A">
        <w:rPr>
          <w:rFonts w:cs="Times New Roman"/>
          <w:sz w:val="24"/>
          <w:szCs w:val="24"/>
        </w:rPr>
        <w:t>предусмотре</w:t>
      </w:r>
      <w:r>
        <w:rPr>
          <w:rFonts w:cs="Times New Roman"/>
          <w:sz w:val="24"/>
          <w:szCs w:val="24"/>
        </w:rPr>
        <w:t>ть</w:t>
      </w:r>
      <w:r w:rsidRPr="003B506A">
        <w:rPr>
          <w:rFonts w:cs="Times New Roman"/>
          <w:sz w:val="24"/>
          <w:szCs w:val="24"/>
        </w:rPr>
        <w:t xml:space="preserve"> мероприятия, направленные на развитие национальной инфраструктуры качества и други</w:t>
      </w:r>
      <w:r>
        <w:rPr>
          <w:rFonts w:cs="Times New Roman"/>
          <w:sz w:val="24"/>
          <w:szCs w:val="24"/>
        </w:rPr>
        <w:t>е меры по продвижению экспорта.</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Политику поддержки экспорта сельхозпродукции и импортозамещения надо скорректировать так, чтобы поддержать экспорт продукции сельского хозяйства на внешние рынки, создать для экспортёров условия для снижения внутренних издержек при производстве, транспортировке, выходе на целевые рынки, соблюдения регуляторных требований по качеству продукции и т.д.</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Необходимо с применением инструментов прямого экономического стимулирования, правового и тарифного регулирования, а также путем изменения институциональных механизмов и способов технической поддержки:</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 xml:space="preserve">создать экспортные коридоры для ключевых продуктов в направлении наиболее перспективных рынков сбыта по объему и платежеспособности (Китай, страны Персидского залива, Индия, Япония, Корея), которые обеспечивают высокую пропускную способность при сравнительно низких издержках, разработать для этого рекомендации с картами экономически обоснованных экспортных коридоров, сформировать на этой основе комплексные, целеориентированные меры для достижения результата; </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сконцентрировать ресурсы в направлении создания/восстановления сегментов рынка или ключевых субъектов, которые в настоящее время создают «узкие» места. Это касается, в первую очередь, экспортоориентированной транспортной инфраструктуры, а также торговой инфраструктуры экспорта, снижающей накладные и рыночные издержки (оценка соответствия, торговые дома, информация и др.);</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радикально снизить административные и регуляторные барьеры, препятствующие росту экспорта, включить органы государственный власти в общий процесс поддержки экспортных коридоров, изменив при необходимости структуру управления, программы и повысив ответственность.</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Для решения задачи поддержки экспорта в первоочередном порядке необходимо обеспечить выполнение следующих мер:</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добиться международного признания национальной системы качества, открыть филиалы международно признанных компаний в области сертификации продукции, привлечь инвестиции в область инфраструктуры качества;</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lastRenderedPageBreak/>
        <w:t xml:space="preserve">с целью ускорения прохождения товаров через границу активизировать работу системы предварительного оповещения об экспорте товаров, активизировать работу совета по упрощению торговли при МЭФ. </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поддержать компаний, которые за свой счет открывают торговые дома в странах – импортерах кыргызстанской продукции. Активизировать работу с кыргызской диаспорой в первую очередь в России и в Казахстане с целью их вовлечения в открытие торговых домов;</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 xml:space="preserve">обеспечить постоянную поддержку со стороны Правительства КР, МИД, </w:t>
      </w:r>
      <w:r w:rsidR="00D01D00">
        <w:rPr>
          <w:rFonts w:cs="Times New Roman"/>
          <w:sz w:val="24"/>
          <w:szCs w:val="24"/>
        </w:rPr>
        <w:t>МСЛВХ</w:t>
      </w:r>
      <w:r w:rsidRPr="003B506A">
        <w:rPr>
          <w:rFonts w:cs="Times New Roman"/>
          <w:sz w:val="24"/>
          <w:szCs w:val="24"/>
        </w:rPr>
        <w:t>, МЭФ и других госорганов путем экономической дипломатии, оперативного продвижения необходимых документов, своевременного подписания межправительственных соглашений и т. д;</w:t>
      </w:r>
    </w:p>
    <w:p w:rsidR="00B33124" w:rsidRPr="003B506A" w:rsidRDefault="00540C0C" w:rsidP="009209CF">
      <w:pPr>
        <w:numPr>
          <w:ilvl w:val="0"/>
          <w:numId w:val="21"/>
        </w:numPr>
        <w:tabs>
          <w:tab w:val="left" w:pos="567"/>
        </w:tabs>
        <w:spacing w:after="0"/>
        <w:ind w:left="0" w:firstLine="567"/>
        <w:jc w:val="both"/>
        <w:rPr>
          <w:rFonts w:cs="Times New Roman"/>
          <w:sz w:val="24"/>
          <w:szCs w:val="24"/>
        </w:rPr>
      </w:pPr>
      <w:r>
        <w:rPr>
          <w:rFonts w:cs="Times New Roman"/>
          <w:sz w:val="24"/>
          <w:szCs w:val="24"/>
        </w:rPr>
        <w:t>с</w:t>
      </w:r>
      <w:r w:rsidR="00B33124" w:rsidRPr="003B506A">
        <w:rPr>
          <w:rFonts w:cs="Times New Roman"/>
          <w:sz w:val="24"/>
          <w:szCs w:val="24"/>
        </w:rPr>
        <w:t>оздать образ Кыргызстана как Центрально Азиатского Хаба по производству, экспорту и импорту органической и халал продукции;</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при определении приоритетов работы партнеров по развитию направлять их усилия на подд</w:t>
      </w:r>
      <w:r w:rsidR="00540C0C">
        <w:rPr>
          <w:rFonts w:cs="Times New Roman"/>
          <w:sz w:val="24"/>
          <w:szCs w:val="24"/>
        </w:rPr>
        <w:t>ержку предприятий – экспортеров.</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 xml:space="preserve">2) Задачи и меры по регулированию внутренних рынков сельскохозяйственной продукции </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Поддержка импортозамещения должна решаться, в первую очередь мерами административного характера, создающими для фермеров свободный и низкозатратный доступ к рынкам и торговым площадкам в населенных пунктах страны.</w:t>
      </w:r>
    </w:p>
    <w:p w:rsidR="00B33124" w:rsidRPr="003B506A" w:rsidRDefault="00B33124" w:rsidP="00B33124">
      <w:pPr>
        <w:tabs>
          <w:tab w:val="left" w:pos="567"/>
          <w:tab w:val="left" w:pos="1134"/>
        </w:tabs>
        <w:spacing w:after="0"/>
        <w:ind w:firstLine="567"/>
        <w:jc w:val="both"/>
        <w:rPr>
          <w:rFonts w:cs="Times New Roman"/>
          <w:sz w:val="24"/>
          <w:szCs w:val="24"/>
        </w:rPr>
      </w:pPr>
      <w:r w:rsidRPr="003B506A">
        <w:rPr>
          <w:rFonts w:cs="Times New Roman"/>
          <w:sz w:val="24"/>
          <w:szCs w:val="24"/>
        </w:rPr>
        <w:t>Для решения задачи поддержки фермеров на внутренних рынках в первоочередном порядке необходимо обеспечить выполнение следующих мер:</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определить минимальную долю присутствия (через антимонопольное законодательство) местных производителей в крупных торговых сетях;</w:t>
      </w:r>
    </w:p>
    <w:p w:rsidR="00B33124" w:rsidRPr="003B506A" w:rsidRDefault="00B33124" w:rsidP="009209CF">
      <w:pPr>
        <w:numPr>
          <w:ilvl w:val="0"/>
          <w:numId w:val="21"/>
        </w:numPr>
        <w:tabs>
          <w:tab w:val="left" w:pos="567"/>
        </w:tabs>
        <w:spacing w:after="0"/>
        <w:ind w:left="0" w:firstLine="567"/>
        <w:jc w:val="both"/>
        <w:rPr>
          <w:rFonts w:cs="Times New Roman"/>
          <w:sz w:val="24"/>
          <w:szCs w:val="24"/>
        </w:rPr>
      </w:pPr>
      <w:r w:rsidRPr="003B506A">
        <w:rPr>
          <w:rFonts w:cs="Times New Roman"/>
          <w:sz w:val="24"/>
          <w:szCs w:val="24"/>
        </w:rPr>
        <w:t>ввести государственное регулирование на условия входа и присутствия местных производителей в крупных торговых сетях.</w:t>
      </w:r>
    </w:p>
    <w:p w:rsidR="00B33124" w:rsidRPr="003B506A" w:rsidRDefault="00B33124" w:rsidP="00B33124">
      <w:pPr>
        <w:tabs>
          <w:tab w:val="left" w:pos="567"/>
          <w:tab w:val="left" w:pos="1134"/>
        </w:tabs>
        <w:spacing w:after="0"/>
        <w:ind w:firstLine="567"/>
        <w:jc w:val="both"/>
        <w:rPr>
          <w:rFonts w:cs="Times New Roman"/>
          <w:sz w:val="24"/>
          <w:szCs w:val="24"/>
        </w:rPr>
      </w:pPr>
    </w:p>
    <w:p w:rsidR="00B33124" w:rsidRPr="003B506A" w:rsidRDefault="00B33124" w:rsidP="00B33124">
      <w:pPr>
        <w:tabs>
          <w:tab w:val="left" w:pos="567"/>
          <w:tab w:val="left" w:pos="1134"/>
        </w:tabs>
        <w:spacing w:after="0"/>
        <w:ind w:firstLine="567"/>
        <w:jc w:val="both"/>
        <w:rPr>
          <w:rFonts w:cs="Times New Roman"/>
          <w:b/>
          <w:sz w:val="24"/>
          <w:szCs w:val="24"/>
        </w:rPr>
      </w:pPr>
      <w:r w:rsidRPr="003B506A">
        <w:rPr>
          <w:rFonts w:cs="Times New Roman"/>
          <w:b/>
          <w:sz w:val="24"/>
          <w:szCs w:val="24"/>
          <w:lang w:val="en-US"/>
        </w:rPr>
        <w:t>d</w:t>
      </w:r>
      <w:r w:rsidRPr="003B506A">
        <w:rPr>
          <w:rFonts w:cs="Times New Roman"/>
          <w:b/>
          <w:sz w:val="24"/>
          <w:szCs w:val="24"/>
        </w:rPr>
        <w:t>. Ожидаемые результаты поддержки экспорта продукции сельского хозяйства и импортозамещения</w:t>
      </w:r>
    </w:p>
    <w:p w:rsidR="00B33124" w:rsidRPr="003B506A" w:rsidRDefault="00B33124" w:rsidP="009209CF">
      <w:pPr>
        <w:numPr>
          <w:ilvl w:val="0"/>
          <w:numId w:val="53"/>
        </w:numPr>
        <w:tabs>
          <w:tab w:val="left" w:pos="567"/>
        </w:tabs>
        <w:spacing w:after="0"/>
        <w:ind w:left="0" w:firstLine="567"/>
        <w:jc w:val="both"/>
        <w:rPr>
          <w:rFonts w:eastAsia="Calibri" w:cs="Times New Roman"/>
          <w:sz w:val="24"/>
          <w:szCs w:val="24"/>
        </w:rPr>
      </w:pPr>
      <w:r w:rsidRPr="003B506A">
        <w:rPr>
          <w:rFonts w:eastAsia="Calibri" w:cs="Times New Roman"/>
          <w:sz w:val="24"/>
          <w:szCs w:val="24"/>
        </w:rPr>
        <w:t>Увеличен экспорт продукции сельского хозяйства в первую очередь органической продукции и халал продукции премиум класса.</w:t>
      </w:r>
    </w:p>
    <w:p w:rsidR="00B33124" w:rsidRPr="003B506A" w:rsidRDefault="00B33124" w:rsidP="009209CF">
      <w:pPr>
        <w:numPr>
          <w:ilvl w:val="0"/>
          <w:numId w:val="53"/>
        </w:numPr>
        <w:tabs>
          <w:tab w:val="left" w:pos="567"/>
        </w:tabs>
        <w:spacing w:after="0"/>
        <w:ind w:left="0" w:firstLine="567"/>
        <w:jc w:val="both"/>
        <w:rPr>
          <w:rFonts w:eastAsia="Calibri" w:cs="Times New Roman"/>
          <w:sz w:val="24"/>
          <w:szCs w:val="24"/>
        </w:rPr>
      </w:pPr>
      <w:r w:rsidRPr="003B506A">
        <w:rPr>
          <w:rFonts w:eastAsia="Calibri" w:cs="Times New Roman"/>
          <w:sz w:val="24"/>
          <w:szCs w:val="24"/>
        </w:rPr>
        <w:t>Открыты новые рынки для экспорта продукции (Китай, страны персидского залива, арабские страны, Япония, Корея, Монголия).</w:t>
      </w:r>
    </w:p>
    <w:p w:rsidR="00B33124" w:rsidRPr="003B506A" w:rsidRDefault="00B33124" w:rsidP="009209CF">
      <w:pPr>
        <w:numPr>
          <w:ilvl w:val="0"/>
          <w:numId w:val="53"/>
        </w:numPr>
        <w:tabs>
          <w:tab w:val="left" w:pos="567"/>
        </w:tabs>
        <w:spacing w:after="0"/>
        <w:ind w:left="0" w:firstLine="567"/>
        <w:jc w:val="both"/>
        <w:rPr>
          <w:rFonts w:eastAsia="Calibri" w:cs="Times New Roman"/>
          <w:sz w:val="24"/>
          <w:szCs w:val="24"/>
        </w:rPr>
      </w:pPr>
      <w:r w:rsidRPr="003B506A">
        <w:rPr>
          <w:rFonts w:eastAsia="Calibri" w:cs="Times New Roman"/>
          <w:sz w:val="24"/>
          <w:szCs w:val="24"/>
        </w:rPr>
        <w:t>Увеличен ввоз сырья с целью его переработки и дальнейшего экспорта.</w:t>
      </w:r>
    </w:p>
    <w:p w:rsidR="00B33124" w:rsidRPr="003B506A" w:rsidRDefault="00B33124" w:rsidP="009209CF">
      <w:pPr>
        <w:numPr>
          <w:ilvl w:val="0"/>
          <w:numId w:val="53"/>
        </w:numPr>
        <w:tabs>
          <w:tab w:val="left" w:pos="567"/>
        </w:tabs>
        <w:spacing w:after="0"/>
        <w:ind w:left="0" w:firstLine="567"/>
        <w:jc w:val="both"/>
        <w:rPr>
          <w:rFonts w:eastAsia="Calibri" w:cs="Times New Roman"/>
          <w:sz w:val="24"/>
          <w:szCs w:val="24"/>
        </w:rPr>
      </w:pPr>
      <w:r w:rsidRPr="003B506A">
        <w:rPr>
          <w:rFonts w:eastAsia="Calibri" w:cs="Times New Roman"/>
          <w:sz w:val="24"/>
          <w:szCs w:val="24"/>
        </w:rPr>
        <w:t>Увеличена доля присутствия местных производителей в торговых сетях.</w:t>
      </w:r>
    </w:p>
    <w:p w:rsidR="00B33124" w:rsidRPr="00B33124" w:rsidRDefault="00B33124" w:rsidP="00F117D1">
      <w:pPr>
        <w:tabs>
          <w:tab w:val="left" w:pos="709"/>
        </w:tabs>
        <w:spacing w:after="0"/>
        <w:ind w:firstLine="567"/>
        <w:jc w:val="both"/>
        <w:rPr>
          <w:rFonts w:cs="Times New Roman"/>
          <w:sz w:val="24"/>
          <w:szCs w:val="24"/>
        </w:rPr>
      </w:pPr>
    </w:p>
    <w:p w:rsidR="00823CCF" w:rsidRPr="002D56B7" w:rsidRDefault="00823CCF" w:rsidP="009209CF">
      <w:pPr>
        <w:pStyle w:val="2"/>
        <w:numPr>
          <w:ilvl w:val="0"/>
          <w:numId w:val="54"/>
        </w:numPr>
        <w:tabs>
          <w:tab w:val="left" w:pos="567"/>
          <w:tab w:val="left" w:pos="1134"/>
        </w:tabs>
        <w:spacing w:before="0"/>
        <w:ind w:left="0" w:firstLine="567"/>
        <w:jc w:val="both"/>
        <w:rPr>
          <w:rFonts w:ascii="Times New Roman" w:hAnsi="Times New Roman" w:cs="Times New Roman"/>
          <w:color w:val="auto"/>
          <w:sz w:val="24"/>
          <w:szCs w:val="24"/>
        </w:rPr>
      </w:pPr>
      <w:bookmarkStart w:id="17" w:name="_Toc69537820"/>
      <w:bookmarkStart w:id="18" w:name="_Toc71713266"/>
      <w:r w:rsidRPr="002D56B7">
        <w:rPr>
          <w:rFonts w:ascii="Times New Roman" w:hAnsi="Times New Roman" w:cs="Times New Roman"/>
          <w:color w:val="auto"/>
          <w:sz w:val="24"/>
          <w:szCs w:val="24"/>
        </w:rPr>
        <w:t>Контроль безопасности продукции</w:t>
      </w:r>
      <w:bookmarkEnd w:id="17"/>
      <w:bookmarkEnd w:id="18"/>
      <w:r w:rsidRPr="002D56B7">
        <w:rPr>
          <w:rFonts w:ascii="Times New Roman" w:hAnsi="Times New Roman" w:cs="Times New Roman"/>
          <w:color w:val="auto"/>
          <w:sz w:val="24"/>
          <w:szCs w:val="24"/>
        </w:rPr>
        <w:t xml:space="preserve"> </w:t>
      </w:r>
    </w:p>
    <w:p w:rsidR="001F17FC" w:rsidRPr="002D56B7" w:rsidRDefault="001F17FC" w:rsidP="002D56B7">
      <w:pPr>
        <w:tabs>
          <w:tab w:val="left" w:pos="567"/>
          <w:tab w:val="left" w:pos="709"/>
          <w:tab w:val="left" w:pos="1134"/>
        </w:tabs>
        <w:spacing w:after="0"/>
        <w:ind w:firstLine="567"/>
        <w:jc w:val="both"/>
        <w:rPr>
          <w:rFonts w:cs="Times New Roman"/>
          <w:b/>
          <w:sz w:val="24"/>
          <w:szCs w:val="24"/>
        </w:rPr>
      </w:pPr>
      <w:r w:rsidRPr="002D56B7">
        <w:rPr>
          <w:rFonts w:cs="Times New Roman"/>
          <w:b/>
          <w:sz w:val="24"/>
          <w:szCs w:val="24"/>
        </w:rPr>
        <w:t>а. Текущая ситуация</w:t>
      </w:r>
    </w:p>
    <w:p w:rsidR="00B55EAF"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На территории К</w:t>
      </w:r>
      <w:r>
        <w:rPr>
          <w:rFonts w:cs="Times New Roman"/>
          <w:sz w:val="24"/>
          <w:szCs w:val="24"/>
        </w:rPr>
        <w:t>ыргызской Республики</w:t>
      </w:r>
      <w:r w:rsidRPr="002D56B7">
        <w:rPr>
          <w:rFonts w:cs="Times New Roman"/>
          <w:sz w:val="24"/>
          <w:szCs w:val="24"/>
        </w:rPr>
        <w:t xml:space="preserve"> </w:t>
      </w:r>
      <w:r>
        <w:rPr>
          <w:rFonts w:cs="Times New Roman"/>
          <w:sz w:val="24"/>
          <w:szCs w:val="24"/>
        </w:rPr>
        <w:t>с</w:t>
      </w:r>
      <w:r w:rsidRPr="002D56B7">
        <w:rPr>
          <w:rFonts w:cs="Times New Roman"/>
          <w:sz w:val="24"/>
          <w:szCs w:val="24"/>
        </w:rPr>
        <w:t xml:space="preserve"> 12 августа 2017 года введен в действие </w:t>
      </w:r>
      <w:r w:rsidR="00B55EAF">
        <w:rPr>
          <w:rFonts w:cs="Times New Roman"/>
          <w:sz w:val="24"/>
          <w:szCs w:val="24"/>
        </w:rPr>
        <w:t xml:space="preserve">единый для стран </w:t>
      </w:r>
      <w:r w:rsidRPr="002D56B7">
        <w:rPr>
          <w:rFonts w:cs="Times New Roman"/>
          <w:sz w:val="24"/>
          <w:szCs w:val="24"/>
        </w:rPr>
        <w:t>ЕАЭС технический регламент ТР ТС 021-2011 «О безопасности пищевой продукции»</w:t>
      </w:r>
      <w:r w:rsidR="00B55EAF">
        <w:rPr>
          <w:rFonts w:cs="Times New Roman"/>
          <w:sz w:val="24"/>
          <w:szCs w:val="24"/>
        </w:rPr>
        <w:t>, с</w:t>
      </w:r>
      <w:r w:rsidRPr="002D56B7">
        <w:rPr>
          <w:rFonts w:cs="Times New Roman"/>
          <w:sz w:val="24"/>
          <w:szCs w:val="24"/>
        </w:rPr>
        <w:t xml:space="preserve">огласно </w:t>
      </w:r>
      <w:r w:rsidR="00B55EAF">
        <w:rPr>
          <w:rFonts w:cs="Times New Roman"/>
          <w:sz w:val="24"/>
          <w:szCs w:val="24"/>
        </w:rPr>
        <w:t xml:space="preserve">которому </w:t>
      </w:r>
      <w:r w:rsidRPr="002D56B7">
        <w:rPr>
          <w:rFonts w:cs="Times New Roman"/>
          <w:sz w:val="24"/>
          <w:szCs w:val="24"/>
        </w:rPr>
        <w:t xml:space="preserve">на предприятиях пищевой промышленности должна быть внедрена система пищевой безопасности ХАССП. </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 xml:space="preserve">Сертификация добровольная и ее проводят в основном предприятия, которые работают на экспортные рынки, так как без внедрения данного стандарта экспорт пищевой, переработанной продукции невозможен. Сегодня в </w:t>
      </w:r>
      <w:r w:rsidR="00B55EAF" w:rsidRPr="002D56B7">
        <w:rPr>
          <w:rFonts w:cs="Times New Roman"/>
          <w:sz w:val="24"/>
          <w:szCs w:val="24"/>
        </w:rPr>
        <w:t>К</w:t>
      </w:r>
      <w:r w:rsidR="00B55EAF">
        <w:rPr>
          <w:rFonts w:cs="Times New Roman"/>
          <w:sz w:val="24"/>
          <w:szCs w:val="24"/>
        </w:rPr>
        <w:t>ыргызской Республике</w:t>
      </w:r>
      <w:r w:rsidRPr="002D56B7">
        <w:rPr>
          <w:rFonts w:cs="Times New Roman"/>
          <w:sz w:val="24"/>
          <w:szCs w:val="24"/>
        </w:rPr>
        <w:t xml:space="preserve"> только 30 предприятий сертифицированы в соответствии с требованиями ISO 22000, стандарте, который базируется на принципах ХАССП.</w:t>
      </w:r>
    </w:p>
    <w:p w:rsidR="002D56B7" w:rsidRPr="002D56B7" w:rsidRDefault="00B55EAF" w:rsidP="002D56B7">
      <w:pPr>
        <w:tabs>
          <w:tab w:val="left" w:pos="567"/>
          <w:tab w:val="left" w:pos="709"/>
          <w:tab w:val="left" w:pos="1134"/>
        </w:tabs>
        <w:spacing w:after="0"/>
        <w:ind w:firstLine="567"/>
        <w:jc w:val="both"/>
        <w:rPr>
          <w:rFonts w:cs="Times New Roman"/>
          <w:sz w:val="24"/>
          <w:szCs w:val="24"/>
        </w:rPr>
      </w:pPr>
      <w:r>
        <w:rPr>
          <w:rFonts w:cs="Times New Roman"/>
          <w:sz w:val="24"/>
          <w:szCs w:val="24"/>
        </w:rPr>
        <w:t xml:space="preserve">Правительство Кыргызской Республики </w:t>
      </w:r>
      <w:r w:rsidR="002D56B7" w:rsidRPr="002D56B7">
        <w:rPr>
          <w:rFonts w:cs="Times New Roman"/>
          <w:sz w:val="24"/>
          <w:szCs w:val="24"/>
        </w:rPr>
        <w:t>утвердил</w:t>
      </w:r>
      <w:r>
        <w:rPr>
          <w:rFonts w:cs="Times New Roman"/>
          <w:sz w:val="24"/>
          <w:szCs w:val="24"/>
        </w:rPr>
        <w:t>о</w:t>
      </w:r>
      <w:r w:rsidR="002D56B7" w:rsidRPr="002D56B7">
        <w:rPr>
          <w:rFonts w:cs="Times New Roman"/>
          <w:sz w:val="24"/>
          <w:szCs w:val="24"/>
        </w:rPr>
        <w:t xml:space="preserve"> Постановлением №669 от 13.10.2017 г. О финансировании субъектов предпринимательства </w:t>
      </w:r>
      <w:r>
        <w:rPr>
          <w:rFonts w:cs="Times New Roman"/>
          <w:sz w:val="24"/>
          <w:szCs w:val="24"/>
        </w:rPr>
        <w:t>Кыргызской Республики</w:t>
      </w:r>
      <w:r w:rsidR="002D56B7" w:rsidRPr="002D56B7">
        <w:rPr>
          <w:rFonts w:cs="Times New Roman"/>
          <w:sz w:val="24"/>
          <w:szCs w:val="24"/>
        </w:rPr>
        <w:t xml:space="preserve"> по внедрению стандарта качества ХАССП. Но этого недостаточно, внедрение стандарта идет очень медленно. </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p>
    <w:p w:rsidR="002D56B7" w:rsidRPr="002D56B7" w:rsidRDefault="002D56B7" w:rsidP="002D56B7">
      <w:pPr>
        <w:tabs>
          <w:tab w:val="left" w:pos="567"/>
          <w:tab w:val="left" w:pos="709"/>
          <w:tab w:val="left" w:pos="1134"/>
        </w:tabs>
        <w:spacing w:after="0"/>
        <w:ind w:firstLine="567"/>
        <w:jc w:val="both"/>
        <w:rPr>
          <w:rFonts w:cs="Times New Roman"/>
          <w:b/>
          <w:sz w:val="24"/>
          <w:szCs w:val="24"/>
        </w:rPr>
      </w:pPr>
      <w:r w:rsidRPr="002D56B7">
        <w:rPr>
          <w:rFonts w:cs="Times New Roman"/>
          <w:b/>
          <w:sz w:val="24"/>
          <w:szCs w:val="24"/>
        </w:rPr>
        <w:t>b. Основные проблемы:</w:t>
      </w:r>
    </w:p>
    <w:p w:rsidR="002D56B7" w:rsidRPr="002D56B7" w:rsidRDefault="002D56B7" w:rsidP="009209CF">
      <w:pPr>
        <w:pStyle w:val="a7"/>
        <w:numPr>
          <w:ilvl w:val="0"/>
          <w:numId w:val="55"/>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lastRenderedPageBreak/>
        <w:t>Производители, работающие на внутренний рынок, не внедряют ХАССП.</w:t>
      </w:r>
    </w:p>
    <w:p w:rsidR="002D56B7" w:rsidRPr="00B55EAF" w:rsidRDefault="002D56B7" w:rsidP="009209CF">
      <w:pPr>
        <w:pStyle w:val="a7"/>
        <w:numPr>
          <w:ilvl w:val="0"/>
          <w:numId w:val="55"/>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B55EAF">
        <w:rPr>
          <w:rFonts w:ascii="Times New Roman" w:hAnsi="Times New Roman" w:cs="Times New Roman"/>
          <w:szCs w:val="24"/>
        </w:rPr>
        <w:t>Государство не оказывает поддержки предприятиям, которые хотят внедрить этот стандарт. Существуют проекты партнеров по развитию, оказывающие финансовую поддержку таким предприятиям. Но необходимо решить проблемы, которые мешают повсеместному внедрению ХАССП в стране:</w:t>
      </w:r>
      <w:r w:rsidR="00B55EAF" w:rsidRPr="00B55EAF">
        <w:rPr>
          <w:rFonts w:ascii="Times New Roman" w:hAnsi="Times New Roman" w:cs="Times New Roman"/>
          <w:szCs w:val="24"/>
        </w:rPr>
        <w:t xml:space="preserve"> </w:t>
      </w:r>
      <w:r w:rsidR="00B55EAF">
        <w:rPr>
          <w:rFonts w:ascii="Times New Roman" w:hAnsi="Times New Roman" w:cs="Times New Roman"/>
          <w:szCs w:val="24"/>
        </w:rPr>
        <w:t>н</w:t>
      </w:r>
      <w:r w:rsidRPr="00B55EAF">
        <w:rPr>
          <w:rFonts w:ascii="Times New Roman" w:hAnsi="Times New Roman" w:cs="Times New Roman"/>
          <w:szCs w:val="24"/>
        </w:rPr>
        <w:t>ет понимания как внедрять ХАССП</w:t>
      </w:r>
      <w:r w:rsidR="00B55EAF">
        <w:rPr>
          <w:rFonts w:ascii="Times New Roman" w:hAnsi="Times New Roman" w:cs="Times New Roman"/>
          <w:szCs w:val="24"/>
        </w:rPr>
        <w:t>;</w:t>
      </w:r>
      <w:r w:rsidRPr="00B55EAF">
        <w:rPr>
          <w:rFonts w:ascii="Times New Roman" w:hAnsi="Times New Roman" w:cs="Times New Roman"/>
          <w:szCs w:val="24"/>
        </w:rPr>
        <w:t xml:space="preserve"> </w:t>
      </w:r>
      <w:r w:rsidR="00B55EAF">
        <w:rPr>
          <w:rFonts w:ascii="Times New Roman" w:hAnsi="Times New Roman" w:cs="Times New Roman"/>
          <w:szCs w:val="24"/>
        </w:rPr>
        <w:t>в</w:t>
      </w:r>
      <w:r w:rsidRPr="00B55EAF">
        <w:rPr>
          <w:rFonts w:ascii="Times New Roman" w:hAnsi="Times New Roman" w:cs="Times New Roman"/>
          <w:szCs w:val="24"/>
        </w:rPr>
        <w:t>недрение системы должно идти одновременно с внедрением на предприятии других технических регламентов, иначе внедрение системы</w:t>
      </w:r>
      <w:r w:rsidR="00B55EAF" w:rsidRPr="00B55EAF">
        <w:rPr>
          <w:rFonts w:ascii="Times New Roman" w:hAnsi="Times New Roman" w:cs="Times New Roman"/>
          <w:szCs w:val="24"/>
        </w:rPr>
        <w:t xml:space="preserve"> ХАССП не даст должного эффекта.</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 xml:space="preserve">Есть немало проблем и при производстве сельскохозяйственного сырья и продукции: </w:t>
      </w:r>
    </w:p>
    <w:p w:rsidR="002D56B7" w:rsidRPr="002D56B7" w:rsidRDefault="002D56B7" w:rsidP="009209CF">
      <w:pPr>
        <w:pStyle w:val="a7"/>
        <w:numPr>
          <w:ilvl w:val="0"/>
          <w:numId w:val="56"/>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отсутствие прослеживаемости как растениеводческой, так и животноводческой продукции;</w:t>
      </w:r>
    </w:p>
    <w:p w:rsidR="002D56B7" w:rsidRPr="002D56B7" w:rsidRDefault="002D56B7" w:rsidP="009209CF">
      <w:pPr>
        <w:pStyle w:val="a7"/>
        <w:numPr>
          <w:ilvl w:val="0"/>
          <w:numId w:val="56"/>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ввиду мелкомасштабности сельскохозяйственного производства внедрение стандартов качества таких как Global Gap, стандартов органического земледелия затруднено. Внедрение этих стандартов финансово затратно и требует длительного (до трех лет) переходного периода времени.</w:t>
      </w:r>
    </w:p>
    <w:p w:rsidR="002D56B7" w:rsidRPr="002D56B7" w:rsidRDefault="002D56B7" w:rsidP="009209CF">
      <w:pPr>
        <w:pStyle w:val="a7"/>
        <w:numPr>
          <w:ilvl w:val="0"/>
          <w:numId w:val="56"/>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лаборатории по проверке качества оснащены не полностью и не способны проверить сельскохозяйственную продукцию на отдельные виды запрещенных веществ.</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p>
    <w:p w:rsidR="002D56B7" w:rsidRPr="002D56B7" w:rsidRDefault="002D56B7" w:rsidP="002D56B7">
      <w:pPr>
        <w:tabs>
          <w:tab w:val="left" w:pos="567"/>
          <w:tab w:val="left" w:pos="709"/>
          <w:tab w:val="left" w:pos="1134"/>
        </w:tabs>
        <w:spacing w:after="0"/>
        <w:ind w:firstLine="567"/>
        <w:jc w:val="both"/>
        <w:rPr>
          <w:rFonts w:cs="Times New Roman"/>
          <w:b/>
          <w:sz w:val="24"/>
          <w:szCs w:val="24"/>
        </w:rPr>
      </w:pPr>
      <w:r w:rsidRPr="002D56B7">
        <w:rPr>
          <w:rFonts w:cs="Times New Roman"/>
          <w:b/>
          <w:sz w:val="24"/>
          <w:szCs w:val="24"/>
        </w:rPr>
        <w:t>c. Задачи и меры политики в обеспечении контроля безопасности продукции</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Основной целью контроля безопасности продукции является обеспечение полной безопасности пищевой свежей и переработанной продукции, за счет внедрения методов контроля и мониторинга, позволяющих исключить попадание на прилавки продукции опасной для жизни и здоровья людей.</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1) Задачи и меры по внедрению стандартов качества</w:t>
      </w:r>
    </w:p>
    <w:p w:rsidR="002D56B7" w:rsidRPr="002D56B7" w:rsidRDefault="002D56B7" w:rsidP="009209CF">
      <w:pPr>
        <w:pStyle w:val="a7"/>
        <w:numPr>
          <w:ilvl w:val="0"/>
          <w:numId w:val="57"/>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С целью стимулирования внедрения стандартов качества ХАССП, Global Gap, органического стандарта необходима финансовая и организационная поддержка предпринимателей, внедряющих эти стандарты.</w:t>
      </w:r>
    </w:p>
    <w:p w:rsidR="002D56B7" w:rsidRPr="002D56B7" w:rsidRDefault="002D56B7" w:rsidP="009209CF">
      <w:pPr>
        <w:pStyle w:val="a7"/>
        <w:numPr>
          <w:ilvl w:val="0"/>
          <w:numId w:val="57"/>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Рассмотреть вопрос налоговых льгот для предприятий, которые внедряют стандарт качества ХАССП.</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2) Задачи и меры по развитию инфраструктуры качества</w:t>
      </w:r>
    </w:p>
    <w:p w:rsidR="002D56B7" w:rsidRPr="002D56B7" w:rsidRDefault="002D56B7" w:rsidP="009209CF">
      <w:pPr>
        <w:pStyle w:val="a7"/>
        <w:numPr>
          <w:ilvl w:val="0"/>
          <w:numId w:val="58"/>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 xml:space="preserve">Необходимо усилить ветеринарный и фитосанитарный контроль за продукцией, которая попадает на прилавки и рынки страны. </w:t>
      </w:r>
    </w:p>
    <w:p w:rsidR="002D56B7" w:rsidRPr="002D56B7" w:rsidRDefault="002D56B7" w:rsidP="009209CF">
      <w:pPr>
        <w:pStyle w:val="a7"/>
        <w:numPr>
          <w:ilvl w:val="0"/>
          <w:numId w:val="58"/>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 xml:space="preserve">Необходимо полностью оснастить ветеринарные и фитосанитарные лаборатории, довести их до состоянии способности проверить на все виды вредных веществ. </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r w:rsidRPr="002D56B7">
        <w:rPr>
          <w:rFonts w:cs="Times New Roman"/>
          <w:sz w:val="24"/>
          <w:szCs w:val="24"/>
        </w:rPr>
        <w:t>3) Задачи и меры по улучшению прослеживаемости продукции</w:t>
      </w:r>
    </w:p>
    <w:p w:rsidR="002D56B7" w:rsidRPr="002D56B7" w:rsidRDefault="002D56B7" w:rsidP="009209CF">
      <w:pPr>
        <w:pStyle w:val="a7"/>
        <w:numPr>
          <w:ilvl w:val="0"/>
          <w:numId w:val="59"/>
        </w:numPr>
        <w:tabs>
          <w:tab w:val="clear" w:pos="576"/>
          <w:tab w:val="clear" w:pos="720"/>
          <w:tab w:val="left" w:pos="567"/>
          <w:tab w:val="left" w:pos="709"/>
          <w:tab w:val="left" w:pos="1134"/>
        </w:tabs>
        <w:spacing w:before="0" w:after="0"/>
        <w:ind w:left="0" w:firstLine="567"/>
        <w:rPr>
          <w:rFonts w:ascii="Times New Roman" w:hAnsi="Times New Roman" w:cs="Times New Roman"/>
          <w:szCs w:val="24"/>
        </w:rPr>
      </w:pPr>
      <w:r w:rsidRPr="002D56B7">
        <w:rPr>
          <w:rFonts w:ascii="Times New Roman" w:hAnsi="Times New Roman" w:cs="Times New Roman"/>
          <w:szCs w:val="24"/>
        </w:rPr>
        <w:t>Создать единую информационную систему прослеживаемости пищевой продукции, с подключением ее к информационной системе “Тундук”. Информационная система прослеживаемости пищевой продукции должна быть доступна каждому потребителю.</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p>
    <w:p w:rsidR="002D56B7" w:rsidRPr="002D56B7" w:rsidRDefault="002D56B7" w:rsidP="002D56B7">
      <w:pPr>
        <w:tabs>
          <w:tab w:val="left" w:pos="567"/>
          <w:tab w:val="left" w:pos="1134"/>
        </w:tabs>
        <w:autoSpaceDE w:val="0"/>
        <w:autoSpaceDN w:val="0"/>
        <w:adjustRightInd w:val="0"/>
        <w:spacing w:after="0"/>
        <w:ind w:firstLine="567"/>
        <w:jc w:val="both"/>
        <w:rPr>
          <w:rFonts w:cs="Times New Roman"/>
          <w:b/>
          <w:sz w:val="24"/>
          <w:szCs w:val="24"/>
        </w:rPr>
      </w:pPr>
      <w:r w:rsidRPr="002D56B7">
        <w:rPr>
          <w:rFonts w:cs="Times New Roman"/>
          <w:b/>
          <w:sz w:val="24"/>
          <w:szCs w:val="24"/>
        </w:rPr>
        <w:t>d. Ожидаемые результаты развития контроля безопасности продукции</w:t>
      </w:r>
    </w:p>
    <w:p w:rsidR="002D56B7" w:rsidRPr="002D56B7" w:rsidRDefault="002D56B7" w:rsidP="009209CF">
      <w:pPr>
        <w:pStyle w:val="a7"/>
        <w:numPr>
          <w:ilvl w:val="0"/>
          <w:numId w:val="59"/>
        </w:numPr>
        <w:tabs>
          <w:tab w:val="clear" w:pos="576"/>
          <w:tab w:val="clear" w:pos="720"/>
          <w:tab w:val="left" w:pos="0"/>
          <w:tab w:val="left" w:pos="567"/>
          <w:tab w:val="left" w:pos="709"/>
        </w:tabs>
        <w:spacing w:before="0" w:after="0"/>
        <w:ind w:left="0" w:firstLine="567"/>
        <w:rPr>
          <w:rFonts w:ascii="Times New Roman" w:eastAsia="Calibri" w:hAnsi="Times New Roman" w:cs="Times New Roman"/>
          <w:szCs w:val="24"/>
        </w:rPr>
      </w:pPr>
      <w:r w:rsidRPr="002D56B7">
        <w:rPr>
          <w:rFonts w:ascii="Times New Roman" w:eastAsia="Calibri" w:hAnsi="Times New Roman" w:cs="Times New Roman"/>
          <w:szCs w:val="24"/>
        </w:rPr>
        <w:t>Обеспечена полная безопасность пищевой продукции растительного и животного происхождения и переработанной продукции.</w:t>
      </w:r>
    </w:p>
    <w:p w:rsidR="002D56B7" w:rsidRPr="002D56B7" w:rsidRDefault="002D56B7" w:rsidP="009209CF">
      <w:pPr>
        <w:pStyle w:val="a7"/>
        <w:numPr>
          <w:ilvl w:val="0"/>
          <w:numId w:val="59"/>
        </w:numPr>
        <w:tabs>
          <w:tab w:val="clear" w:pos="576"/>
          <w:tab w:val="clear" w:pos="720"/>
          <w:tab w:val="left" w:pos="0"/>
          <w:tab w:val="left" w:pos="567"/>
          <w:tab w:val="left" w:pos="709"/>
        </w:tabs>
        <w:spacing w:before="0" w:after="0"/>
        <w:ind w:left="0" w:firstLine="567"/>
        <w:rPr>
          <w:rFonts w:ascii="Times New Roman" w:eastAsia="Calibri" w:hAnsi="Times New Roman" w:cs="Times New Roman"/>
          <w:szCs w:val="24"/>
        </w:rPr>
      </w:pPr>
      <w:r w:rsidRPr="002D56B7">
        <w:rPr>
          <w:rFonts w:ascii="Times New Roman" w:eastAsia="Calibri" w:hAnsi="Times New Roman" w:cs="Times New Roman"/>
          <w:szCs w:val="24"/>
        </w:rPr>
        <w:t>Присутствует прослеживаемость сельскохозяйственной продукции растительного и животного происхождения.</w:t>
      </w:r>
    </w:p>
    <w:p w:rsidR="002D56B7" w:rsidRPr="002D56B7" w:rsidRDefault="002D56B7" w:rsidP="009209CF">
      <w:pPr>
        <w:pStyle w:val="a7"/>
        <w:numPr>
          <w:ilvl w:val="0"/>
          <w:numId w:val="59"/>
        </w:numPr>
        <w:tabs>
          <w:tab w:val="clear" w:pos="576"/>
          <w:tab w:val="clear" w:pos="720"/>
          <w:tab w:val="left" w:pos="0"/>
          <w:tab w:val="left" w:pos="567"/>
          <w:tab w:val="left" w:pos="709"/>
        </w:tabs>
        <w:spacing w:before="0" w:after="0"/>
        <w:ind w:left="0" w:firstLine="567"/>
        <w:rPr>
          <w:rFonts w:ascii="Times New Roman" w:eastAsia="Calibri" w:hAnsi="Times New Roman" w:cs="Times New Roman"/>
          <w:szCs w:val="24"/>
        </w:rPr>
      </w:pPr>
      <w:r w:rsidRPr="002D56B7">
        <w:rPr>
          <w:rFonts w:ascii="Times New Roman" w:eastAsia="Calibri" w:hAnsi="Times New Roman" w:cs="Times New Roman"/>
          <w:szCs w:val="24"/>
        </w:rPr>
        <w:t>Инфраструктура качества продукции обеспечивает беспрепятственный экспорт пищевой продукции.</w:t>
      </w:r>
    </w:p>
    <w:p w:rsidR="002D56B7" w:rsidRPr="002D56B7" w:rsidRDefault="002D56B7" w:rsidP="002D56B7">
      <w:pPr>
        <w:tabs>
          <w:tab w:val="left" w:pos="567"/>
          <w:tab w:val="left" w:pos="709"/>
          <w:tab w:val="left" w:pos="1134"/>
        </w:tabs>
        <w:spacing w:after="0"/>
        <w:ind w:firstLine="567"/>
        <w:jc w:val="both"/>
        <w:rPr>
          <w:rFonts w:cs="Times New Roman"/>
          <w:sz w:val="24"/>
          <w:szCs w:val="24"/>
        </w:rPr>
      </w:pPr>
    </w:p>
    <w:p w:rsidR="006D1263" w:rsidRPr="00F4390A" w:rsidRDefault="006D1263" w:rsidP="009209CF">
      <w:pPr>
        <w:pStyle w:val="2"/>
        <w:numPr>
          <w:ilvl w:val="0"/>
          <w:numId w:val="54"/>
        </w:numPr>
        <w:tabs>
          <w:tab w:val="left" w:pos="567"/>
          <w:tab w:val="left" w:pos="1134"/>
        </w:tabs>
        <w:spacing w:before="0"/>
        <w:ind w:left="0" w:firstLine="567"/>
        <w:jc w:val="both"/>
        <w:rPr>
          <w:rFonts w:ascii="Times New Roman" w:hAnsi="Times New Roman" w:cs="Times New Roman"/>
          <w:color w:val="auto"/>
          <w:sz w:val="24"/>
          <w:szCs w:val="24"/>
        </w:rPr>
      </w:pPr>
      <w:bookmarkStart w:id="19" w:name="_Toc71713267"/>
      <w:r w:rsidRPr="00F4390A">
        <w:rPr>
          <w:rFonts w:ascii="Times New Roman" w:hAnsi="Times New Roman" w:cs="Times New Roman"/>
          <w:color w:val="auto"/>
          <w:sz w:val="24"/>
          <w:szCs w:val="24"/>
        </w:rPr>
        <w:t>Финансы, лизинг, страхование</w:t>
      </w:r>
      <w:bookmarkEnd w:id="19"/>
    </w:p>
    <w:p w:rsidR="004E6C2B" w:rsidRPr="00F4390A" w:rsidRDefault="004E6C2B" w:rsidP="00F4390A">
      <w:pPr>
        <w:tabs>
          <w:tab w:val="left" w:pos="567"/>
        </w:tabs>
        <w:spacing w:after="0"/>
        <w:ind w:firstLine="567"/>
        <w:jc w:val="both"/>
        <w:rPr>
          <w:rFonts w:cs="Times New Roman"/>
          <w:b/>
          <w:sz w:val="24"/>
          <w:szCs w:val="24"/>
        </w:rPr>
      </w:pPr>
      <w:r w:rsidRPr="00F4390A">
        <w:rPr>
          <w:rFonts w:cs="Times New Roman"/>
          <w:b/>
          <w:sz w:val="24"/>
          <w:szCs w:val="24"/>
        </w:rPr>
        <w:t>a. Текущая ситуация</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По результатам 2019 года при численности 452772 субъектов сельскохозяйственной деятельности, на одно хозяйство в год пришлось в среднем всего 61 тыс. сомов банковских кредитов.</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lastRenderedPageBreak/>
        <w:t>Средняя рентабельность по сельскохозяйственной отрасли с 12.2% за 2016 год упала до 7.7% за 2019 год, тогда как средневзвешенные ставки за эти же годы составили 20.2% и 15.92% соответственно.</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В целом, за последние 5 лет наблюдается положительная тенденция по росту объемов кредитования банковским сектором (в среднем 10% ежегодно) и по снижению процентных ставок.</w:t>
      </w:r>
    </w:p>
    <w:p w:rsidR="00F4390A" w:rsidRPr="00F4390A" w:rsidRDefault="00F4390A" w:rsidP="00F4390A">
      <w:pPr>
        <w:tabs>
          <w:tab w:val="left" w:pos="567"/>
        </w:tabs>
        <w:spacing w:after="0"/>
        <w:ind w:firstLine="567"/>
        <w:jc w:val="both"/>
        <w:rPr>
          <w:rFonts w:cs="Times New Roman"/>
          <w:sz w:val="24"/>
          <w:szCs w:val="24"/>
        </w:rPr>
      </w:pPr>
    </w:p>
    <w:p w:rsidR="00F4390A" w:rsidRPr="00F4390A" w:rsidRDefault="00F4390A" w:rsidP="00F4390A">
      <w:pPr>
        <w:tabs>
          <w:tab w:val="left" w:pos="567"/>
        </w:tabs>
        <w:spacing w:after="0"/>
        <w:ind w:firstLine="567"/>
        <w:jc w:val="both"/>
        <w:rPr>
          <w:rFonts w:cs="Times New Roman"/>
          <w:b/>
          <w:sz w:val="24"/>
          <w:szCs w:val="24"/>
        </w:rPr>
      </w:pPr>
      <w:r w:rsidRPr="00F4390A">
        <w:rPr>
          <w:rFonts w:cs="Times New Roman"/>
          <w:b/>
          <w:sz w:val="24"/>
          <w:szCs w:val="24"/>
        </w:rPr>
        <w:t>b. Основные проблемы</w:t>
      </w:r>
    </w:p>
    <w:p w:rsidR="00F4390A" w:rsidRPr="00F4390A" w:rsidRDefault="00F4390A" w:rsidP="009209CF">
      <w:pPr>
        <w:pStyle w:val="a7"/>
        <w:numPr>
          <w:ilvl w:val="0"/>
          <w:numId w:val="60"/>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 xml:space="preserve">Совокупного объема кредитования недостаточно для удовлетворения спроса сельхозпроизводителей, процентные ставки по сравнению с рентабельностью высоки. Из-за высоких рисков коммерческие банки предпочитают диверсифицировать кредитный портфель и избегают финансирования сельскохозяйственного производства. </w:t>
      </w:r>
    </w:p>
    <w:p w:rsidR="00F4390A" w:rsidRPr="00F4390A" w:rsidRDefault="00F4390A" w:rsidP="009209CF">
      <w:pPr>
        <w:pStyle w:val="a7"/>
        <w:numPr>
          <w:ilvl w:val="0"/>
          <w:numId w:val="60"/>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 xml:space="preserve">Программа «Финансирование сельского хозяйства» является основным инструментом льготного финансирования и оказывает заметное влияние на снижение процентных ставок. Однако в настоящее время нет объективных и независимых оценок эффективности применения данного инструмента. Программно-целевое финансирование сельского хозяйства сталкивается с проблемами отсутствия «привязки» между финансированием и достижением результатов. </w:t>
      </w:r>
    </w:p>
    <w:p w:rsidR="00F4390A" w:rsidRPr="00F4390A" w:rsidRDefault="00F4390A" w:rsidP="009209CF">
      <w:pPr>
        <w:pStyle w:val="a7"/>
        <w:numPr>
          <w:ilvl w:val="0"/>
          <w:numId w:val="60"/>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Лизинговые операции имеют сравнительно ограниченное распространение. Страхование распространяется на очень ограниченный круг кредитов. Высокие ставки по страховым операциям и неприемлемые условия страхования ведут к удорожанию кредита и неоправданным рискам по невыплате страховки.</w:t>
      </w:r>
    </w:p>
    <w:p w:rsidR="00F4390A" w:rsidRPr="00F4390A" w:rsidRDefault="00F4390A" w:rsidP="009209CF">
      <w:pPr>
        <w:pStyle w:val="a7"/>
        <w:numPr>
          <w:ilvl w:val="0"/>
          <w:numId w:val="60"/>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На сегодня нет органа, который бы анализировал, систематизировал, мониторил, координировал, определял приоритеты на постоянной основе работу всех программ, проектов партнеров по развитию и т.д. в соответствии с приоритетами. Финансирование сельского хозяйства через различные проекты, фонды, организации партнеров по развитию и т.д. осуществляется без должного аналитического, цельного подхода и координирования.</w:t>
      </w:r>
    </w:p>
    <w:p w:rsidR="00F4390A" w:rsidRPr="00F4390A" w:rsidRDefault="00F4390A" w:rsidP="00F4390A">
      <w:pPr>
        <w:tabs>
          <w:tab w:val="left" w:pos="567"/>
        </w:tabs>
        <w:spacing w:after="0"/>
        <w:ind w:firstLine="567"/>
        <w:jc w:val="both"/>
        <w:rPr>
          <w:rFonts w:cs="Times New Roman"/>
          <w:sz w:val="24"/>
          <w:szCs w:val="24"/>
        </w:rPr>
      </w:pPr>
    </w:p>
    <w:p w:rsidR="00F4390A" w:rsidRPr="00F4390A" w:rsidRDefault="00F4390A" w:rsidP="00F4390A">
      <w:pPr>
        <w:tabs>
          <w:tab w:val="left" w:pos="567"/>
        </w:tabs>
        <w:spacing w:after="0"/>
        <w:ind w:firstLine="567"/>
        <w:jc w:val="both"/>
        <w:rPr>
          <w:rFonts w:cs="Times New Roman"/>
          <w:b/>
          <w:sz w:val="24"/>
          <w:szCs w:val="24"/>
        </w:rPr>
      </w:pPr>
      <w:r w:rsidRPr="00F4390A">
        <w:rPr>
          <w:rFonts w:cs="Times New Roman"/>
          <w:b/>
          <w:sz w:val="24"/>
          <w:szCs w:val="24"/>
        </w:rPr>
        <w:t>c. Задачи и меры в сфере доступности финансовых услуг</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Цель политики обеспечения агропромышленного комплекса финансовыми услугами будет достигаться содействием концентрации всех видов финансовых ресурсов на приоритетных направлениях развития, ростом доступности всех видов финансовых операций, включая кредиты, лизинг, страхование, гарантийные операции.</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В качестве целевого показателя определить ежегодный рост финансирования отрасли сельского хозяйства не менее 15%.</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1) Задачи и меры по концентрации финансовых ресурсов на приоритетных направлениях.</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В условиях ограниченности объема льготного финансирования государственная политика будет направлена на повышение рациональности, целеориентированности и координации при использовании всех ресурсов, независимо от источника. В рамках этой политики необходимо:</w:t>
      </w:r>
    </w:p>
    <w:p w:rsidR="00F4390A" w:rsidRPr="00F4390A" w:rsidRDefault="00F4390A" w:rsidP="009209CF">
      <w:pPr>
        <w:pStyle w:val="a7"/>
        <w:numPr>
          <w:ilvl w:val="0"/>
          <w:numId w:val="61"/>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осуществить инвентаризацию всех источников финансирования с выделением льготных финансовых ресурсов, включая ресурсы бюджета, проектов ПГИ, коммерческих банков, микрофинансовых организаций, НБКР, Российско-Кыргызского фонда развития, партнеров по развитию с анализом целей, объемов, сроков финансирования проектов развития.</w:t>
      </w:r>
    </w:p>
    <w:p w:rsidR="00F4390A" w:rsidRPr="00F4390A" w:rsidRDefault="00F4390A" w:rsidP="009209CF">
      <w:pPr>
        <w:pStyle w:val="a7"/>
        <w:numPr>
          <w:ilvl w:val="0"/>
          <w:numId w:val="61"/>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на основе Концепции разработать прогнозный примерный план финансирования, на ближайшие три-пять лет, определив цели и приоритеты развития, количественные и качественные индикаторы, кратко-, средне и долгосрочные задачи, которые нуждаются в финансировании с применением программно-целевого подхода.</w:t>
      </w:r>
    </w:p>
    <w:p w:rsidR="00F4390A" w:rsidRPr="00F4390A" w:rsidRDefault="00F4390A" w:rsidP="009209CF">
      <w:pPr>
        <w:pStyle w:val="a7"/>
        <w:numPr>
          <w:ilvl w:val="0"/>
          <w:numId w:val="61"/>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 xml:space="preserve">Правительству Кыргызской Республики, </w:t>
      </w:r>
      <w:r w:rsidR="00D01D00">
        <w:rPr>
          <w:rFonts w:ascii="Times New Roman" w:hAnsi="Times New Roman" w:cs="Times New Roman"/>
          <w:szCs w:val="24"/>
        </w:rPr>
        <w:t>МСЛВХ</w:t>
      </w:r>
      <w:r w:rsidRPr="00F4390A">
        <w:rPr>
          <w:rFonts w:ascii="Times New Roman" w:hAnsi="Times New Roman" w:cs="Times New Roman"/>
          <w:szCs w:val="24"/>
        </w:rPr>
        <w:t xml:space="preserve"> провести работу со всеми заинтересованными участниками и партнерами по развитию с целью участия в </w:t>
      </w:r>
      <w:r w:rsidRPr="00F4390A">
        <w:rPr>
          <w:rFonts w:ascii="Times New Roman" w:hAnsi="Times New Roman" w:cs="Times New Roman"/>
          <w:szCs w:val="24"/>
        </w:rPr>
        <w:lastRenderedPageBreak/>
        <w:t>предполагаемом плане финансирования. Решения по результатам проведенной работы закрепить принятием соответствующих нормативно-правовых актов на правительственном уровне.</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2) Задачи и меры по увеличению доступности финансовых услуг для сельхозпроизводителей и роста объемов финансирования</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Для обеспечения более широкого охвата финансированием агропромышленного комплекса для коммерческих банков, РКФР, крупных микрофинансовых институтов необходимо:</w:t>
      </w:r>
    </w:p>
    <w:p w:rsidR="00F4390A" w:rsidRPr="00F4390A" w:rsidRDefault="00F4390A" w:rsidP="009209CF">
      <w:pPr>
        <w:pStyle w:val="a7"/>
        <w:numPr>
          <w:ilvl w:val="0"/>
          <w:numId w:val="62"/>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ввести нормирование финансирования в размере не менее 30-40% текущего кредитного портфеля из собственных ресурсов и по ставкам, приемлемым для бизнеса и с учетом приоритетов К</w:t>
      </w:r>
      <w:r>
        <w:rPr>
          <w:rFonts w:ascii="Times New Roman" w:hAnsi="Times New Roman" w:cs="Times New Roman"/>
          <w:szCs w:val="24"/>
        </w:rPr>
        <w:t>онцепции;</w:t>
      </w:r>
    </w:p>
    <w:p w:rsidR="00F4390A" w:rsidRPr="00F4390A" w:rsidRDefault="00F4390A" w:rsidP="009209CF">
      <w:pPr>
        <w:pStyle w:val="a7"/>
        <w:numPr>
          <w:ilvl w:val="0"/>
          <w:numId w:val="62"/>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 xml:space="preserve">отраслевой банк (Айылбанк) должен придерживаться своей основной политики поддержки сельского хозяйства и направлять не менее 80-90% на целевые приоритетные </w:t>
      </w:r>
      <w:r>
        <w:rPr>
          <w:rFonts w:ascii="Times New Roman" w:hAnsi="Times New Roman" w:cs="Times New Roman"/>
          <w:szCs w:val="24"/>
        </w:rPr>
        <w:t>задачи, определенные Концепцией;</w:t>
      </w:r>
    </w:p>
    <w:p w:rsidR="00F4390A" w:rsidRPr="00F4390A" w:rsidRDefault="00F4390A" w:rsidP="00F4390A">
      <w:pPr>
        <w:tabs>
          <w:tab w:val="left" w:pos="567"/>
        </w:tabs>
        <w:spacing w:after="0"/>
        <w:ind w:firstLine="567"/>
        <w:jc w:val="both"/>
        <w:rPr>
          <w:rFonts w:cs="Times New Roman"/>
          <w:sz w:val="24"/>
          <w:szCs w:val="24"/>
        </w:rPr>
      </w:pPr>
      <w:r w:rsidRPr="00F4390A">
        <w:rPr>
          <w:rFonts w:cs="Times New Roman"/>
          <w:sz w:val="24"/>
          <w:szCs w:val="24"/>
        </w:rPr>
        <w:t>Льготное кредитование и расширение финансирования послужат основой для дальнейшего снижения процентных ставок. Сроки кредитования должны быть более длительными с учетом окупаемости проектов.</w:t>
      </w:r>
    </w:p>
    <w:p w:rsidR="00F4390A" w:rsidRDefault="00F4390A" w:rsidP="009209CF">
      <w:pPr>
        <w:pStyle w:val="a7"/>
        <w:numPr>
          <w:ilvl w:val="0"/>
          <w:numId w:val="63"/>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Для развития лизинговых операций и решения вопроса предоставления залогового обеспечения необходимо создание отдельной государственной, частной или государственно-частной лизинговой компании. Для развития операций по страхованию необходимо разработать механизм внедрения страховых операций с участием государственной страховой организации, которая на первоначальном этапе реализует пилотные проекты в зонах рискованного земледелия и отгонного скотоводства. В перспективе определить возможность внедрения системы страхования семенных посевов оригинальных семян, элитных семян, репродукционных семян.</w:t>
      </w:r>
    </w:p>
    <w:p w:rsidR="00F4390A" w:rsidRPr="00F4390A" w:rsidRDefault="00F4390A" w:rsidP="00F4390A">
      <w:pPr>
        <w:tabs>
          <w:tab w:val="left" w:pos="567"/>
        </w:tabs>
        <w:spacing w:after="0"/>
        <w:ind w:left="207"/>
        <w:rPr>
          <w:rFonts w:cs="Times New Roman"/>
          <w:szCs w:val="24"/>
        </w:rPr>
      </w:pPr>
    </w:p>
    <w:p w:rsidR="00F4390A" w:rsidRPr="00F4390A" w:rsidRDefault="00F4390A" w:rsidP="00F4390A">
      <w:pPr>
        <w:tabs>
          <w:tab w:val="left" w:pos="567"/>
        </w:tabs>
        <w:spacing w:after="0"/>
        <w:ind w:firstLine="567"/>
        <w:jc w:val="both"/>
        <w:rPr>
          <w:rFonts w:cs="Times New Roman"/>
          <w:b/>
          <w:sz w:val="24"/>
          <w:szCs w:val="24"/>
        </w:rPr>
      </w:pPr>
      <w:r w:rsidRPr="00F4390A">
        <w:rPr>
          <w:rFonts w:cs="Times New Roman"/>
          <w:b/>
          <w:sz w:val="24"/>
          <w:szCs w:val="24"/>
        </w:rPr>
        <w:t xml:space="preserve">d. Ожидаемые результаты. </w:t>
      </w:r>
    </w:p>
    <w:p w:rsidR="00F4390A" w:rsidRPr="00F4390A" w:rsidRDefault="00F4390A" w:rsidP="009209CF">
      <w:pPr>
        <w:pStyle w:val="a7"/>
        <w:numPr>
          <w:ilvl w:val="0"/>
          <w:numId w:val="63"/>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Снижение стоимости финансовых услуг, в особенности на кредитные продукты, лизинг и страхование, своевременная выдача кредитов, увеличение сроков кредитования, упрощение процесса оформления и получения кредита.</w:t>
      </w:r>
    </w:p>
    <w:p w:rsidR="00F4390A" w:rsidRPr="00F4390A" w:rsidRDefault="00F4390A" w:rsidP="009209CF">
      <w:pPr>
        <w:pStyle w:val="a7"/>
        <w:numPr>
          <w:ilvl w:val="0"/>
          <w:numId w:val="63"/>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Увеличение у финансовых организаций ресурсов для финансирования сельского хозяйства (кредиты и лизинговые операции) и, соответственно, кредитного портфеля.</w:t>
      </w:r>
    </w:p>
    <w:p w:rsidR="00F4390A" w:rsidRPr="00F4390A" w:rsidRDefault="00F4390A" w:rsidP="009209CF">
      <w:pPr>
        <w:pStyle w:val="a7"/>
        <w:numPr>
          <w:ilvl w:val="0"/>
          <w:numId w:val="63"/>
        </w:numPr>
        <w:tabs>
          <w:tab w:val="clear" w:pos="576"/>
          <w:tab w:val="left" w:pos="567"/>
        </w:tabs>
        <w:spacing w:before="0" w:after="0"/>
        <w:ind w:left="0" w:firstLine="567"/>
        <w:contextualSpacing w:val="0"/>
        <w:rPr>
          <w:rFonts w:ascii="Times New Roman" w:hAnsi="Times New Roman" w:cs="Times New Roman"/>
          <w:szCs w:val="24"/>
        </w:rPr>
      </w:pPr>
      <w:r w:rsidRPr="00F4390A">
        <w:rPr>
          <w:rFonts w:ascii="Times New Roman" w:hAnsi="Times New Roman" w:cs="Times New Roman"/>
          <w:szCs w:val="24"/>
        </w:rPr>
        <w:t>Увеличение агрострахования</w:t>
      </w:r>
      <w:r>
        <w:rPr>
          <w:rFonts w:ascii="Times New Roman" w:hAnsi="Times New Roman" w:cs="Times New Roman"/>
          <w:szCs w:val="24"/>
        </w:rPr>
        <w:t>.</w:t>
      </w:r>
    </w:p>
    <w:p w:rsidR="00F4390A" w:rsidRPr="00F4390A" w:rsidRDefault="00F4390A" w:rsidP="00F4390A">
      <w:pPr>
        <w:tabs>
          <w:tab w:val="left" w:pos="567"/>
        </w:tabs>
        <w:spacing w:after="0"/>
        <w:ind w:firstLine="567"/>
        <w:jc w:val="both"/>
        <w:rPr>
          <w:rFonts w:cs="Times New Roman"/>
          <w:sz w:val="24"/>
          <w:szCs w:val="24"/>
        </w:rPr>
      </w:pPr>
    </w:p>
    <w:p w:rsidR="006D1263" w:rsidRPr="004E570B" w:rsidRDefault="006D1263" w:rsidP="009209CF">
      <w:pPr>
        <w:pStyle w:val="2"/>
        <w:numPr>
          <w:ilvl w:val="0"/>
          <w:numId w:val="54"/>
        </w:numPr>
        <w:tabs>
          <w:tab w:val="left" w:pos="1134"/>
        </w:tabs>
        <w:spacing w:before="0"/>
        <w:ind w:left="0" w:firstLine="567"/>
        <w:jc w:val="both"/>
        <w:rPr>
          <w:rFonts w:ascii="Times New Roman" w:hAnsi="Times New Roman" w:cs="Times New Roman"/>
          <w:color w:val="auto"/>
          <w:sz w:val="24"/>
          <w:szCs w:val="24"/>
          <w:highlight w:val="yellow"/>
        </w:rPr>
      </w:pPr>
      <w:bookmarkStart w:id="20" w:name="_Toc71713268"/>
      <w:r w:rsidRPr="004E570B">
        <w:rPr>
          <w:rFonts w:ascii="Times New Roman" w:hAnsi="Times New Roman" w:cs="Times New Roman"/>
          <w:color w:val="auto"/>
          <w:sz w:val="24"/>
          <w:szCs w:val="24"/>
          <w:highlight w:val="yellow"/>
        </w:rPr>
        <w:t>Консалтинг и маркетинг</w:t>
      </w:r>
      <w:bookmarkEnd w:id="20"/>
    </w:p>
    <w:p w:rsidR="00BD07A6" w:rsidRPr="00E135E4" w:rsidRDefault="00BD07A6" w:rsidP="00F117D1">
      <w:pPr>
        <w:tabs>
          <w:tab w:val="left" w:pos="567"/>
        </w:tabs>
        <w:spacing w:after="0"/>
        <w:ind w:firstLine="567"/>
        <w:jc w:val="both"/>
        <w:rPr>
          <w:rFonts w:cs="Times New Roman"/>
          <w:b/>
          <w:sz w:val="24"/>
          <w:szCs w:val="24"/>
        </w:rPr>
      </w:pPr>
      <w:r w:rsidRPr="00E135E4">
        <w:rPr>
          <w:rFonts w:cs="Times New Roman"/>
          <w:b/>
          <w:sz w:val="24"/>
          <w:szCs w:val="24"/>
        </w:rPr>
        <w:t>a. Текущая ситуация</w:t>
      </w:r>
    </w:p>
    <w:p w:rsidR="009E45D6"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Рынок консалтинговых услуг за последние 10 лет вырос в 4 раза и его объем в Кыргызской Республике составил 4 млрд сомов в 2019 году. При этом в Кыргызской Республике на долю международных консалтинговых компаний приходится около 50 % рынка.</w:t>
      </w:r>
    </w:p>
    <w:p w:rsidR="00846A7E"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 xml:space="preserve">По экспертным оценкам в стране присутствуют около 400 различных фирм и организаций, которые продекларировали </w:t>
      </w:r>
      <w:r w:rsidR="00846A7E" w:rsidRPr="00E135E4">
        <w:rPr>
          <w:rFonts w:cs="Times New Roman"/>
          <w:sz w:val="24"/>
          <w:szCs w:val="24"/>
        </w:rPr>
        <w:t xml:space="preserve">консалтинговую </w:t>
      </w:r>
      <w:r w:rsidRPr="00E135E4">
        <w:rPr>
          <w:rFonts w:cs="Times New Roman"/>
          <w:sz w:val="24"/>
          <w:szCs w:val="24"/>
        </w:rPr>
        <w:t xml:space="preserve">деятельность. </w:t>
      </w:r>
    </w:p>
    <w:p w:rsidR="00BD07A6"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 xml:space="preserve">Среди консультационных служб, предоставляющих консультации в сельском хозяйстве и переработке можно выделить такие компании, как, ТЕС-Центр, Агролид, Жалалабадская СКС (Сельская консультационная служба), Агровэй и другие, которые непосредственно работают с уже постоянными клиентами из числа сельхозпроизводителей и переработчиков. </w:t>
      </w:r>
    </w:p>
    <w:p w:rsidR="00BD07A6" w:rsidRPr="00E135E4" w:rsidRDefault="00BD07A6" w:rsidP="00F117D1">
      <w:pPr>
        <w:tabs>
          <w:tab w:val="left" w:pos="567"/>
        </w:tabs>
        <w:spacing w:after="0"/>
        <w:ind w:firstLine="567"/>
        <w:jc w:val="both"/>
        <w:rPr>
          <w:rFonts w:cs="Times New Roman"/>
          <w:sz w:val="24"/>
          <w:szCs w:val="24"/>
        </w:rPr>
      </w:pPr>
      <w:r w:rsidRPr="00E135E4">
        <w:rPr>
          <w:rFonts w:cs="Times New Roman"/>
          <w:sz w:val="24"/>
          <w:szCs w:val="24"/>
        </w:rPr>
        <w:t>Н</w:t>
      </w:r>
      <w:r w:rsidR="009E45D6" w:rsidRPr="00E135E4">
        <w:rPr>
          <w:rFonts w:cs="Times New Roman"/>
          <w:sz w:val="24"/>
          <w:szCs w:val="24"/>
        </w:rPr>
        <w:t xml:space="preserve">екоторые консалтинговые компании также активно занимаются и маркетингом сельхозпродукции и уже создают электронные площадки для продвижения сельхозпродукции и оказания маркетинговых услуг через интернет. </w:t>
      </w:r>
    </w:p>
    <w:p w:rsidR="009E45D6"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 xml:space="preserve">Особенностью рынка консалтинга Кыргызской Республики является то, что в отдаленных регионах страны практически нет локальных консультантов. Наименьшее </w:t>
      </w:r>
      <w:r w:rsidRPr="00E135E4">
        <w:rPr>
          <w:rFonts w:cs="Times New Roman"/>
          <w:sz w:val="24"/>
          <w:szCs w:val="24"/>
        </w:rPr>
        <w:lastRenderedPageBreak/>
        <w:t xml:space="preserve">проникновение консалтинговых услуг приходится на Таласскую, Баткенскую и Нарынскую области. Среди причин низкого проникновения консалтинговых услуг в отдаленных регионах страны можно отметить более низкий уровень жизни населения, меньшую концентрацию крупных предприятий в этих регионах, а также более низкий общий уровень образования населения в целом и предпринимателей в частности. </w:t>
      </w:r>
    </w:p>
    <w:p w:rsidR="00BD07A6" w:rsidRPr="00E135E4" w:rsidRDefault="00846A7E" w:rsidP="00F117D1">
      <w:pPr>
        <w:tabs>
          <w:tab w:val="left" w:pos="567"/>
        </w:tabs>
        <w:spacing w:after="0"/>
        <w:ind w:firstLine="567"/>
        <w:jc w:val="both"/>
        <w:rPr>
          <w:rFonts w:cs="Times New Roman"/>
          <w:sz w:val="24"/>
          <w:szCs w:val="24"/>
        </w:rPr>
      </w:pPr>
      <w:r w:rsidRPr="00E135E4">
        <w:rPr>
          <w:rFonts w:cs="Times New Roman"/>
          <w:sz w:val="24"/>
          <w:szCs w:val="24"/>
        </w:rPr>
        <w:t xml:space="preserve">Если не принять совместные усилия </w:t>
      </w:r>
      <w:r w:rsidR="00AA7407" w:rsidRPr="00E135E4">
        <w:rPr>
          <w:rFonts w:cs="Times New Roman"/>
          <w:sz w:val="24"/>
          <w:szCs w:val="24"/>
        </w:rPr>
        <w:t xml:space="preserve">по обеспечению </w:t>
      </w:r>
      <w:r w:rsidRPr="00E135E4">
        <w:rPr>
          <w:rFonts w:cs="Times New Roman"/>
          <w:sz w:val="24"/>
          <w:szCs w:val="24"/>
        </w:rPr>
        <w:t>доступности консалтинговых услуг как со стороны государства, так и со стороны частного сектора услуг, возможности страны и ее продукции будут снижаться.</w:t>
      </w:r>
    </w:p>
    <w:p w:rsidR="00846A7E" w:rsidRPr="00E135E4" w:rsidRDefault="00846A7E" w:rsidP="00F117D1">
      <w:pPr>
        <w:tabs>
          <w:tab w:val="left" w:pos="567"/>
        </w:tabs>
        <w:spacing w:after="0"/>
        <w:ind w:firstLine="567"/>
        <w:jc w:val="both"/>
        <w:rPr>
          <w:rFonts w:cs="Times New Roman"/>
          <w:sz w:val="24"/>
          <w:szCs w:val="24"/>
        </w:rPr>
      </w:pPr>
    </w:p>
    <w:p w:rsidR="00BD07A6" w:rsidRPr="00E135E4" w:rsidRDefault="00BD07A6" w:rsidP="00F117D1">
      <w:pPr>
        <w:tabs>
          <w:tab w:val="left" w:pos="567"/>
        </w:tabs>
        <w:spacing w:after="0"/>
        <w:ind w:firstLine="567"/>
        <w:jc w:val="both"/>
        <w:rPr>
          <w:rFonts w:cs="Times New Roman"/>
          <w:b/>
          <w:sz w:val="24"/>
          <w:szCs w:val="24"/>
        </w:rPr>
      </w:pPr>
      <w:r w:rsidRPr="00E135E4">
        <w:rPr>
          <w:rFonts w:cs="Times New Roman"/>
          <w:b/>
          <w:sz w:val="24"/>
          <w:szCs w:val="24"/>
        </w:rPr>
        <w:t>b. Основные проблемы</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нехватка квалифицированных специалистов;</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отсутствие профессиональной подготовки консультантов в КР; </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закрытость рынка консалтинга, недостоверность предоставляемой многими компаниями информации об объемах деятельности, опыте в реализации проектов, клиентуре. </w:t>
      </w:r>
    </w:p>
    <w:p w:rsidR="009E45D6" w:rsidRPr="00E135E4" w:rsidRDefault="00CE6C0F" w:rsidP="00F117D1">
      <w:pPr>
        <w:tabs>
          <w:tab w:val="left" w:pos="567"/>
        </w:tabs>
        <w:spacing w:after="0"/>
        <w:ind w:firstLine="567"/>
        <w:jc w:val="both"/>
        <w:rPr>
          <w:rFonts w:cs="Times New Roman"/>
          <w:sz w:val="24"/>
          <w:szCs w:val="24"/>
        </w:rPr>
      </w:pPr>
      <w:r w:rsidRPr="00E135E4">
        <w:rPr>
          <w:rFonts w:cs="Times New Roman"/>
          <w:sz w:val="24"/>
          <w:szCs w:val="24"/>
        </w:rPr>
        <w:t>П</w:t>
      </w:r>
      <w:r w:rsidR="009E45D6" w:rsidRPr="00E135E4">
        <w:rPr>
          <w:rFonts w:cs="Times New Roman"/>
          <w:sz w:val="24"/>
          <w:szCs w:val="24"/>
        </w:rPr>
        <w:t>роблемы предприятий-потребителей консалтинговых услуг:</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низкая осведомленность о сущности консалтинга;</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боязнь предоставлять полную внутреннюю информацию о компании;</w:t>
      </w:r>
    </w:p>
    <w:p w:rsidR="009E45D6" w:rsidRPr="00E135E4" w:rsidRDefault="009E45D6" w:rsidP="009209CF">
      <w:pPr>
        <w:pStyle w:val="a7"/>
        <w:numPr>
          <w:ilvl w:val="0"/>
          <w:numId w:val="34"/>
        </w:numPr>
        <w:tabs>
          <w:tab w:val="clear" w:pos="576"/>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низкий уровень платежеспособности предприятий и психологическая неготовность платить за консалтинг.</w:t>
      </w:r>
    </w:p>
    <w:p w:rsidR="00BD07A6" w:rsidRPr="00E135E4" w:rsidRDefault="00BD07A6" w:rsidP="00F117D1">
      <w:pPr>
        <w:tabs>
          <w:tab w:val="left" w:pos="567"/>
        </w:tabs>
        <w:spacing w:after="0"/>
        <w:ind w:firstLine="567"/>
        <w:jc w:val="both"/>
        <w:rPr>
          <w:rFonts w:cs="Times New Roman"/>
          <w:sz w:val="24"/>
          <w:szCs w:val="24"/>
        </w:rPr>
      </w:pPr>
    </w:p>
    <w:p w:rsidR="00BD07A6" w:rsidRPr="00E135E4" w:rsidRDefault="00BD07A6" w:rsidP="00F117D1">
      <w:pPr>
        <w:tabs>
          <w:tab w:val="left" w:pos="567"/>
        </w:tabs>
        <w:spacing w:after="0"/>
        <w:ind w:firstLine="567"/>
        <w:jc w:val="both"/>
        <w:rPr>
          <w:rFonts w:cs="Times New Roman"/>
          <w:b/>
          <w:sz w:val="24"/>
          <w:szCs w:val="24"/>
        </w:rPr>
      </w:pPr>
      <w:r w:rsidRPr="00E135E4">
        <w:rPr>
          <w:rFonts w:cs="Times New Roman"/>
          <w:b/>
          <w:sz w:val="24"/>
          <w:szCs w:val="24"/>
        </w:rPr>
        <w:t>c. Задачи и меры по развитию консалтинга и маркетинг</w:t>
      </w:r>
      <w:r w:rsidR="00A23122" w:rsidRPr="00E135E4">
        <w:rPr>
          <w:rFonts w:cs="Times New Roman"/>
          <w:b/>
          <w:sz w:val="24"/>
          <w:szCs w:val="24"/>
        </w:rPr>
        <w:t>а</w:t>
      </w:r>
    </w:p>
    <w:p w:rsidR="00BD07A6" w:rsidRPr="00E135E4" w:rsidRDefault="00BD07A6" w:rsidP="00F117D1">
      <w:pPr>
        <w:tabs>
          <w:tab w:val="left" w:pos="567"/>
        </w:tabs>
        <w:spacing w:after="0"/>
        <w:ind w:firstLine="567"/>
        <w:jc w:val="both"/>
        <w:rPr>
          <w:rFonts w:cs="Times New Roman"/>
          <w:sz w:val="24"/>
          <w:szCs w:val="24"/>
        </w:rPr>
      </w:pPr>
      <w:r w:rsidRPr="00E135E4">
        <w:rPr>
          <w:rFonts w:cs="Times New Roman"/>
          <w:sz w:val="24"/>
          <w:szCs w:val="24"/>
        </w:rPr>
        <w:t xml:space="preserve">Сельхозпроизводителям и переработчикам необходимы консультационные и маркетинговые услуги по принципу «вытянутой руки», т.е., они должны быть досягаемыми в любое время и в любом месте. </w:t>
      </w:r>
      <w:r w:rsidR="00AA7407" w:rsidRPr="00E135E4">
        <w:rPr>
          <w:rFonts w:cs="Times New Roman"/>
          <w:sz w:val="24"/>
          <w:szCs w:val="24"/>
        </w:rPr>
        <w:t>В этой связи необходимо использовать имеющиеся IT-решения и современные цифровые технологии.</w:t>
      </w:r>
    </w:p>
    <w:p w:rsidR="009E45D6"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В ближайшие годы рынок консалтинга в значительной части будет ориентирован на потребности международных организаций и государственного сектора, поддерживаемого усилиями международных проектов. Развитие рынка консалтинга приведет к росту конкуренции, которая будет требовать от консультантов увеличения своего профессионального уровня и выработку стандартов профессии, объединений в профессиональные ассоциации. При этом будет оставаться дефицит высококвалифицированных специалистов, которые будут иметь тенденцию перетекания в более развитые экономически страны.</w:t>
      </w:r>
    </w:p>
    <w:p w:rsidR="00EB4165"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 xml:space="preserve">В то же время, следует отметить, что потребность в консалтинговых услугах у сельхозпроизводителей и предприятий переработки будет неуклонно расти в зависимости от конкурентной среды в секторе АПК и внедрении инноваций и новых требований к продуктам питания, появляющихся на мировых рынках. </w:t>
      </w:r>
    </w:p>
    <w:p w:rsidR="009E45D6" w:rsidRPr="00E135E4" w:rsidRDefault="009E45D6" w:rsidP="00F117D1">
      <w:pPr>
        <w:tabs>
          <w:tab w:val="left" w:pos="567"/>
        </w:tabs>
        <w:spacing w:after="0"/>
        <w:ind w:firstLine="567"/>
        <w:jc w:val="both"/>
        <w:rPr>
          <w:rFonts w:cs="Times New Roman"/>
          <w:sz w:val="24"/>
          <w:szCs w:val="24"/>
        </w:rPr>
      </w:pPr>
      <w:r w:rsidRPr="00E135E4">
        <w:rPr>
          <w:rFonts w:cs="Times New Roman"/>
          <w:sz w:val="24"/>
          <w:szCs w:val="24"/>
        </w:rPr>
        <w:t xml:space="preserve">Учитывая те приоритеты, которые определены данной Концепцией, можно сказать, что ниши для внедрения и расширения консалтинговых услуг в секторе АПК также уже определены и государству в диалоге с </w:t>
      </w:r>
      <w:r w:rsidR="002E51D8" w:rsidRPr="00E135E4">
        <w:rPr>
          <w:rFonts w:cs="Times New Roman"/>
          <w:sz w:val="24"/>
          <w:szCs w:val="24"/>
        </w:rPr>
        <w:t>партнерами по развитию</w:t>
      </w:r>
      <w:r w:rsidRPr="00E135E4">
        <w:rPr>
          <w:rFonts w:cs="Times New Roman"/>
          <w:sz w:val="24"/>
          <w:szCs w:val="24"/>
        </w:rPr>
        <w:t>, надо фокусировать их помощь по этим приоритетам.</w:t>
      </w:r>
    </w:p>
    <w:p w:rsidR="00BD07A6" w:rsidRPr="00E135E4" w:rsidRDefault="00BD07A6" w:rsidP="00F117D1">
      <w:pPr>
        <w:tabs>
          <w:tab w:val="left" w:pos="567"/>
        </w:tabs>
        <w:spacing w:after="0"/>
        <w:ind w:firstLine="567"/>
        <w:jc w:val="both"/>
        <w:rPr>
          <w:rFonts w:cs="Times New Roman"/>
          <w:sz w:val="24"/>
          <w:szCs w:val="24"/>
        </w:rPr>
      </w:pPr>
      <w:r w:rsidRPr="00E135E4">
        <w:rPr>
          <w:rFonts w:cs="Times New Roman"/>
          <w:sz w:val="24"/>
          <w:szCs w:val="24"/>
        </w:rPr>
        <w:t xml:space="preserve">В связи с тем, что в сферу деятельности </w:t>
      </w:r>
      <w:r w:rsidR="00D01D00">
        <w:rPr>
          <w:rFonts w:cs="Times New Roman"/>
          <w:sz w:val="24"/>
          <w:szCs w:val="24"/>
        </w:rPr>
        <w:t>МСЛВХ</w:t>
      </w:r>
      <w:r w:rsidRPr="00E135E4">
        <w:rPr>
          <w:rFonts w:cs="Times New Roman"/>
          <w:sz w:val="24"/>
          <w:szCs w:val="24"/>
        </w:rPr>
        <w:t xml:space="preserve"> вошли также функции по развитию регионов, то роль консалтинга и маркетинга в секторе АПК должна существенно подняться и стать одним из аспектов ее развития.</w:t>
      </w:r>
      <w:r w:rsidR="004B6ECC" w:rsidRPr="00E135E4">
        <w:rPr>
          <w:rFonts w:cs="Times New Roman"/>
          <w:sz w:val="24"/>
          <w:szCs w:val="24"/>
        </w:rPr>
        <w:t xml:space="preserve"> </w:t>
      </w:r>
    </w:p>
    <w:p w:rsidR="00BD07A6" w:rsidRPr="00E135E4" w:rsidRDefault="00BD07A6" w:rsidP="00F117D1">
      <w:pPr>
        <w:tabs>
          <w:tab w:val="left" w:pos="567"/>
        </w:tabs>
        <w:spacing w:after="0"/>
        <w:ind w:firstLine="567"/>
        <w:jc w:val="both"/>
        <w:rPr>
          <w:rFonts w:cs="Times New Roman"/>
          <w:sz w:val="24"/>
          <w:szCs w:val="24"/>
        </w:rPr>
      </w:pPr>
      <w:r w:rsidRPr="00E135E4">
        <w:rPr>
          <w:rFonts w:cs="Times New Roman"/>
          <w:sz w:val="24"/>
          <w:szCs w:val="24"/>
        </w:rPr>
        <w:t>В целом рынок консалтинга будет развиваться и зависеть от таких факторов как развитие самого бизнеса в стране, как важнейшего потребителя консалтинговых услуг, а также деятельности международных организаций и потребностей государственных структур, которые совершенствуются в рамках международных проектов.</w:t>
      </w:r>
    </w:p>
    <w:p w:rsidR="009E45D6" w:rsidRPr="00E135E4" w:rsidRDefault="009E45D6" w:rsidP="00F117D1">
      <w:pPr>
        <w:pStyle w:val="a7"/>
        <w:tabs>
          <w:tab w:val="clear" w:pos="576"/>
          <w:tab w:val="clear" w:pos="720"/>
          <w:tab w:val="left" w:pos="567"/>
          <w:tab w:val="left" w:pos="1134"/>
        </w:tabs>
        <w:spacing w:before="0" w:after="0"/>
        <w:ind w:left="0" w:firstLine="567"/>
        <w:contextualSpacing w:val="0"/>
        <w:rPr>
          <w:rFonts w:ascii="Times New Roman" w:hAnsi="Times New Roman" w:cs="Times New Roman"/>
          <w:szCs w:val="24"/>
        </w:rPr>
      </w:pPr>
    </w:p>
    <w:p w:rsidR="00CE1CE1" w:rsidRPr="00E135E4" w:rsidRDefault="00CE1CE1" w:rsidP="00CE1CE1">
      <w:pPr>
        <w:pStyle w:val="Default"/>
        <w:tabs>
          <w:tab w:val="left" w:pos="1134"/>
        </w:tabs>
        <w:ind w:firstLine="567"/>
        <w:jc w:val="both"/>
        <w:rPr>
          <w:b/>
          <w:color w:val="auto"/>
        </w:rPr>
      </w:pPr>
      <w:r w:rsidRPr="00E135E4">
        <w:rPr>
          <w:b/>
          <w:color w:val="auto"/>
          <w:lang w:val="en-US"/>
        </w:rPr>
        <w:t>d</w:t>
      </w:r>
      <w:r w:rsidRPr="00E135E4">
        <w:rPr>
          <w:b/>
          <w:color w:val="auto"/>
        </w:rPr>
        <w:t xml:space="preserve">. Ожидаемые результаты в обеспечении услугами </w:t>
      </w:r>
      <w:r w:rsidR="00AA7407" w:rsidRPr="00E135E4">
        <w:rPr>
          <w:b/>
          <w:color w:val="auto"/>
        </w:rPr>
        <w:t>консалтинга</w:t>
      </w:r>
    </w:p>
    <w:p w:rsidR="008659A8" w:rsidRPr="00E135E4" w:rsidRDefault="008659A8" w:rsidP="008659A8">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lastRenderedPageBreak/>
        <w:t>- Рынок консалтинговых услуг расширяется и становится более конкурентоспособным, ввиду целевой государственной политики по поддержанию отечественных производителей сельхозпродукции и увеличения товарной массы;</w:t>
      </w:r>
    </w:p>
    <w:p w:rsidR="008659A8" w:rsidRPr="00E135E4" w:rsidRDefault="008659A8" w:rsidP="008659A8">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xml:space="preserve">- На рынке консультационных услуг более востребованными станут </w:t>
      </w:r>
      <w:r w:rsidRPr="00E135E4">
        <w:rPr>
          <w:rFonts w:ascii="Times New Roman" w:hAnsi="Times New Roman"/>
          <w:sz w:val="24"/>
          <w:szCs w:val="24"/>
          <w:lang w:val="en-US"/>
        </w:rPr>
        <w:t>IT</w:t>
      </w:r>
      <w:r w:rsidRPr="00E135E4">
        <w:rPr>
          <w:rFonts w:ascii="Times New Roman" w:hAnsi="Times New Roman"/>
          <w:sz w:val="24"/>
          <w:szCs w:val="24"/>
        </w:rPr>
        <w:t>- консультации и применение инновационных решений в информационных технологиях сектора АПК;</w:t>
      </w:r>
    </w:p>
    <w:p w:rsidR="008659A8" w:rsidRPr="00E135E4" w:rsidRDefault="008659A8" w:rsidP="008659A8">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Продолжатся и расширятся консультации и тренинги по семеноводству и интенсивному садоводству, племенному делу, инвестициям</w:t>
      </w:r>
      <w:r w:rsidR="00AA7407" w:rsidRPr="00E135E4">
        <w:rPr>
          <w:rFonts w:ascii="Times New Roman" w:hAnsi="Times New Roman"/>
          <w:sz w:val="24"/>
          <w:szCs w:val="24"/>
        </w:rPr>
        <w:t>, управлению финансами</w:t>
      </w:r>
      <w:r w:rsidRPr="00E135E4">
        <w:rPr>
          <w:rFonts w:ascii="Times New Roman" w:hAnsi="Times New Roman"/>
          <w:sz w:val="24"/>
          <w:szCs w:val="24"/>
        </w:rPr>
        <w:t xml:space="preserve"> и корпоративному управлению;</w:t>
      </w:r>
    </w:p>
    <w:p w:rsidR="008659A8" w:rsidRPr="00E135E4" w:rsidRDefault="008659A8" w:rsidP="008659A8">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Будет увеличиваться спрос на консультационные услуги и сопровождение по внедрению инновационных технологий в переработке сельскохозяйственной продукции и ее маркетинга;</w:t>
      </w:r>
    </w:p>
    <w:p w:rsidR="008659A8" w:rsidRPr="00E135E4" w:rsidRDefault="008659A8" w:rsidP="008659A8">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Техническая помощь донорских организаций сместится от общего охвата в сторону фокусных программ в сфере развития АПК и поддержки конкретных бизнес-проектов и инициатив реального сектора.</w:t>
      </w:r>
      <w:r w:rsidR="002E029A" w:rsidRPr="00E135E4">
        <w:rPr>
          <w:rFonts w:ascii="Times New Roman" w:hAnsi="Times New Roman"/>
          <w:sz w:val="24"/>
          <w:szCs w:val="24"/>
        </w:rPr>
        <w:t xml:space="preserve"> </w:t>
      </w:r>
    </w:p>
    <w:p w:rsidR="00CE1CE1" w:rsidRPr="00E135E4" w:rsidRDefault="00CE1CE1"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CE1CE1" w:rsidRPr="00E135E4" w:rsidRDefault="00CE1CE1" w:rsidP="00E135E4">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9879E7" w:rsidRPr="00E135E4" w:rsidRDefault="009879E7" w:rsidP="00E135E4">
      <w:pPr>
        <w:pStyle w:val="2"/>
        <w:tabs>
          <w:tab w:val="left" w:pos="709"/>
          <w:tab w:val="left" w:pos="1134"/>
        </w:tabs>
        <w:spacing w:before="0"/>
        <w:ind w:firstLine="567"/>
        <w:jc w:val="both"/>
        <w:rPr>
          <w:rFonts w:ascii="Times New Roman" w:hAnsi="Times New Roman" w:cs="Times New Roman"/>
          <w:color w:val="auto"/>
          <w:sz w:val="24"/>
          <w:szCs w:val="24"/>
        </w:rPr>
      </w:pPr>
      <w:bookmarkStart w:id="21" w:name="_Toc71713269"/>
      <w:r w:rsidRPr="00E135E4">
        <w:rPr>
          <w:rFonts w:ascii="Times New Roman" w:hAnsi="Times New Roman" w:cs="Times New Roman"/>
          <w:color w:val="auto"/>
          <w:sz w:val="24"/>
          <w:szCs w:val="24"/>
        </w:rPr>
        <w:t>4.</w:t>
      </w:r>
      <w:r w:rsidR="00D17427" w:rsidRPr="00E135E4">
        <w:rPr>
          <w:rFonts w:ascii="Times New Roman" w:hAnsi="Times New Roman" w:cs="Times New Roman"/>
          <w:color w:val="auto"/>
          <w:sz w:val="24"/>
          <w:szCs w:val="24"/>
        </w:rPr>
        <w:t>3</w:t>
      </w:r>
      <w:r w:rsidRPr="00E135E4">
        <w:rPr>
          <w:rFonts w:ascii="Times New Roman" w:hAnsi="Times New Roman" w:cs="Times New Roman"/>
          <w:color w:val="auto"/>
          <w:sz w:val="24"/>
          <w:szCs w:val="24"/>
        </w:rPr>
        <w:t xml:space="preserve">. Приоритет </w:t>
      </w:r>
      <w:r w:rsidR="00D17427" w:rsidRPr="00E135E4">
        <w:rPr>
          <w:rFonts w:ascii="Times New Roman" w:hAnsi="Times New Roman" w:cs="Times New Roman"/>
          <w:color w:val="auto"/>
          <w:sz w:val="24"/>
          <w:szCs w:val="24"/>
        </w:rPr>
        <w:t xml:space="preserve">3. </w:t>
      </w:r>
      <w:r w:rsidR="00C0761B" w:rsidRPr="00C0761B">
        <w:rPr>
          <w:rFonts w:ascii="Times New Roman" w:hAnsi="Times New Roman" w:cs="Times New Roman"/>
          <w:color w:val="auto"/>
          <w:sz w:val="24"/>
          <w:szCs w:val="24"/>
        </w:rPr>
        <w:t>Повышение эффективности использования земельных и водных ресурсов, адаптация сельскохозяйственного производства к изменению климата</w:t>
      </w:r>
      <w:bookmarkEnd w:id="21"/>
    </w:p>
    <w:p w:rsidR="005E6C00" w:rsidRPr="00E135E4" w:rsidRDefault="005E6C00" w:rsidP="00E135E4">
      <w:pPr>
        <w:pStyle w:val="a7"/>
        <w:tabs>
          <w:tab w:val="clear" w:pos="720"/>
          <w:tab w:val="left" w:pos="709"/>
          <w:tab w:val="left" w:pos="1134"/>
        </w:tabs>
        <w:spacing w:before="0" w:after="0"/>
        <w:ind w:left="0" w:firstLine="567"/>
        <w:contextualSpacing w:val="0"/>
        <w:rPr>
          <w:rFonts w:ascii="Times New Roman" w:hAnsi="Times New Roman" w:cs="Times New Roman"/>
          <w:szCs w:val="24"/>
        </w:rPr>
      </w:pPr>
    </w:p>
    <w:p w:rsidR="009879E7" w:rsidRPr="00E135E4" w:rsidRDefault="009879E7" w:rsidP="009209CF">
      <w:pPr>
        <w:pStyle w:val="2"/>
        <w:numPr>
          <w:ilvl w:val="1"/>
          <w:numId w:val="7"/>
        </w:numPr>
        <w:tabs>
          <w:tab w:val="left" w:pos="576"/>
          <w:tab w:val="left" w:pos="709"/>
          <w:tab w:val="left" w:pos="1134"/>
        </w:tabs>
        <w:spacing w:before="0"/>
        <w:ind w:left="0" w:firstLine="567"/>
        <w:jc w:val="both"/>
        <w:rPr>
          <w:rFonts w:ascii="Times New Roman" w:hAnsi="Times New Roman" w:cs="Times New Roman"/>
          <w:color w:val="auto"/>
          <w:sz w:val="24"/>
          <w:szCs w:val="24"/>
        </w:rPr>
      </w:pPr>
      <w:bookmarkStart w:id="22" w:name="_Toc71713270"/>
      <w:r w:rsidRPr="00E135E4">
        <w:rPr>
          <w:rFonts w:ascii="Times New Roman" w:hAnsi="Times New Roman" w:cs="Times New Roman"/>
          <w:color w:val="auto"/>
          <w:sz w:val="24"/>
          <w:szCs w:val="24"/>
        </w:rPr>
        <w:t>Управление земельными ресурсами</w:t>
      </w:r>
      <w:bookmarkEnd w:id="22"/>
      <w:r w:rsidRPr="00E135E4">
        <w:rPr>
          <w:rFonts w:ascii="Times New Roman" w:hAnsi="Times New Roman" w:cs="Times New Roman"/>
          <w:color w:val="auto"/>
          <w:sz w:val="24"/>
          <w:szCs w:val="24"/>
        </w:rPr>
        <w:t xml:space="preserve"> </w:t>
      </w:r>
    </w:p>
    <w:p w:rsidR="00236D5B" w:rsidRPr="00263648" w:rsidRDefault="00236D5B" w:rsidP="00236D5B">
      <w:pPr>
        <w:pStyle w:val="a7"/>
        <w:tabs>
          <w:tab w:val="clear" w:pos="576"/>
          <w:tab w:val="clear" w:pos="720"/>
          <w:tab w:val="left" w:pos="709"/>
        </w:tabs>
        <w:spacing w:before="0" w:after="0"/>
        <w:ind w:left="0" w:firstLine="567"/>
        <w:contextualSpacing w:val="0"/>
        <w:rPr>
          <w:rFonts w:ascii="Times New Roman" w:hAnsi="Times New Roman" w:cs="Times New Roman"/>
          <w:b/>
          <w:szCs w:val="24"/>
        </w:rPr>
      </w:pPr>
      <w:r w:rsidRPr="00263648">
        <w:rPr>
          <w:rFonts w:ascii="Times New Roman" w:hAnsi="Times New Roman" w:cs="Times New Roman"/>
          <w:b/>
          <w:szCs w:val="24"/>
        </w:rPr>
        <w:t>a. Текущая ситуация</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Сельское хозяйство в текущих условиях является наиболее доступным для сельского населения видом экономической деятельности и построена на интенсивном использовании природных ресурсов, хотя и предпринимаются меры по переходу к зеленой экономике. Доля земель, используемых для целей сельскохозяйственного производства, составляет 55,4% от общей площади земель Кыргызской Республики. Около 48% общей площади сельскохозяйственных угодий составляют луга и пастбища долголетнего пользования, 7% представлены пахотными землями и 3% - лесными зонами. </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Значительная часть сельскохозяйственных угодий, пригодных для выращивания сельскохозяйственной продукции сконцентрированы в частной собственности физических и юридических лиц Кыргызской Республики (фермерских хозяйств), а именно 1 083 155 га (76%), 336 262 га (24%) находятся в государственной собственности, из них земли Государственного фонда сельскохозяйственных угодий составляют 276 599 га (82%)</w:t>
      </w:r>
      <w:r w:rsidRPr="00263648">
        <w:rPr>
          <w:rStyle w:val="a6"/>
          <w:rFonts w:ascii="Times New Roman" w:hAnsi="Times New Roman" w:cs="Times New Roman"/>
          <w:szCs w:val="24"/>
        </w:rPr>
        <w:footnoteReference w:id="1"/>
      </w:r>
      <w:r w:rsidRPr="00263648">
        <w:rPr>
          <w:rFonts w:ascii="Times New Roman" w:hAnsi="Times New Roman" w:cs="Times New Roman"/>
          <w:szCs w:val="24"/>
        </w:rPr>
        <w:t>.</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Сельскохозяйственные угодья примерно 49% (без учета сельскохозяйственных угодий земель сельскохозяйственного назначения), имеются в составе других категорий земельного фонда, значительная часть которого входит в состав земель населенных пунктов, земель запаса и лесного фонда. Данные сельскохозяйственные угодья (склоновые земли, сенокосы, малопродуктивные земли), до использования их по основному назначению могут быть вовлечены в сельскохозяйственный оборот. </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Пастбища составляют 40% территории страны и 85% земель сельскохозяйственного назначения. При наличии обширных пастбищ, фермеры продолжают увеличивать поголовье скота, применяя неэффективные практики землепользования и водопользования.</w:t>
      </w:r>
    </w:p>
    <w:p w:rsidR="00236D5B" w:rsidRPr="00263648" w:rsidRDefault="00236D5B" w:rsidP="00236D5B">
      <w:pPr>
        <w:tabs>
          <w:tab w:val="left" w:pos="709"/>
        </w:tabs>
        <w:spacing w:after="0"/>
        <w:ind w:firstLine="567"/>
        <w:jc w:val="both"/>
        <w:rPr>
          <w:rFonts w:cs="Times New Roman"/>
          <w:sz w:val="24"/>
          <w:szCs w:val="24"/>
        </w:rPr>
      </w:pPr>
    </w:p>
    <w:p w:rsidR="00236D5B" w:rsidRPr="00263648" w:rsidRDefault="00236D5B" w:rsidP="00236D5B">
      <w:pPr>
        <w:pStyle w:val="a7"/>
        <w:tabs>
          <w:tab w:val="clear" w:pos="576"/>
          <w:tab w:val="clear" w:pos="720"/>
          <w:tab w:val="left" w:pos="709"/>
        </w:tabs>
        <w:spacing w:before="0" w:after="0"/>
        <w:ind w:left="0" w:firstLine="567"/>
        <w:contextualSpacing w:val="0"/>
        <w:rPr>
          <w:rFonts w:ascii="Times New Roman" w:hAnsi="Times New Roman" w:cs="Times New Roman"/>
          <w:b/>
          <w:szCs w:val="24"/>
        </w:rPr>
      </w:pPr>
      <w:r w:rsidRPr="00263648">
        <w:rPr>
          <w:rFonts w:ascii="Times New Roman" w:hAnsi="Times New Roman" w:cs="Times New Roman"/>
          <w:b/>
          <w:szCs w:val="24"/>
          <w:lang w:val="en-US"/>
        </w:rPr>
        <w:t>b</w:t>
      </w:r>
      <w:r w:rsidRPr="00263648">
        <w:rPr>
          <w:rFonts w:ascii="Times New Roman" w:hAnsi="Times New Roman" w:cs="Times New Roman"/>
          <w:b/>
          <w:szCs w:val="24"/>
        </w:rPr>
        <w:t xml:space="preserve">. Основные проблемы </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Сельскохозяйственные угодья, разделённые среди мелкомасштабных сельхозпроизводителей, раздроблены, фрагментированы, это является одной из главных причин низкой продуктивности, мелкотоварности производства и неустойчивого использования сельскохозяйственных угодий.</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lastRenderedPageBreak/>
        <w:t xml:space="preserve">Деградация земельных ресурсов. Около 100 тыс. га пашни ежегодно по разным причинам не используется для сельскохозяйственного производства. Наблюдается снижение продуктивности пастбищ на 36% за последние пять лет. Зачастую, фактическое состояние земель не соответствует официальной отчетной информации уполномоченных государственных органов и органов местного самоуправления: по площади используемых земель сельскохозяйственного назначения, мелиоративному состоянию, баллу бонитета. </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Земли Государственного фонда сельскохозяйственных угодий, в настоящее время, используются неэффективно: состояние земель ухудшается вследствие повышения грунтовых вод, отсутствия оросительных систем и т.д., предоставляемые в аренду земельные участки раздроблены, не позволяют интегрировать их в единый контур с большой площадью, а также наблюдается ежегодное его уменьшение, вследствие трансформации этих земель в другие категории (расширения населенных пунктов, для строительства социальных объектов и т.д).</w:t>
      </w:r>
    </w:p>
    <w:p w:rsidR="00236D5B" w:rsidRPr="00263648" w:rsidRDefault="00236D5B" w:rsidP="009209CF">
      <w:pPr>
        <w:pStyle w:val="a7"/>
        <w:numPr>
          <w:ilvl w:val="0"/>
          <w:numId w:val="30"/>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Сельскохозяйственные угодья, находящиеся в составе категории земель запаса, лесного фонда неэффективно используются и не вовлечены для выращивания сельскохозяйственной продукции (склоновые земли, сенокосы, малопродуктивные земли). Недооценивается возможности лесного хозяйства в экономику страны, за счет увеличения производства не древесной продукции, вклад которого на сегодня, составляет всего 0,05 % ВВП и имеет все возможности на увеличение. Проблемой недостаточного использования сельскохозяйственных угодий, находящихся в категории земель запаса является усложненная и недостаточно прозрачная процедура предоставления для сельскохозяйственных нужд, требующая соблюдения процедуры трансформации земель. Трансформация земель для сельскохозяйственных нужд, сопряжена с проблемами несовершенства процедуру трансформации земель, затягиванием сроков рассмотрения и принятия решения со стороны государственных органов. </w:t>
      </w:r>
    </w:p>
    <w:p w:rsidR="00236D5B" w:rsidRPr="00263648" w:rsidRDefault="00236D5B" w:rsidP="00236D5B">
      <w:pPr>
        <w:pStyle w:val="a7"/>
        <w:tabs>
          <w:tab w:val="clear" w:pos="576"/>
          <w:tab w:val="clear" w:pos="720"/>
          <w:tab w:val="left" w:pos="709"/>
        </w:tabs>
        <w:spacing w:before="0" w:after="0"/>
        <w:ind w:left="0" w:firstLine="567"/>
        <w:contextualSpacing w:val="0"/>
        <w:rPr>
          <w:rFonts w:ascii="Times New Roman" w:hAnsi="Times New Roman" w:cs="Times New Roman"/>
          <w:szCs w:val="24"/>
        </w:rPr>
      </w:pPr>
    </w:p>
    <w:p w:rsidR="00236D5B" w:rsidRPr="00263648" w:rsidRDefault="00236D5B" w:rsidP="00236D5B">
      <w:pPr>
        <w:pStyle w:val="Default"/>
        <w:tabs>
          <w:tab w:val="left" w:pos="709"/>
        </w:tabs>
        <w:ind w:firstLine="567"/>
        <w:jc w:val="both"/>
        <w:rPr>
          <w:b/>
          <w:color w:val="auto"/>
        </w:rPr>
      </w:pPr>
      <w:r w:rsidRPr="00263648">
        <w:rPr>
          <w:b/>
          <w:color w:val="auto"/>
          <w:lang w:val="en-US"/>
        </w:rPr>
        <w:t>c</w:t>
      </w:r>
      <w:r w:rsidRPr="00263648">
        <w:rPr>
          <w:b/>
          <w:color w:val="auto"/>
        </w:rPr>
        <w:t>. Задачи и меры по управлению земельными ресурсами сельскохозяйственного назначения</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Целью политики управления землями сельскохозяйственного назначения является содействие повышению эффективности их использования, увеличение площади орошаемой пашни, улучшение состояние земель, сохранение их для будущих поколений.</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К 2025 году необходимо:</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довести площадь пашни, используемой для сельскохозяйственного производства, до </w:t>
      </w:r>
      <w:r w:rsidRPr="00263648">
        <w:rPr>
          <w:rFonts w:ascii="Times New Roman" w:hAnsi="Times New Roman" w:cs="Times New Roman"/>
          <w:szCs w:val="24"/>
          <w:highlight w:val="green"/>
        </w:rPr>
        <w:t>____</w:t>
      </w:r>
      <w:r w:rsidRPr="00263648">
        <w:rPr>
          <w:rFonts w:ascii="Times New Roman" w:hAnsi="Times New Roman" w:cs="Times New Roman"/>
          <w:szCs w:val="24"/>
        </w:rPr>
        <w:t xml:space="preserve"> га;</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сократить долю деградированных земель сельскохозяйственного назначения: пашни – до 70 тыс. га, пастбищ – до </w:t>
      </w:r>
      <w:r w:rsidRPr="00263648">
        <w:rPr>
          <w:rFonts w:ascii="Times New Roman" w:hAnsi="Times New Roman" w:cs="Times New Roman"/>
          <w:szCs w:val="24"/>
          <w:highlight w:val="green"/>
        </w:rPr>
        <w:t>_____</w:t>
      </w:r>
      <w:r w:rsidRPr="00263648">
        <w:rPr>
          <w:rFonts w:ascii="Times New Roman" w:hAnsi="Times New Roman" w:cs="Times New Roman"/>
          <w:szCs w:val="24"/>
        </w:rPr>
        <w:t xml:space="preserve"> %.</w:t>
      </w:r>
    </w:p>
    <w:p w:rsidR="00236D5B" w:rsidRPr="00263648" w:rsidRDefault="00236D5B" w:rsidP="00236D5B">
      <w:pPr>
        <w:tabs>
          <w:tab w:val="left" w:pos="709"/>
        </w:tabs>
        <w:spacing w:after="0"/>
        <w:ind w:firstLine="567"/>
        <w:jc w:val="both"/>
        <w:rPr>
          <w:rFonts w:cs="Times New Roman"/>
          <w:sz w:val="24"/>
          <w:szCs w:val="24"/>
        </w:rPr>
      </w:pPr>
    </w:p>
    <w:p w:rsidR="00236D5B" w:rsidRPr="00263648" w:rsidRDefault="00236D5B" w:rsidP="00236D5B">
      <w:pPr>
        <w:tabs>
          <w:tab w:val="left" w:pos="709"/>
        </w:tabs>
        <w:spacing w:after="0"/>
        <w:ind w:firstLine="567"/>
        <w:jc w:val="both"/>
        <w:rPr>
          <w:rFonts w:cs="Times New Roman"/>
          <w:i/>
          <w:sz w:val="24"/>
          <w:szCs w:val="24"/>
        </w:rPr>
      </w:pPr>
      <w:r w:rsidRPr="00263648">
        <w:rPr>
          <w:rFonts w:cs="Times New Roman"/>
          <w:sz w:val="24"/>
          <w:szCs w:val="24"/>
        </w:rPr>
        <w:t>1) Задачи и меры в отношении консолидации (укрупнении) раздробленных сельскохозяйственных угодий, развития рынка земель сельскохозяйственного назначения</w:t>
      </w:r>
    </w:p>
    <w:p w:rsidR="00236D5B" w:rsidRPr="00263648" w:rsidRDefault="00236D5B" w:rsidP="00236D5B">
      <w:pPr>
        <w:pStyle w:val="a7"/>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Необходимо создать механизм консолидации (укрупнения) сельскохозяйственных земель путем объединения владельцев этих земель - крестьянских (фермерских) хозяйств в различные организационно-правовые формы, предусмотренные законодательством Кыргызской Республики. Для реализации данного механизма, необходимо:</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разработать и внедрить Государственную программу по консолидации (укрупнении) сельскохозяйственных земель, предусматривающую экономические стимулы и льготы на государственные услуги в целях консолидации.</w:t>
      </w:r>
    </w:p>
    <w:p w:rsidR="00236D5B" w:rsidRPr="00263648" w:rsidRDefault="00236D5B" w:rsidP="00236D5B">
      <w:pPr>
        <w:pStyle w:val="a7"/>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В целях вовлечения в сельскохозяйственный оборот неиспользуемые земли, с тем, чтобы передать земли эффективным землепользователям, необходимо:</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принять жёсткие меры к повышению административной ответственности с/х производителей, в том числе меры по изъятию этих земель;</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повысить ставки земельного налога на сельскохозяйственные угодья, после полной инвентаризации и определения бонитировки земель;</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lastRenderedPageBreak/>
        <w:t>изменить принцип налогообложения за использование пастбищ и ввести дифференцированный налог на поголовье животных;</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поэтапное создание национальной инфраструктуры пространственных данных (НИПД) Кыргызской Республики для свободного доступа государственных структур, органов местного самоуправления и частного сектора к пространственным данным и их эффективное использование</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2) Задачи и меры в отношении сохранения и повышение плодородия земель сельскохозяйственного назначения на основе экосистемного подхода.</w:t>
      </w:r>
    </w:p>
    <w:p w:rsidR="00236D5B" w:rsidRPr="00263648" w:rsidRDefault="00236D5B" w:rsidP="00236D5B">
      <w:pPr>
        <w:pStyle w:val="aa"/>
        <w:shd w:val="clear" w:color="auto" w:fill="FFFFFF"/>
        <w:tabs>
          <w:tab w:val="left" w:pos="709"/>
        </w:tabs>
        <w:spacing w:before="0" w:beforeAutospacing="0" w:after="0" w:afterAutospacing="0"/>
        <w:ind w:firstLine="567"/>
        <w:jc w:val="both"/>
        <w:textAlignment w:val="baseline"/>
      </w:pPr>
      <w:r w:rsidRPr="00263648">
        <w:rPr>
          <w:bdr w:val="none" w:sz="0" w:space="0" w:color="auto" w:frame="1"/>
        </w:rPr>
        <w:t xml:space="preserve">Необходимо внедрение </w:t>
      </w:r>
      <w:r w:rsidRPr="00263648">
        <w:rPr>
          <w:shd w:val="clear" w:color="auto" w:fill="FFFFFF"/>
        </w:rPr>
        <w:t>экосистемного подхода в землепользование, обеспечивающего сохранение в здоровом состоянии уже используемых сельскохозяйственных угодий и способно восстановить земельные ресурсы, состояние которых ухудшилось в результате нерационального использования в прошлом,</w:t>
      </w:r>
      <w:r w:rsidRPr="00263648">
        <w:t xml:space="preserve"> предусматривающего:</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сведение к минимуму нарушение почвенного покрова механической обработкой, для того чтобы сохранять органические вещества, структуру и здоровое состояние почвы в целом.</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улучшать и сохранять защитный органический покров на поверхности почвы путем использования растений, почвопокровных культур или послеуборочных остатков, для того чтобы защитить почвенный покров, сберечь воду и питательные вещества, поддерживать биологическую активность почвы и содействовать комплексной борьбе с сорняками и насекомыми-вредителями.</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выращивать широкий ассортимент видов растений – однолетних и многолетних, которые могут включать деревья, кустарники, пастбищные и зерновые культуры, с использованием их сочетания, последовательности культивации и севооборота, с целью улучшения питания растений и усиления устойчивости системы к стрессовым факторам.</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3) Задачи и меры в отношении эффективного использования земель ГФСУ.</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 xml:space="preserve">Для поддержки развития сельскохозяйственного производства в направлении поддержки инновационного развития сельского хозяйства, а также для поддержки производства на основе кластеров, необходимо изменить правовое регулирование использования земель ГФСУ, а именно: </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изменить цели использования земель ГФСУ, с определением следующих приоритетов: для развития семеноводческих, племенных и кооперативных хозяйств, с передачей им в аренду 25 % земель ГФСУ; </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передать Министерству сельского, водного хозяйства и развития регионов управление и распоряжение 25% доли из земель ГФСУ, предназначенные для семеноводческих, племенных и кооперативных хозяйств;</w:t>
      </w:r>
    </w:p>
    <w:p w:rsidR="00236D5B" w:rsidRPr="00263648" w:rsidRDefault="00236D5B" w:rsidP="009209CF">
      <w:pPr>
        <w:pStyle w:val="a7"/>
        <w:numPr>
          <w:ilvl w:val="0"/>
          <w:numId w:val="31"/>
        </w:numPr>
        <w:tabs>
          <w:tab w:val="clear" w:pos="576"/>
          <w:tab w:val="clear" w:pos="720"/>
          <w:tab w:val="left" w:pos="709"/>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использовать земли ГФСУ для консолидации сельскохозяйственных угодий на основе гражданско-правовых сделок.</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4) Задачи и меры в отношении увеличения площадей земельных ресурсов, вовлеченных в производство сельскохозяйственной продукции.</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 xml:space="preserve">Необходимо изменить правовое регулирование использования сельскохозяйственных угодий из категорий земель запаса, лесного фонда, которые в настоящее время не используются или недостаточно используются для целей: выращивания сельскохозяйственной продукции, агро лесоводства, плодово-ягодного садоводства и виноградарства при условии соблюдения экологических ограничений и предоставлять данные земли в аренду на длительный срок сельскохозяйственным производителям. </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t>Также необходимо совершенствовать и упростить порядок предоставления земель из категории земель запаса для сельскохозяйственных нужд, предусмотреть обязанность государственных уполномоченных органов, на основе прогнозных данных, ежегодно, до начала сельскохозяйственных работ иметь в распоряжении трансформированные сельскохозяйственные угодья.</w:t>
      </w:r>
    </w:p>
    <w:p w:rsidR="00236D5B" w:rsidRPr="00263648" w:rsidRDefault="00236D5B" w:rsidP="00236D5B">
      <w:pPr>
        <w:tabs>
          <w:tab w:val="left" w:pos="709"/>
        </w:tabs>
        <w:spacing w:after="0"/>
        <w:ind w:firstLine="567"/>
        <w:jc w:val="both"/>
        <w:rPr>
          <w:rFonts w:cs="Times New Roman"/>
          <w:sz w:val="24"/>
          <w:szCs w:val="24"/>
        </w:rPr>
      </w:pPr>
      <w:r w:rsidRPr="00263648">
        <w:rPr>
          <w:rFonts w:cs="Times New Roman"/>
          <w:sz w:val="24"/>
          <w:szCs w:val="24"/>
        </w:rPr>
        <w:lastRenderedPageBreak/>
        <w:t>Внедрить принцип «единого окна» в сельском хозяйстве на базе уполномоченного органа по сельскому хозяйству для обеспечения доступа агробизнеса к земельным, водным и пастбищным ресурсам по трансформации сельскохозяйственных земель на производственные цели.</w:t>
      </w:r>
    </w:p>
    <w:p w:rsidR="00236D5B" w:rsidRPr="00263648" w:rsidRDefault="00236D5B" w:rsidP="00236D5B">
      <w:pPr>
        <w:tabs>
          <w:tab w:val="left" w:pos="709"/>
        </w:tabs>
        <w:spacing w:after="0"/>
        <w:ind w:firstLine="567"/>
        <w:jc w:val="both"/>
        <w:rPr>
          <w:rFonts w:cs="Times New Roman"/>
          <w:b/>
          <w:sz w:val="24"/>
          <w:szCs w:val="24"/>
        </w:rPr>
      </w:pPr>
    </w:p>
    <w:p w:rsidR="00236D5B" w:rsidRPr="00263648" w:rsidRDefault="00236D5B" w:rsidP="00236D5B">
      <w:pPr>
        <w:pStyle w:val="Default"/>
        <w:tabs>
          <w:tab w:val="left" w:pos="709"/>
          <w:tab w:val="left" w:pos="1134"/>
        </w:tabs>
        <w:ind w:firstLine="567"/>
        <w:jc w:val="both"/>
        <w:rPr>
          <w:b/>
          <w:color w:val="auto"/>
        </w:rPr>
      </w:pPr>
      <w:r w:rsidRPr="00263648">
        <w:rPr>
          <w:b/>
          <w:color w:val="auto"/>
          <w:lang w:val="en-US"/>
        </w:rPr>
        <w:t>d</w:t>
      </w:r>
      <w:r w:rsidRPr="00263648">
        <w:rPr>
          <w:b/>
          <w:color w:val="auto"/>
        </w:rPr>
        <w:t>. Ожидаемые результаты в управлении земельными ресурсами</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 xml:space="preserve">Координация вопросов по разработке и реализации государственной земельной политики </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Консолидация земель сельскохозяйственного назначения</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Повышение эффективности использования земельных ресурсов, с учетом экосистемного подхода</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Увеличение количества земель, вовлеченных в сельскохозяйственный и рыночный обороты</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 xml:space="preserve">Повышение качества и доступности информации о земельных ресурсах </w:t>
      </w:r>
    </w:p>
    <w:p w:rsidR="00236D5B" w:rsidRPr="00263648" w:rsidRDefault="00236D5B"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Объективная государственная кадастровая оценка земель сельскохозяйственного назначения для справедливого налогообложения</w:t>
      </w:r>
    </w:p>
    <w:p w:rsidR="000C401C" w:rsidRDefault="000C401C" w:rsidP="00F117D1">
      <w:pPr>
        <w:pStyle w:val="a7"/>
        <w:tabs>
          <w:tab w:val="clear" w:pos="720"/>
          <w:tab w:val="left" w:pos="1134"/>
        </w:tabs>
        <w:spacing w:before="0" w:after="0"/>
        <w:ind w:left="0" w:firstLine="567"/>
        <w:contextualSpacing w:val="0"/>
        <w:rPr>
          <w:rFonts w:ascii="Times New Roman" w:hAnsi="Times New Roman" w:cs="Times New Roman"/>
          <w:szCs w:val="24"/>
        </w:rPr>
      </w:pPr>
    </w:p>
    <w:p w:rsidR="001178EF" w:rsidRPr="00E135E4" w:rsidRDefault="001178EF" w:rsidP="009209CF">
      <w:pPr>
        <w:pStyle w:val="2"/>
        <w:numPr>
          <w:ilvl w:val="1"/>
          <w:numId w:val="7"/>
        </w:numPr>
        <w:tabs>
          <w:tab w:val="left" w:pos="576"/>
          <w:tab w:val="left" w:pos="709"/>
          <w:tab w:val="left" w:pos="1134"/>
        </w:tabs>
        <w:spacing w:before="0"/>
        <w:ind w:left="0" w:firstLine="567"/>
        <w:jc w:val="both"/>
        <w:rPr>
          <w:rFonts w:ascii="Times New Roman" w:hAnsi="Times New Roman" w:cs="Times New Roman"/>
          <w:color w:val="auto"/>
          <w:sz w:val="24"/>
          <w:szCs w:val="24"/>
        </w:rPr>
      </w:pPr>
      <w:bookmarkStart w:id="23" w:name="_Toc71713271"/>
      <w:r w:rsidRPr="00E135E4">
        <w:rPr>
          <w:rFonts w:ascii="Times New Roman" w:hAnsi="Times New Roman" w:cs="Times New Roman"/>
          <w:color w:val="auto"/>
          <w:sz w:val="24"/>
          <w:szCs w:val="24"/>
        </w:rPr>
        <w:t>Управление водными ресурсами</w:t>
      </w:r>
      <w:bookmarkEnd w:id="23"/>
      <w:r w:rsidRPr="00E135E4">
        <w:rPr>
          <w:rFonts w:ascii="Times New Roman" w:hAnsi="Times New Roman" w:cs="Times New Roman"/>
          <w:color w:val="auto"/>
          <w:sz w:val="24"/>
          <w:szCs w:val="24"/>
        </w:rPr>
        <w:t xml:space="preserve"> </w:t>
      </w:r>
    </w:p>
    <w:p w:rsidR="003C6803" w:rsidRPr="00E135E4" w:rsidRDefault="003C6803" w:rsidP="003C6803">
      <w:pPr>
        <w:tabs>
          <w:tab w:val="left" w:pos="576"/>
        </w:tabs>
        <w:spacing w:after="0"/>
        <w:ind w:firstLine="567"/>
        <w:jc w:val="both"/>
        <w:rPr>
          <w:rFonts w:cs="Times New Roman"/>
          <w:b/>
          <w:sz w:val="24"/>
          <w:szCs w:val="24"/>
        </w:rPr>
      </w:pPr>
      <w:r w:rsidRPr="00E135E4">
        <w:rPr>
          <w:rFonts w:cs="Times New Roman"/>
          <w:b/>
          <w:sz w:val="24"/>
          <w:szCs w:val="24"/>
        </w:rPr>
        <w:t>a. Текущая ситуация</w:t>
      </w:r>
    </w:p>
    <w:p w:rsidR="003C7624" w:rsidRPr="00263648" w:rsidRDefault="003C7624" w:rsidP="009209CF">
      <w:pPr>
        <w:pStyle w:val="a7"/>
        <w:numPr>
          <w:ilvl w:val="0"/>
          <w:numId w:val="32"/>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Значительная часть водных ресурсов в республике (более 95%) используется на орошение и сельскохозяйственное водопотребление. Принятая в 2017 году Государственная программа развития ирригации Кыргызской Республики на 2017–2026 годы предусматривает строительство ирригационной инфраструктуры для обеспечения новыми орошаемыми землями сельских жителей. Планируется, что реализация Госпрограммы позволит ввести 66,5 тыс. га новых орошаемых земель, на 51,08 тыс. га повысить водобеспеченность земель, 9,5 тыс. га перевести с машинного на самотечное орошение, на 50 тыс. га улучшить мелиоративное состояние земель. В 2019 и 2020 годах удалось ввести всего 2446 га новых орошаемых земель, повышена водообеспеченность земель на 5460 га и улучшено плодородие почв на 1082,8 га.</w:t>
      </w:r>
    </w:p>
    <w:p w:rsidR="003C7624" w:rsidRPr="00263648" w:rsidRDefault="003C7624" w:rsidP="009209CF">
      <w:pPr>
        <w:pStyle w:val="a7"/>
        <w:numPr>
          <w:ilvl w:val="0"/>
          <w:numId w:val="32"/>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В рамках проекта «Улучшение сельскохозяйственной производительности и питания» в 2020 году проводились работы по реабилитации внутрихозяйственных ирригационных сетей 19 ассоциаций водопользователей (АВП) с подвешенной площадью 41,9 тыс. га. В 2020 году в АВП «Кур-Таш» Ошской и «Гауян» Баткенской области с подвешенной площадью 5156 га, реабилитировано 32 км внутрихозяйственных каналов, построено 15 гидропостов и 124 гидротехнических сооружений на каналах. Также, проведена частичная реабилитация на межхозяйственном канале «Кожо-Кайыр» Баткенской области, произведено строительство 7 гидропостов, монтаж 7 контрольно-измерительных приборов.</w:t>
      </w:r>
    </w:p>
    <w:p w:rsidR="003C7624" w:rsidRPr="00263648" w:rsidRDefault="003C7624" w:rsidP="003C7624">
      <w:pPr>
        <w:tabs>
          <w:tab w:val="left" w:pos="576"/>
        </w:tabs>
        <w:spacing w:after="0"/>
        <w:ind w:firstLine="567"/>
        <w:jc w:val="both"/>
        <w:rPr>
          <w:rFonts w:cs="Times New Roman"/>
          <w:b/>
          <w:sz w:val="24"/>
          <w:szCs w:val="24"/>
        </w:rPr>
      </w:pPr>
    </w:p>
    <w:p w:rsidR="003C7624" w:rsidRPr="00263648" w:rsidRDefault="003C7624" w:rsidP="003C7624">
      <w:pPr>
        <w:pStyle w:val="a7"/>
        <w:tabs>
          <w:tab w:val="left" w:pos="1134"/>
        </w:tabs>
        <w:spacing w:before="0" w:after="0"/>
        <w:ind w:left="0" w:firstLine="567"/>
        <w:contextualSpacing w:val="0"/>
        <w:rPr>
          <w:rFonts w:ascii="Times New Roman" w:hAnsi="Times New Roman" w:cs="Times New Roman"/>
          <w:b/>
          <w:szCs w:val="24"/>
        </w:rPr>
      </w:pPr>
      <w:r w:rsidRPr="00263648">
        <w:rPr>
          <w:rFonts w:ascii="Times New Roman" w:hAnsi="Times New Roman" w:cs="Times New Roman"/>
          <w:b/>
          <w:szCs w:val="24"/>
          <w:lang w:val="en-US"/>
        </w:rPr>
        <w:t>b</w:t>
      </w:r>
      <w:r w:rsidRPr="00263648">
        <w:rPr>
          <w:rFonts w:ascii="Times New Roman" w:hAnsi="Times New Roman" w:cs="Times New Roman"/>
          <w:b/>
          <w:szCs w:val="24"/>
        </w:rPr>
        <w:t xml:space="preserve">. Основные проблемы </w:t>
      </w:r>
    </w:p>
    <w:p w:rsidR="003C7624" w:rsidRPr="00263648" w:rsidRDefault="003C7624" w:rsidP="009209CF">
      <w:pPr>
        <w:pStyle w:val="a7"/>
        <w:numPr>
          <w:ilvl w:val="0"/>
          <w:numId w:val="32"/>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Вододефицитность отдельных сельскохозяйственных районов, связанная с неэффективным использованием данного ресурса, сверхнормативными потерями воды при доставке до потребителя около 27% от общего объема забора воды, является одной из причин снижающей урожайность сельскохозяйственного производства. Использование подземных вод для сельскохозяйственного производства, в случаях, когда это не наносит ущерб природе, сталкивается с неприемлемо высокими административными барьерами и денежными затратами для получения прав пользования подземными водами. </w:t>
      </w:r>
    </w:p>
    <w:p w:rsidR="003C7624" w:rsidRPr="00263648" w:rsidRDefault="003C7624" w:rsidP="009209CF">
      <w:pPr>
        <w:pStyle w:val="a7"/>
        <w:numPr>
          <w:ilvl w:val="0"/>
          <w:numId w:val="32"/>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Также при посадке сельскохозяйственных культур фермеры не учитывают возможности водообеспечения для отдельных видов культур, которая приводит в дальнейшем к низкой урожайности. Несмотря, что АВП осуществляют свою деятельность более 20 лет, и за это время получили достаточно финансовой помощи, так и не смогла </w:t>
      </w:r>
      <w:r w:rsidRPr="00263648">
        <w:rPr>
          <w:rFonts w:ascii="Times New Roman" w:hAnsi="Times New Roman" w:cs="Times New Roman"/>
          <w:szCs w:val="24"/>
        </w:rPr>
        <w:lastRenderedPageBreak/>
        <w:t>обеспечить эффективное управление водными ресурсами на уровне межхозяйственного управления.</w:t>
      </w:r>
    </w:p>
    <w:p w:rsidR="003C7624" w:rsidRPr="00263648" w:rsidRDefault="003C7624" w:rsidP="003C7624">
      <w:pPr>
        <w:tabs>
          <w:tab w:val="left" w:pos="576"/>
        </w:tabs>
        <w:spacing w:after="0"/>
        <w:ind w:firstLine="567"/>
        <w:jc w:val="both"/>
        <w:rPr>
          <w:rFonts w:cs="Times New Roman"/>
          <w:b/>
          <w:sz w:val="24"/>
          <w:szCs w:val="24"/>
        </w:rPr>
      </w:pPr>
    </w:p>
    <w:p w:rsidR="003C7624" w:rsidRPr="00263648" w:rsidRDefault="003C7624" w:rsidP="003C7624">
      <w:pPr>
        <w:pStyle w:val="Default"/>
        <w:tabs>
          <w:tab w:val="left" w:pos="576"/>
        </w:tabs>
        <w:ind w:firstLine="567"/>
        <w:jc w:val="both"/>
        <w:rPr>
          <w:b/>
          <w:color w:val="auto"/>
        </w:rPr>
      </w:pPr>
      <w:r w:rsidRPr="00263648">
        <w:rPr>
          <w:b/>
          <w:color w:val="auto"/>
          <w:lang w:val="en-US"/>
        </w:rPr>
        <w:t>c</w:t>
      </w:r>
      <w:r w:rsidRPr="00263648">
        <w:rPr>
          <w:b/>
          <w:color w:val="auto"/>
        </w:rPr>
        <w:t>. Задачи и меры по управлению использования водных ресурсов для сельского хозяйства</w:t>
      </w:r>
    </w:p>
    <w:p w:rsidR="003C7624" w:rsidRPr="00263648" w:rsidRDefault="003C7624" w:rsidP="003C7624">
      <w:pPr>
        <w:tabs>
          <w:tab w:val="left" w:pos="576"/>
        </w:tabs>
        <w:spacing w:after="0"/>
        <w:ind w:firstLine="567"/>
        <w:jc w:val="both"/>
        <w:rPr>
          <w:rFonts w:cs="Times New Roman"/>
          <w:sz w:val="24"/>
          <w:szCs w:val="24"/>
        </w:rPr>
      </w:pPr>
      <w:r w:rsidRPr="00263648">
        <w:rPr>
          <w:rFonts w:cs="Times New Roman"/>
          <w:sz w:val="24"/>
          <w:szCs w:val="24"/>
        </w:rPr>
        <w:t>Целью политики использования водных ресурсов для сельского хозяйства является повышение обеспеченности сельхозпроизводителей этим ресурсом, увеличение эффективности использования водных ресурсов и увеличение площади орошаемой пашни.</w:t>
      </w:r>
    </w:p>
    <w:p w:rsidR="003C7624" w:rsidRPr="00263648" w:rsidRDefault="003C7624" w:rsidP="003C7624">
      <w:pPr>
        <w:tabs>
          <w:tab w:val="left" w:pos="576"/>
        </w:tabs>
        <w:spacing w:after="0"/>
        <w:ind w:firstLine="567"/>
        <w:jc w:val="both"/>
        <w:rPr>
          <w:rFonts w:cs="Times New Roman"/>
          <w:sz w:val="24"/>
          <w:szCs w:val="24"/>
        </w:rPr>
      </w:pPr>
      <w:r w:rsidRPr="00263648">
        <w:rPr>
          <w:rFonts w:cs="Times New Roman"/>
          <w:sz w:val="24"/>
          <w:szCs w:val="24"/>
        </w:rPr>
        <w:t>К 2025 году необходимо:</w:t>
      </w:r>
    </w:p>
    <w:p w:rsidR="003C7624" w:rsidRPr="00263648" w:rsidRDefault="003C7624" w:rsidP="009209CF">
      <w:pPr>
        <w:pStyle w:val="a7"/>
        <w:numPr>
          <w:ilvl w:val="0"/>
          <w:numId w:val="31"/>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 xml:space="preserve">довести площадь орошаемой пашни до </w:t>
      </w:r>
      <w:r w:rsidRPr="00263648">
        <w:rPr>
          <w:rFonts w:ascii="Times New Roman" w:hAnsi="Times New Roman" w:cs="Times New Roman"/>
          <w:szCs w:val="24"/>
          <w:highlight w:val="yellow"/>
        </w:rPr>
        <w:t>_____</w:t>
      </w:r>
      <w:r w:rsidRPr="00263648">
        <w:rPr>
          <w:rFonts w:ascii="Times New Roman" w:hAnsi="Times New Roman" w:cs="Times New Roman"/>
          <w:szCs w:val="24"/>
        </w:rPr>
        <w:t xml:space="preserve"> тыс. га</w:t>
      </w:r>
    </w:p>
    <w:p w:rsidR="003C7624" w:rsidRPr="00263648" w:rsidRDefault="003C7624" w:rsidP="009209CF">
      <w:pPr>
        <w:pStyle w:val="a7"/>
        <w:numPr>
          <w:ilvl w:val="0"/>
          <w:numId w:val="31"/>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осуществить капитальный ремонт магистральных каналов _____ км.</w:t>
      </w:r>
    </w:p>
    <w:p w:rsidR="003C7624" w:rsidRPr="00263648" w:rsidRDefault="003C7624" w:rsidP="003C7624">
      <w:pPr>
        <w:tabs>
          <w:tab w:val="left" w:pos="576"/>
          <w:tab w:val="left" w:pos="709"/>
        </w:tabs>
        <w:spacing w:after="0"/>
        <w:ind w:firstLine="567"/>
        <w:jc w:val="both"/>
        <w:rPr>
          <w:rFonts w:cs="Times New Roman"/>
          <w:sz w:val="24"/>
          <w:szCs w:val="24"/>
        </w:rPr>
      </w:pPr>
      <w:r w:rsidRPr="00263648">
        <w:rPr>
          <w:rFonts w:cs="Times New Roman"/>
          <w:sz w:val="24"/>
          <w:szCs w:val="24"/>
        </w:rPr>
        <w:t>1) Задачи и меры в отношении эффективного управления водными ресурсами на основе экосистемного подхода</w:t>
      </w:r>
    </w:p>
    <w:p w:rsidR="003C7624" w:rsidRPr="00263648" w:rsidRDefault="003C7624" w:rsidP="003C7624">
      <w:pPr>
        <w:tabs>
          <w:tab w:val="left" w:pos="576"/>
          <w:tab w:val="left" w:pos="1134"/>
        </w:tabs>
        <w:spacing w:after="0"/>
        <w:ind w:firstLine="567"/>
        <w:jc w:val="both"/>
        <w:rPr>
          <w:rFonts w:cs="Times New Roman"/>
          <w:sz w:val="24"/>
          <w:szCs w:val="24"/>
          <w:shd w:val="clear" w:color="auto" w:fill="FFFFFF"/>
        </w:rPr>
      </w:pPr>
      <w:r w:rsidRPr="00263648">
        <w:rPr>
          <w:rStyle w:val="af"/>
          <w:rFonts w:cs="Times New Roman"/>
          <w:sz w:val="24"/>
          <w:szCs w:val="24"/>
          <w:shd w:val="clear" w:color="auto" w:fill="FFFFFF"/>
        </w:rPr>
        <w:t>С</w:t>
      </w:r>
      <w:r w:rsidRPr="00263648">
        <w:rPr>
          <w:rFonts w:cs="Times New Roman"/>
          <w:sz w:val="24"/>
          <w:szCs w:val="24"/>
          <w:shd w:val="clear" w:color="auto" w:fill="FFFFFF"/>
        </w:rPr>
        <w:t xml:space="preserve">ельское хозяйство должно работать по принципу «поливай меньше, собирай больше» и с меньшим воздействием на окружающую среду. Это серьезная проблема, и ее решение подразумевает, что для управления водными ресурсами для устойчивой интенсификации растениеводства потребуется более «интеллектуальное», прецизионное сельское хозяйство. </w:t>
      </w:r>
    </w:p>
    <w:p w:rsidR="003C7624" w:rsidRPr="00263648" w:rsidRDefault="003C7624" w:rsidP="003C7624">
      <w:pPr>
        <w:tabs>
          <w:tab w:val="left" w:pos="576"/>
          <w:tab w:val="left" w:pos="1134"/>
        </w:tabs>
        <w:spacing w:after="0"/>
        <w:ind w:firstLine="567"/>
        <w:jc w:val="both"/>
        <w:rPr>
          <w:rFonts w:cs="Times New Roman"/>
          <w:sz w:val="24"/>
          <w:szCs w:val="24"/>
        </w:rPr>
      </w:pPr>
      <w:r w:rsidRPr="00263648">
        <w:rPr>
          <w:rFonts w:cs="Times New Roman"/>
          <w:sz w:val="24"/>
          <w:szCs w:val="24"/>
        </w:rPr>
        <w:t>Необходимо модернизация и дальнейшее строительство ирригационной инфраструктуры с учетом передовых, устойчивых к климатическим вызовам решений и водосберегающих технологий, как часть политики адаптации к изменению климата и решения вопросов эффективного, рационального и экономного использования имеющихся водных ресурсов.</w:t>
      </w:r>
    </w:p>
    <w:p w:rsidR="003C7624" w:rsidRPr="00263648" w:rsidRDefault="003C7624" w:rsidP="003C7624">
      <w:pPr>
        <w:tabs>
          <w:tab w:val="left" w:pos="576"/>
        </w:tabs>
        <w:spacing w:after="0"/>
        <w:ind w:firstLine="567"/>
        <w:jc w:val="both"/>
        <w:rPr>
          <w:rFonts w:cs="Times New Roman"/>
          <w:sz w:val="24"/>
          <w:szCs w:val="24"/>
        </w:rPr>
      </w:pPr>
      <w:r w:rsidRPr="00263648">
        <w:rPr>
          <w:rFonts w:cs="Times New Roman"/>
          <w:sz w:val="24"/>
          <w:szCs w:val="24"/>
        </w:rPr>
        <w:t>2) Задачи и меры в отношении повышения эффективности и рационального использования водными ресурсами</w:t>
      </w:r>
    </w:p>
    <w:p w:rsidR="003C7624" w:rsidRPr="00263648" w:rsidRDefault="003C7624" w:rsidP="003C7624">
      <w:pPr>
        <w:tabs>
          <w:tab w:val="left" w:pos="576"/>
          <w:tab w:val="left" w:pos="1134"/>
        </w:tabs>
        <w:spacing w:after="0"/>
        <w:ind w:firstLine="567"/>
        <w:jc w:val="both"/>
        <w:rPr>
          <w:rFonts w:cs="Times New Roman"/>
          <w:sz w:val="24"/>
          <w:szCs w:val="24"/>
        </w:rPr>
      </w:pPr>
      <w:r w:rsidRPr="00263648">
        <w:rPr>
          <w:rFonts w:cs="Times New Roman"/>
          <w:sz w:val="24"/>
          <w:szCs w:val="24"/>
        </w:rPr>
        <w:t>Для повышения эффективности и рациональности использование водных ресурсов необходимо применить инструменты тарифного и административного регулирования и экономического стимулирования:</w:t>
      </w:r>
    </w:p>
    <w:p w:rsidR="003C7624" w:rsidRPr="00263648" w:rsidRDefault="003C7624" w:rsidP="009209CF">
      <w:pPr>
        <w:pStyle w:val="a7"/>
        <w:numPr>
          <w:ilvl w:val="0"/>
          <w:numId w:val="33"/>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повысить тарифы за услуги по подаче поливной воды из государственных водохозяйственных систем водопользователям, обязать ассоциации водопользователей внедрить системы измерения и учета, введя необходимые стимулы, а также санкции при сверхнормативных затратах водных ресурсов;</w:t>
      </w:r>
    </w:p>
    <w:p w:rsidR="003C7624" w:rsidRPr="00263648" w:rsidRDefault="003C7624" w:rsidP="009209CF">
      <w:pPr>
        <w:pStyle w:val="a7"/>
        <w:numPr>
          <w:ilvl w:val="0"/>
          <w:numId w:val="33"/>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отменить лицензирование за право пользование подземными водами для сельскохозяйственных производителей;</w:t>
      </w:r>
    </w:p>
    <w:p w:rsidR="003C7624" w:rsidRPr="00263648" w:rsidRDefault="003C7624" w:rsidP="009209CF">
      <w:pPr>
        <w:pStyle w:val="a7"/>
        <w:numPr>
          <w:ilvl w:val="0"/>
          <w:numId w:val="33"/>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создать для сельхозпроизводителей и организаций, выполняющих работы по восстановлению поливных скважин, дренажных систем стимулы путем освобождения их от уплаты земельного налога на определенный срок, расширения доступа к льготному финансированию, передачи им в долгосрочную аренду сельскохозяйственных земель</w:t>
      </w:r>
    </w:p>
    <w:p w:rsidR="003C7624" w:rsidRPr="00263648" w:rsidRDefault="003C7624" w:rsidP="009209CF">
      <w:pPr>
        <w:pStyle w:val="a7"/>
        <w:numPr>
          <w:ilvl w:val="0"/>
          <w:numId w:val="33"/>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усилить ответственность и разработать системы оценки эффективности деятельности государственных органов, органов местного самоуправления, АВП в части управления водными ресурсами;</w:t>
      </w:r>
    </w:p>
    <w:p w:rsidR="003C7624" w:rsidRPr="00263648" w:rsidRDefault="003C7624" w:rsidP="009209CF">
      <w:pPr>
        <w:pStyle w:val="a7"/>
        <w:numPr>
          <w:ilvl w:val="0"/>
          <w:numId w:val="33"/>
        </w:numPr>
        <w:tabs>
          <w:tab w:val="clear" w:pos="720"/>
        </w:tabs>
        <w:spacing w:before="0" w:after="0"/>
        <w:ind w:left="0" w:firstLine="567"/>
        <w:contextualSpacing w:val="0"/>
        <w:rPr>
          <w:rFonts w:ascii="Times New Roman" w:hAnsi="Times New Roman" w:cs="Times New Roman"/>
          <w:szCs w:val="24"/>
        </w:rPr>
      </w:pPr>
      <w:r w:rsidRPr="00263648">
        <w:rPr>
          <w:rFonts w:ascii="Times New Roman" w:hAnsi="Times New Roman" w:cs="Times New Roman"/>
          <w:szCs w:val="24"/>
        </w:rPr>
        <w:t>улучшить управление деятельностью АВП путем консолидированного и совместного использования МТС.</w:t>
      </w:r>
    </w:p>
    <w:p w:rsidR="003C7624" w:rsidRPr="00263648" w:rsidRDefault="003C7624" w:rsidP="003C7624">
      <w:pPr>
        <w:tabs>
          <w:tab w:val="left" w:pos="576"/>
          <w:tab w:val="left" w:pos="709"/>
        </w:tabs>
        <w:spacing w:after="0"/>
        <w:ind w:firstLine="567"/>
        <w:jc w:val="both"/>
        <w:rPr>
          <w:rFonts w:cs="Times New Roman"/>
          <w:i/>
          <w:sz w:val="24"/>
          <w:szCs w:val="24"/>
        </w:rPr>
      </w:pPr>
    </w:p>
    <w:p w:rsidR="003C7624" w:rsidRPr="00263648" w:rsidRDefault="003C7624" w:rsidP="003C7624">
      <w:pPr>
        <w:pStyle w:val="Default"/>
        <w:tabs>
          <w:tab w:val="left" w:pos="1134"/>
        </w:tabs>
        <w:ind w:firstLine="567"/>
        <w:jc w:val="both"/>
        <w:rPr>
          <w:b/>
          <w:color w:val="auto"/>
        </w:rPr>
      </w:pPr>
      <w:r w:rsidRPr="00263648">
        <w:rPr>
          <w:b/>
          <w:color w:val="auto"/>
          <w:lang w:val="en-US"/>
        </w:rPr>
        <w:t>d</w:t>
      </w:r>
      <w:r w:rsidRPr="00263648">
        <w:rPr>
          <w:b/>
          <w:color w:val="auto"/>
        </w:rPr>
        <w:t>. Ожидаемые результаты в управлении водными ресурсами</w:t>
      </w:r>
    </w:p>
    <w:p w:rsidR="003C7624" w:rsidRPr="00263648" w:rsidRDefault="003C7624"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 xml:space="preserve">Завершение реформы сектора водного хозяйства; </w:t>
      </w:r>
    </w:p>
    <w:p w:rsidR="003C7624" w:rsidRPr="00263648" w:rsidRDefault="003C7624"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 xml:space="preserve">Обеспечение эффективного управления водных ресурсов для сельского хозяйства; </w:t>
      </w:r>
    </w:p>
    <w:p w:rsidR="003C7624" w:rsidRPr="00263648" w:rsidRDefault="003C7624" w:rsidP="003C7624">
      <w:pPr>
        <w:spacing w:after="0"/>
        <w:ind w:firstLine="567"/>
        <w:jc w:val="both"/>
        <w:textAlignment w:val="baseline"/>
        <w:rPr>
          <w:rFonts w:eastAsia="Times New Roman" w:cs="Times New Roman"/>
          <w:sz w:val="24"/>
          <w:szCs w:val="24"/>
          <w:lang w:eastAsia="ru-RU"/>
        </w:rPr>
      </w:pPr>
      <w:r w:rsidRPr="00263648">
        <w:rPr>
          <w:rFonts w:cs="Times New Roman"/>
          <w:sz w:val="24"/>
          <w:szCs w:val="24"/>
        </w:rPr>
        <w:t xml:space="preserve">- Рациональное, бережное использование водных ресурсов с широким применением </w:t>
      </w:r>
      <w:r w:rsidRPr="00263648">
        <w:rPr>
          <w:rFonts w:eastAsia="Times New Roman" w:cs="Times New Roman"/>
          <w:sz w:val="24"/>
          <w:szCs w:val="24"/>
          <w:lang w:eastAsia="ru-RU"/>
        </w:rPr>
        <w:t>водосберегающих технологий (капельное орошение, дождевание и др.)</w:t>
      </w:r>
    </w:p>
    <w:p w:rsidR="003C7624" w:rsidRPr="00263648" w:rsidRDefault="003C7624" w:rsidP="009209CF">
      <w:pPr>
        <w:pStyle w:val="af2"/>
        <w:numPr>
          <w:ilvl w:val="0"/>
          <w:numId w:val="53"/>
        </w:numPr>
        <w:tabs>
          <w:tab w:val="left" w:pos="709"/>
        </w:tabs>
        <w:ind w:left="0" w:firstLine="567"/>
        <w:jc w:val="both"/>
        <w:rPr>
          <w:rFonts w:ascii="Times New Roman" w:hAnsi="Times New Roman"/>
          <w:sz w:val="24"/>
          <w:szCs w:val="24"/>
        </w:rPr>
      </w:pPr>
      <w:r w:rsidRPr="00263648">
        <w:rPr>
          <w:rFonts w:ascii="Times New Roman" w:hAnsi="Times New Roman"/>
          <w:sz w:val="24"/>
          <w:szCs w:val="24"/>
        </w:rPr>
        <w:t>Обеспечение справедливого размера платы за ирригационные услуги.</w:t>
      </w:r>
    </w:p>
    <w:p w:rsidR="003C7624" w:rsidRPr="003C7624" w:rsidRDefault="003C7624" w:rsidP="003C6803">
      <w:pPr>
        <w:tabs>
          <w:tab w:val="left" w:pos="576"/>
          <w:tab w:val="left" w:pos="709"/>
        </w:tabs>
        <w:spacing w:after="0"/>
        <w:ind w:firstLine="567"/>
        <w:jc w:val="both"/>
        <w:rPr>
          <w:rFonts w:cs="Times New Roman"/>
          <w:sz w:val="24"/>
          <w:szCs w:val="24"/>
        </w:rPr>
      </w:pPr>
    </w:p>
    <w:p w:rsidR="00D17427" w:rsidRPr="00E135E4" w:rsidRDefault="00D17427" w:rsidP="009209CF">
      <w:pPr>
        <w:pStyle w:val="2"/>
        <w:numPr>
          <w:ilvl w:val="1"/>
          <w:numId w:val="7"/>
        </w:numPr>
        <w:tabs>
          <w:tab w:val="left" w:pos="576"/>
          <w:tab w:val="left" w:pos="709"/>
          <w:tab w:val="left" w:pos="1134"/>
        </w:tabs>
        <w:spacing w:before="0"/>
        <w:ind w:left="0" w:firstLine="567"/>
        <w:jc w:val="both"/>
        <w:rPr>
          <w:rFonts w:ascii="Times New Roman" w:hAnsi="Times New Roman" w:cs="Times New Roman"/>
          <w:color w:val="auto"/>
          <w:sz w:val="24"/>
          <w:szCs w:val="24"/>
        </w:rPr>
      </w:pPr>
      <w:bookmarkStart w:id="24" w:name="_Toc71713272"/>
      <w:r w:rsidRPr="00E135E4">
        <w:rPr>
          <w:rFonts w:ascii="Times New Roman" w:hAnsi="Times New Roman" w:cs="Times New Roman"/>
          <w:color w:val="auto"/>
          <w:sz w:val="24"/>
          <w:szCs w:val="24"/>
        </w:rPr>
        <w:lastRenderedPageBreak/>
        <w:t>Адаптация к изменению климата</w:t>
      </w:r>
      <w:bookmarkEnd w:id="24"/>
    </w:p>
    <w:p w:rsidR="00D17427" w:rsidRPr="00E135E4" w:rsidRDefault="00D17427" w:rsidP="00D17427">
      <w:pPr>
        <w:pStyle w:val="a7"/>
        <w:tabs>
          <w:tab w:val="clear" w:pos="576"/>
          <w:tab w:val="clear" w:pos="720"/>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rPr>
        <w:t>a. Текущая ситуация</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Кыргызская Республика по данным исследований является третьей наиболее восприимчивой к воздействию изменения климата страной среди государств Восточной Европы и Центральной Азии.</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Данные прогнозных расчетов в исследованиях с использованием глобальных климатических моделей показывают, что в Кыргызстане средние значения температуры будут повышаться на 2,7 °C к 2050г. и на 3,1°C к 2070г. во всех климатических зонах, от 2,6°C в Иссык-Кульской области до 2,9 °C в Баткенской.</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Среднегодовой уровень осадков, который в настоящее время колеблется от 300 до 600 мм в год, повысится к 2050г. на 6%, к 2070г. и 7,5% </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Таяния ледников, вызванные изменением климата, представляют собой угрозу для качества и наличия запасов воды для нужд орошаемого земледелия. </w:t>
      </w:r>
    </w:p>
    <w:p w:rsidR="00D17427" w:rsidRPr="00E135E4" w:rsidRDefault="00D17427" w:rsidP="00D17427">
      <w:pPr>
        <w:tabs>
          <w:tab w:val="left" w:pos="1134"/>
        </w:tabs>
        <w:spacing w:after="0"/>
        <w:ind w:firstLine="567"/>
        <w:jc w:val="both"/>
        <w:rPr>
          <w:rFonts w:cs="Times New Roman"/>
          <w:sz w:val="24"/>
          <w:szCs w:val="24"/>
        </w:rPr>
      </w:pPr>
    </w:p>
    <w:p w:rsidR="00D17427" w:rsidRPr="00E135E4" w:rsidRDefault="00D17427" w:rsidP="00D17427">
      <w:pPr>
        <w:tabs>
          <w:tab w:val="left" w:pos="1134"/>
        </w:tabs>
        <w:spacing w:after="0"/>
        <w:ind w:firstLine="567"/>
        <w:jc w:val="both"/>
        <w:rPr>
          <w:rFonts w:cs="Times New Roman"/>
          <w:b/>
          <w:sz w:val="24"/>
          <w:szCs w:val="24"/>
        </w:rPr>
      </w:pPr>
      <w:r w:rsidRPr="00E135E4">
        <w:rPr>
          <w:rFonts w:cs="Times New Roman"/>
          <w:b/>
          <w:sz w:val="24"/>
          <w:szCs w:val="24"/>
        </w:rPr>
        <w:t>b. Основные проблемы</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При нехватке воды в полупустынных регионах страны, ожидаемые доходы сельхозпроизводителей могут снизиться примерно на 15%.</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Оценка ожидаемых экономических потерь в сельском хозяйстве в 2100 году, в случае отсутствия своевременных адаптационных действий, составляет 200 миллионов долларов.</w:t>
      </w:r>
    </w:p>
    <w:p w:rsidR="00D17427" w:rsidRPr="00E135E4" w:rsidRDefault="00D17427" w:rsidP="009209CF">
      <w:pPr>
        <w:pStyle w:val="a7"/>
        <w:numPr>
          <w:ilvl w:val="0"/>
          <w:numId w:val="17"/>
        </w:numPr>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Возникнут проблемы обеспечения продовольственной безопасности по большинству продуктов, включенных в базовый перечень.</w:t>
      </w:r>
    </w:p>
    <w:p w:rsidR="00D17427" w:rsidRPr="00E135E4" w:rsidRDefault="00D17427" w:rsidP="00D17427">
      <w:pPr>
        <w:tabs>
          <w:tab w:val="left" w:pos="1134"/>
        </w:tabs>
        <w:spacing w:after="0"/>
        <w:ind w:firstLine="567"/>
        <w:jc w:val="both"/>
        <w:rPr>
          <w:rFonts w:cs="Times New Roman"/>
          <w:sz w:val="24"/>
          <w:szCs w:val="24"/>
        </w:rPr>
      </w:pPr>
    </w:p>
    <w:p w:rsidR="00D17427" w:rsidRPr="00E135E4" w:rsidRDefault="00D17427" w:rsidP="00D17427">
      <w:pPr>
        <w:pStyle w:val="Default"/>
        <w:tabs>
          <w:tab w:val="left" w:pos="1134"/>
        </w:tabs>
        <w:ind w:firstLine="567"/>
        <w:jc w:val="both"/>
        <w:rPr>
          <w:b/>
          <w:color w:val="auto"/>
        </w:rPr>
      </w:pPr>
      <w:r w:rsidRPr="00E135E4">
        <w:rPr>
          <w:b/>
          <w:color w:val="auto"/>
          <w:lang w:val="en-US"/>
        </w:rPr>
        <w:t>c</w:t>
      </w:r>
      <w:r w:rsidRPr="00E135E4">
        <w:rPr>
          <w:b/>
          <w:color w:val="auto"/>
        </w:rPr>
        <w:t>.</w:t>
      </w:r>
      <w:r w:rsidRPr="00E135E4">
        <w:rPr>
          <w:b/>
          <w:color w:val="auto"/>
        </w:rPr>
        <w:tab/>
        <w:t>Задачи и меры по адаптации к изменениям климата</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Целью политики адаптации сельскохозяйственного производства к изменению климата является содействие росту потенциала для устойчивого производства сельскохозяйственной продукции и поддержание надлежащего уровня продовольственной безопасности посредством использования устойчивых технологий производства и смягчения последствий изменения климата.</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Развитие АПК будет осуществляться в соответствии с обязательствами страны в рамках международных договоренностей по тематике окружающей среды. При этом ключевое внимание должно быть уделено целевым ориентирам, согласованных по сектору сельское хозяйства в рамках Определяемых на Национальном Уровне Вкладов (ОНУВ).</w:t>
      </w:r>
    </w:p>
    <w:p w:rsidR="00D17427" w:rsidRPr="00E135E4" w:rsidRDefault="00D01D00" w:rsidP="00D17427">
      <w:pPr>
        <w:tabs>
          <w:tab w:val="left" w:pos="1134"/>
        </w:tabs>
        <w:spacing w:after="0"/>
        <w:ind w:firstLine="567"/>
        <w:jc w:val="both"/>
        <w:rPr>
          <w:rFonts w:cs="Times New Roman"/>
          <w:sz w:val="24"/>
          <w:szCs w:val="24"/>
        </w:rPr>
      </w:pPr>
      <w:r>
        <w:rPr>
          <w:rFonts w:cs="Times New Roman"/>
          <w:sz w:val="24"/>
          <w:szCs w:val="24"/>
        </w:rPr>
        <w:t>МСЛВХ</w:t>
      </w:r>
      <w:r w:rsidR="00D17427" w:rsidRPr="00E135E4">
        <w:rPr>
          <w:rFonts w:cs="Times New Roman"/>
          <w:sz w:val="24"/>
          <w:szCs w:val="24"/>
        </w:rPr>
        <w:t xml:space="preserve"> будет также уделять внимание вопросам регулирования пищевых и продовольственных отходов с целью эффективного использования имеющихся ресурсов и минимизации негативного воздействия окружающей среде.</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1) Задачи и меры по разработке и оценке климатически оптимизированных методов производства - будут проведены научные исследования в направлениях почвосбережение, водосбережение, адаптированные семена, насыщенные корма и эффективное использование естественных кормовых баз.</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2) Задачи и меры для обеспечения роста устойчивости растениеводства:</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проведение селекционной работы по выращиванию засухоустойчивых и солеустойчивых культур;</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разработка технологий обработки почвы в различных климатических поясах на территории страны, направленные на снижение механического воздействия на почву (без механического воздействия, либо ограничиваясь только поверхностным рыхлением);</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увеличение комплексности мер борьбы с вредителями, рост применения органических удобрений;</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применение технологий орошения под давлением, включая капельное орошение, разбрызгиватели для снижения объема отходов и количества воды при производстве одной единицы сельскохозяйственных культур;</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lastRenderedPageBreak/>
        <w:t>увеличение площади зеленых насаждений, трансформация малопродуктивных пастбищ под лесоводство и садоводство.</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3) Задачи и меры для обеспечения роста устойчивости животноводства :</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выведение адаптированных к изменению климата пород сельскохозяйственных животных;</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разработка технологии и рационов кормления животных с использованием кормовых добавок, обеспечивающих эффективность кормов и устойчивость скота к изменению климата;</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интегрированное управление пастбищами и развитие пастбищного животноводства с учетом адаптации к изменению климата, распространение систем пастбищеоборота, повышения продуктивности пастбищ, развитие необходимой инфраструктуры на территории пастбищных угодий;</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расширение масштаба и улучшение организации национальных ветеринарных служб, улучшения ветеринарного состояния скота;</w:t>
      </w:r>
    </w:p>
    <w:p w:rsidR="00D17427" w:rsidRPr="00E135E4" w:rsidRDefault="00D17427" w:rsidP="00D17427">
      <w:pPr>
        <w:tabs>
          <w:tab w:val="left" w:pos="1134"/>
        </w:tabs>
        <w:spacing w:after="0"/>
        <w:ind w:firstLine="567"/>
        <w:jc w:val="both"/>
        <w:rPr>
          <w:rFonts w:cs="Times New Roman"/>
          <w:sz w:val="24"/>
          <w:szCs w:val="24"/>
        </w:rPr>
      </w:pPr>
      <w:r w:rsidRPr="00E135E4">
        <w:rPr>
          <w:rFonts w:cs="Times New Roman"/>
          <w:sz w:val="24"/>
          <w:szCs w:val="24"/>
        </w:rPr>
        <w:t>4) Задачи и меры для смягчения последствий изменения климата:</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региональная специализация сельскохозяйственного производства и оптимизации размещения объектов сельскохозяйственного производства;</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разработка механизмов экономической защиты пострадавших от изменения климата предпринимателей, поддержка в освоении новых продуктов, технологий, производств;</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разработка механизмов социальной защиты пострадавшего населения сельских регионов путем поддержки при переподготовке для получения новых специальностей, смены места жительства и др.;</w:t>
      </w:r>
    </w:p>
    <w:p w:rsidR="00D17427" w:rsidRPr="00E135E4" w:rsidRDefault="00D17427" w:rsidP="009209CF">
      <w:pPr>
        <w:pStyle w:val="a7"/>
        <w:numPr>
          <w:ilvl w:val="0"/>
          <w:numId w:val="18"/>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совершенствование системы мониторинга продовольственной безопасности и создание системы прогнозирования урожайности.</w:t>
      </w:r>
    </w:p>
    <w:p w:rsidR="00D17427" w:rsidRPr="00E135E4" w:rsidRDefault="00D17427" w:rsidP="00D17427">
      <w:pPr>
        <w:tabs>
          <w:tab w:val="left" w:pos="1134"/>
        </w:tabs>
        <w:spacing w:after="0"/>
        <w:ind w:firstLine="567"/>
        <w:jc w:val="both"/>
        <w:rPr>
          <w:rFonts w:cs="Times New Roman"/>
          <w:sz w:val="24"/>
          <w:szCs w:val="24"/>
        </w:rPr>
      </w:pPr>
    </w:p>
    <w:p w:rsidR="00D17427" w:rsidRPr="00E135E4" w:rsidRDefault="00D17427" w:rsidP="00D17427">
      <w:pPr>
        <w:pStyle w:val="Default"/>
        <w:tabs>
          <w:tab w:val="left" w:pos="1134"/>
        </w:tabs>
        <w:ind w:firstLine="567"/>
        <w:jc w:val="both"/>
        <w:rPr>
          <w:b/>
          <w:color w:val="auto"/>
        </w:rPr>
      </w:pPr>
      <w:r w:rsidRPr="00E135E4">
        <w:rPr>
          <w:b/>
          <w:color w:val="auto"/>
          <w:lang w:val="en-US"/>
        </w:rPr>
        <w:t>d</w:t>
      </w:r>
      <w:r w:rsidRPr="00E135E4">
        <w:rPr>
          <w:b/>
          <w:color w:val="auto"/>
        </w:rPr>
        <w:t>. Ожидаемые результаты адаптации сельскохозяйственного производства к изменению климата</w:t>
      </w:r>
    </w:p>
    <w:p w:rsidR="00D17427" w:rsidRPr="00E135E4" w:rsidRDefault="00D17427" w:rsidP="00D17427">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Приняты меры по адаптации и обеспечению устойчивости сельскохозяйственного производства к последствиям изменения климата;</w:t>
      </w:r>
    </w:p>
    <w:p w:rsidR="00D17427" w:rsidRPr="00E135E4" w:rsidRDefault="00D17427" w:rsidP="00D17427">
      <w:pPr>
        <w:pStyle w:val="af2"/>
        <w:tabs>
          <w:tab w:val="left" w:pos="0"/>
          <w:tab w:val="left" w:pos="709"/>
        </w:tabs>
        <w:jc w:val="both"/>
        <w:rPr>
          <w:rFonts w:ascii="Times New Roman" w:hAnsi="Times New Roman"/>
          <w:sz w:val="24"/>
          <w:szCs w:val="24"/>
        </w:rPr>
      </w:pPr>
      <w:r w:rsidRPr="00E135E4">
        <w:rPr>
          <w:rFonts w:ascii="Times New Roman" w:hAnsi="Times New Roman"/>
          <w:sz w:val="24"/>
          <w:szCs w:val="24"/>
        </w:rPr>
        <w:t>- Определены национальные приоритеты в сельском хозяйстве по сокращению и предотвращению выбросов парниковых газов.</w:t>
      </w:r>
    </w:p>
    <w:p w:rsidR="00774716" w:rsidRPr="00E135E4" w:rsidRDefault="00774716" w:rsidP="003C6803">
      <w:pPr>
        <w:tabs>
          <w:tab w:val="left" w:pos="576"/>
          <w:tab w:val="left" w:pos="709"/>
        </w:tabs>
        <w:spacing w:after="0"/>
        <w:ind w:firstLine="567"/>
        <w:jc w:val="both"/>
        <w:rPr>
          <w:rFonts w:cs="Times New Roman"/>
          <w:i/>
          <w:sz w:val="24"/>
          <w:szCs w:val="24"/>
        </w:rPr>
      </w:pPr>
    </w:p>
    <w:p w:rsidR="009879E7" w:rsidRPr="00E135E4" w:rsidRDefault="009879E7" w:rsidP="00F117D1">
      <w:pPr>
        <w:pStyle w:val="2"/>
        <w:tabs>
          <w:tab w:val="left" w:pos="1134"/>
        </w:tabs>
        <w:spacing w:before="0"/>
        <w:ind w:firstLine="567"/>
        <w:jc w:val="both"/>
        <w:rPr>
          <w:rFonts w:ascii="Times New Roman" w:hAnsi="Times New Roman" w:cs="Times New Roman"/>
          <w:color w:val="auto"/>
          <w:sz w:val="24"/>
          <w:szCs w:val="24"/>
        </w:rPr>
      </w:pPr>
      <w:bookmarkStart w:id="25" w:name="_Toc71713273"/>
      <w:r w:rsidRPr="00E135E4">
        <w:rPr>
          <w:rFonts w:ascii="Times New Roman" w:hAnsi="Times New Roman" w:cs="Times New Roman"/>
          <w:color w:val="auto"/>
          <w:sz w:val="24"/>
          <w:szCs w:val="24"/>
        </w:rPr>
        <w:t>4</w:t>
      </w:r>
      <w:r w:rsidR="00C20A7B" w:rsidRPr="00E135E4">
        <w:rPr>
          <w:rFonts w:ascii="Times New Roman" w:hAnsi="Times New Roman" w:cs="Times New Roman"/>
          <w:color w:val="auto"/>
          <w:sz w:val="24"/>
          <w:szCs w:val="24"/>
        </w:rPr>
        <w:t>.</w:t>
      </w:r>
      <w:r w:rsidR="00D17427" w:rsidRPr="00E135E4">
        <w:rPr>
          <w:rFonts w:ascii="Times New Roman" w:hAnsi="Times New Roman" w:cs="Times New Roman"/>
          <w:color w:val="auto"/>
          <w:sz w:val="24"/>
          <w:szCs w:val="24"/>
        </w:rPr>
        <w:t>4</w:t>
      </w:r>
      <w:r w:rsidRPr="00E135E4">
        <w:rPr>
          <w:rFonts w:ascii="Times New Roman" w:hAnsi="Times New Roman" w:cs="Times New Roman"/>
          <w:color w:val="auto"/>
          <w:sz w:val="24"/>
          <w:szCs w:val="24"/>
        </w:rPr>
        <w:t xml:space="preserve">. Приоритет </w:t>
      </w:r>
      <w:r w:rsidR="00D17427" w:rsidRPr="00E135E4">
        <w:rPr>
          <w:rFonts w:ascii="Times New Roman" w:hAnsi="Times New Roman" w:cs="Times New Roman"/>
          <w:color w:val="auto"/>
          <w:sz w:val="24"/>
          <w:szCs w:val="24"/>
        </w:rPr>
        <w:t xml:space="preserve">4. </w:t>
      </w:r>
      <w:r w:rsidR="00C0761B" w:rsidRPr="00C0761B">
        <w:rPr>
          <w:rFonts w:ascii="Times New Roman" w:hAnsi="Times New Roman" w:cs="Times New Roman"/>
          <w:color w:val="auto"/>
          <w:sz w:val="24"/>
          <w:szCs w:val="24"/>
        </w:rPr>
        <w:t>Совершенствование управления и инновационное развитие агропромышленного комплекса</w:t>
      </w:r>
      <w:bookmarkEnd w:id="25"/>
    </w:p>
    <w:p w:rsidR="0039531C" w:rsidRPr="00E135E4" w:rsidRDefault="0039531C" w:rsidP="00F117D1">
      <w:pPr>
        <w:spacing w:after="0"/>
        <w:ind w:firstLine="567"/>
        <w:jc w:val="both"/>
        <w:rPr>
          <w:rFonts w:cs="Times New Roman"/>
          <w:sz w:val="24"/>
          <w:szCs w:val="24"/>
        </w:rPr>
      </w:pPr>
    </w:p>
    <w:p w:rsidR="00E135E4" w:rsidRPr="00E135E4" w:rsidRDefault="00E135E4" w:rsidP="009209CF">
      <w:pPr>
        <w:pStyle w:val="2"/>
        <w:numPr>
          <w:ilvl w:val="0"/>
          <w:numId w:val="20"/>
        </w:numPr>
        <w:tabs>
          <w:tab w:val="left" w:pos="1134"/>
        </w:tabs>
        <w:spacing w:before="0"/>
        <w:ind w:left="0" w:firstLine="567"/>
        <w:jc w:val="both"/>
        <w:rPr>
          <w:rFonts w:ascii="Times New Roman" w:hAnsi="Times New Roman" w:cs="Times New Roman"/>
          <w:color w:val="auto"/>
          <w:sz w:val="24"/>
          <w:szCs w:val="24"/>
        </w:rPr>
      </w:pPr>
      <w:bookmarkStart w:id="26" w:name="_Toc71713274"/>
      <w:r w:rsidRPr="00E135E4">
        <w:rPr>
          <w:rFonts w:ascii="Times New Roman" w:hAnsi="Times New Roman" w:cs="Times New Roman"/>
          <w:color w:val="auto"/>
          <w:sz w:val="24"/>
          <w:szCs w:val="24"/>
        </w:rPr>
        <w:t>Совершенствование управления развитием агропромышленного комплекса</w:t>
      </w:r>
      <w:bookmarkEnd w:id="26"/>
      <w:r w:rsidRPr="00E135E4">
        <w:rPr>
          <w:rFonts w:ascii="Times New Roman" w:hAnsi="Times New Roman" w:cs="Times New Roman"/>
          <w:color w:val="auto"/>
          <w:sz w:val="24"/>
          <w:szCs w:val="24"/>
        </w:rPr>
        <w:t xml:space="preserve"> </w:t>
      </w:r>
    </w:p>
    <w:p w:rsidR="00E135E4" w:rsidRPr="00E135E4" w:rsidRDefault="00E135E4" w:rsidP="00E135E4">
      <w:pPr>
        <w:tabs>
          <w:tab w:val="left" w:pos="1134"/>
        </w:tabs>
        <w:spacing w:after="0"/>
        <w:ind w:firstLine="567"/>
        <w:jc w:val="both"/>
        <w:rPr>
          <w:rFonts w:cs="Times New Roman"/>
          <w:b/>
          <w:sz w:val="24"/>
          <w:szCs w:val="24"/>
        </w:rPr>
      </w:pPr>
      <w:r w:rsidRPr="00E135E4">
        <w:rPr>
          <w:rFonts w:cs="Times New Roman"/>
          <w:b/>
          <w:sz w:val="24"/>
          <w:szCs w:val="24"/>
        </w:rPr>
        <w:t xml:space="preserve">a. Текущая ситуация </w:t>
      </w:r>
    </w:p>
    <w:p w:rsidR="003E59D1" w:rsidRDefault="003E59D1" w:rsidP="00AD2510">
      <w:pPr>
        <w:pStyle w:val="tkforma"/>
        <w:shd w:val="clear" w:color="auto" w:fill="FFFFFF"/>
        <w:spacing w:before="0" w:beforeAutospacing="0" w:after="0" w:afterAutospacing="0"/>
        <w:ind w:right="141" w:firstLine="567"/>
        <w:jc w:val="both"/>
        <w:rPr>
          <w:iCs/>
          <w:highlight w:val="red"/>
          <w:shd w:val="clear" w:color="auto" w:fill="FFFFFF"/>
        </w:rPr>
      </w:pPr>
      <w:r w:rsidRPr="003E59D1">
        <w:rPr>
          <w:iCs/>
          <w:shd w:val="clear" w:color="auto" w:fill="FFFFFF"/>
        </w:rPr>
        <w:t>В соответствии с новой структурой Кабинета Министров Кыргызской Республики, утвержденной Указом Президента Кыргызской Республики от 5 мая 2021 года УП № 114, образованное Министерство сельского, лесного, водного хозяйства Кыргызской Республики включает полномочия и функции, в части определения земельной, лесной, водной политики, контроля в области ветеринарной и фитосанитарной безопасности.</w:t>
      </w:r>
    </w:p>
    <w:p w:rsidR="00AD2510" w:rsidRPr="00E135E4" w:rsidRDefault="00AD2510" w:rsidP="00AD2510">
      <w:pPr>
        <w:pStyle w:val="tkforma"/>
        <w:shd w:val="clear" w:color="auto" w:fill="FFFFFF"/>
        <w:spacing w:before="0" w:beforeAutospacing="0" w:after="0" w:afterAutospacing="0"/>
        <w:ind w:right="141" w:firstLine="567"/>
        <w:jc w:val="both"/>
        <w:rPr>
          <w:shd w:val="clear" w:color="auto" w:fill="FFFFFF"/>
        </w:rPr>
      </w:pPr>
      <w:r w:rsidRPr="00E135E4">
        <w:rPr>
          <w:shd w:val="clear" w:color="auto" w:fill="FFFFFF"/>
        </w:rPr>
        <w:t xml:space="preserve">Цель данных преобразований – концентрация в одном уполномоченном государственном органе полномочий по определению </w:t>
      </w:r>
      <w:r w:rsidRPr="00E135E4">
        <w:t>государственной политики в сфере агропромышле</w:t>
      </w:r>
      <w:r>
        <w:t>нного комплекса, формированию единой политики управления природными ресурсами</w:t>
      </w:r>
      <w:r w:rsidRPr="00E135E4">
        <w:t>.</w:t>
      </w:r>
      <w:r w:rsidRPr="00E135E4">
        <w:rPr>
          <w:shd w:val="clear" w:color="auto" w:fill="FFFFFF"/>
        </w:rPr>
        <w:t xml:space="preserve"> Это предопределяет необходимость адаптации системы управления к поставленным целям и задачам, улучшения качества управления.</w:t>
      </w:r>
    </w:p>
    <w:p w:rsidR="00AD2510" w:rsidRPr="00E135E4" w:rsidRDefault="00AD2510" w:rsidP="00AD2510">
      <w:pPr>
        <w:pStyle w:val="tkforma"/>
        <w:shd w:val="clear" w:color="auto" w:fill="FFFFFF"/>
        <w:spacing w:before="0" w:beforeAutospacing="0" w:after="0" w:afterAutospacing="0"/>
        <w:ind w:right="141" w:firstLine="567"/>
        <w:jc w:val="both"/>
        <w:rPr>
          <w:shd w:val="clear" w:color="auto" w:fill="FFFFFF"/>
        </w:rPr>
      </w:pPr>
    </w:p>
    <w:p w:rsidR="00AD2510" w:rsidRPr="00E135E4" w:rsidRDefault="00AD2510" w:rsidP="00AD2510">
      <w:pPr>
        <w:pStyle w:val="a7"/>
        <w:tabs>
          <w:tab w:val="left" w:pos="1134"/>
        </w:tabs>
        <w:spacing w:before="0" w:after="0"/>
        <w:ind w:left="0" w:firstLine="567"/>
        <w:contextualSpacing w:val="0"/>
        <w:rPr>
          <w:rFonts w:ascii="Times New Roman" w:hAnsi="Times New Roman" w:cs="Times New Roman"/>
          <w:b/>
          <w:szCs w:val="24"/>
        </w:rPr>
      </w:pPr>
      <w:r w:rsidRPr="00E135E4">
        <w:rPr>
          <w:rFonts w:ascii="Times New Roman" w:hAnsi="Times New Roman" w:cs="Times New Roman"/>
          <w:b/>
          <w:szCs w:val="24"/>
          <w:lang w:val="en-US"/>
        </w:rPr>
        <w:t>b</w:t>
      </w:r>
      <w:r w:rsidRPr="00E135E4">
        <w:rPr>
          <w:rFonts w:ascii="Times New Roman" w:hAnsi="Times New Roman" w:cs="Times New Roman"/>
          <w:b/>
          <w:szCs w:val="24"/>
        </w:rPr>
        <w:t xml:space="preserve">. Основные проблемы </w:t>
      </w:r>
    </w:p>
    <w:p w:rsidR="00AD2510" w:rsidRPr="00E135E4" w:rsidRDefault="00AD2510" w:rsidP="00AD2510">
      <w:pPr>
        <w:tabs>
          <w:tab w:val="left" w:pos="567"/>
        </w:tabs>
        <w:spacing w:after="0"/>
        <w:ind w:firstLine="567"/>
        <w:jc w:val="both"/>
        <w:rPr>
          <w:rFonts w:cs="Times New Roman"/>
          <w:sz w:val="24"/>
          <w:szCs w:val="24"/>
        </w:rPr>
      </w:pPr>
      <w:r w:rsidRPr="00E135E4">
        <w:rPr>
          <w:rFonts w:cs="Times New Roman"/>
          <w:sz w:val="24"/>
          <w:szCs w:val="24"/>
        </w:rPr>
        <w:lastRenderedPageBreak/>
        <w:t xml:space="preserve">На сегодня государственное управление нацелено в основном на обеспечение текущей деятельности и распределение ресурсов государственной поддержки этого сектора. </w:t>
      </w:r>
    </w:p>
    <w:p w:rsidR="00AD2510" w:rsidRPr="00047C13" w:rsidRDefault="00AD2510" w:rsidP="009209CF">
      <w:pPr>
        <w:pStyle w:val="a7"/>
        <w:numPr>
          <w:ilvl w:val="0"/>
          <w:numId w:val="36"/>
        </w:numPr>
        <w:tabs>
          <w:tab w:val="clear" w:pos="576"/>
          <w:tab w:val="clear" w:pos="720"/>
          <w:tab w:val="left" w:pos="567"/>
        </w:tabs>
        <w:spacing w:before="0" w:after="0"/>
        <w:ind w:left="0" w:firstLine="567"/>
        <w:contextualSpacing w:val="0"/>
        <w:rPr>
          <w:rFonts w:ascii="Times New Roman" w:hAnsi="Times New Roman" w:cs="Times New Roman"/>
          <w:szCs w:val="24"/>
        </w:rPr>
      </w:pPr>
      <w:r w:rsidRPr="00047C13">
        <w:rPr>
          <w:rFonts w:ascii="Times New Roman" w:hAnsi="Times New Roman" w:cs="Times New Roman"/>
          <w:szCs w:val="24"/>
        </w:rPr>
        <w:t xml:space="preserve">Не внедрен механизм управления, ориентированного на результат. Отсутствует действенная система мониторинга, позволяющая связать результаты достижения целей и решения задач стратегий, программ и оценкой деятельности самого министерства и его подведомственных организаций. </w:t>
      </w:r>
    </w:p>
    <w:p w:rsidR="00AD2510" w:rsidRPr="00047C13" w:rsidRDefault="00AD2510" w:rsidP="009209CF">
      <w:pPr>
        <w:pStyle w:val="a7"/>
        <w:numPr>
          <w:ilvl w:val="0"/>
          <w:numId w:val="35"/>
        </w:numPr>
        <w:tabs>
          <w:tab w:val="clear" w:pos="576"/>
          <w:tab w:val="clear" w:pos="720"/>
          <w:tab w:val="left" w:pos="567"/>
        </w:tabs>
        <w:spacing w:before="0" w:after="0"/>
        <w:ind w:left="0" w:firstLine="567"/>
        <w:contextualSpacing w:val="0"/>
        <w:rPr>
          <w:rFonts w:ascii="Times New Roman" w:hAnsi="Times New Roman" w:cs="Times New Roman"/>
          <w:szCs w:val="24"/>
        </w:rPr>
      </w:pPr>
      <w:r w:rsidRPr="00047C13">
        <w:rPr>
          <w:rFonts w:ascii="Times New Roman" w:hAnsi="Times New Roman" w:cs="Times New Roman"/>
          <w:szCs w:val="24"/>
        </w:rPr>
        <w:t xml:space="preserve">Местные государственные органы и органы местного самоуправления, в силу недостаточности квалифицированных кадров и ограниченности финансовых средств не имеют стратегического видения развития агропромышленного комплекса в регионе. Вследствие </w:t>
      </w:r>
      <w:r>
        <w:rPr>
          <w:rFonts w:ascii="Times New Roman" w:hAnsi="Times New Roman" w:cs="Times New Roman"/>
          <w:szCs w:val="24"/>
        </w:rPr>
        <w:t>р</w:t>
      </w:r>
      <w:r w:rsidRPr="00047C13">
        <w:rPr>
          <w:rFonts w:ascii="Times New Roman" w:hAnsi="Times New Roman" w:cs="Times New Roman"/>
          <w:szCs w:val="24"/>
        </w:rPr>
        <w:t>азработанные региональные стратегические документы в сфере развития сельского хозяйства не реализованы или не оказывают существенного влияния на рост сельского хозяйства в регионе.</w:t>
      </w:r>
    </w:p>
    <w:p w:rsidR="00AD2510" w:rsidRDefault="00AD2510" w:rsidP="009209CF">
      <w:pPr>
        <w:pStyle w:val="a7"/>
        <w:numPr>
          <w:ilvl w:val="0"/>
          <w:numId w:val="35"/>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Отсутствует устойчиво работающий институт по</w:t>
      </w:r>
      <w:r>
        <w:rPr>
          <w:rFonts w:ascii="Times New Roman" w:hAnsi="Times New Roman" w:cs="Times New Roman"/>
          <w:szCs w:val="24"/>
        </w:rPr>
        <w:t>стоянного взаимодействия МСЛХ</w:t>
      </w:r>
      <w:r w:rsidRPr="00E135E4">
        <w:rPr>
          <w:rFonts w:ascii="Times New Roman" w:hAnsi="Times New Roman" w:cs="Times New Roman"/>
          <w:szCs w:val="24"/>
        </w:rPr>
        <w:t xml:space="preserve"> и бизнеса, который содействует поиску баланса интересов государства, предпринимателей и потребителей для обеспечения роста сельскохозяйственного производства и обеспечения продовольственной безопасности</w:t>
      </w:r>
      <w:r>
        <w:rPr>
          <w:rFonts w:ascii="Times New Roman" w:hAnsi="Times New Roman" w:cs="Times New Roman"/>
          <w:szCs w:val="24"/>
        </w:rPr>
        <w:t xml:space="preserve">. </w:t>
      </w:r>
    </w:p>
    <w:p w:rsidR="00AD2510" w:rsidRPr="00E135E4" w:rsidRDefault="00AD2510" w:rsidP="009209CF">
      <w:pPr>
        <w:pStyle w:val="a7"/>
        <w:numPr>
          <w:ilvl w:val="0"/>
          <w:numId w:val="35"/>
        </w:numPr>
        <w:tabs>
          <w:tab w:val="clear" w:pos="576"/>
          <w:tab w:val="clear" w:pos="720"/>
          <w:tab w:val="left" w:pos="567"/>
        </w:tabs>
        <w:spacing w:before="0" w:after="0"/>
        <w:ind w:left="0" w:firstLine="567"/>
        <w:contextualSpacing w:val="0"/>
        <w:rPr>
          <w:rFonts w:ascii="Times New Roman" w:hAnsi="Times New Roman" w:cs="Times New Roman"/>
          <w:szCs w:val="24"/>
        </w:rPr>
      </w:pPr>
      <w:r>
        <w:rPr>
          <w:rFonts w:ascii="Times New Roman" w:hAnsi="Times New Roman" w:cs="Times New Roman"/>
          <w:szCs w:val="24"/>
        </w:rPr>
        <w:t>Отсутствие эффективного взаимодействия государственных органов с донорами, дублирование донорской помощи приводит к нерациональному использованию технической и финансовой помощи доноров в сельском хозяйстве.</w:t>
      </w:r>
    </w:p>
    <w:p w:rsidR="00AD2510" w:rsidRPr="00E135E4" w:rsidRDefault="00AD2510" w:rsidP="00AD2510">
      <w:pPr>
        <w:tabs>
          <w:tab w:val="left" w:pos="567"/>
        </w:tabs>
        <w:spacing w:after="0"/>
        <w:ind w:firstLine="567"/>
        <w:jc w:val="both"/>
        <w:rPr>
          <w:rFonts w:cs="Times New Roman"/>
          <w:sz w:val="24"/>
          <w:szCs w:val="24"/>
        </w:rPr>
      </w:pPr>
    </w:p>
    <w:p w:rsidR="00AD2510" w:rsidRPr="00E135E4" w:rsidRDefault="00AD2510" w:rsidP="00AD2510">
      <w:pPr>
        <w:tabs>
          <w:tab w:val="left" w:pos="567"/>
        </w:tabs>
        <w:spacing w:after="0"/>
        <w:ind w:firstLine="567"/>
        <w:jc w:val="both"/>
        <w:rPr>
          <w:rFonts w:cs="Times New Roman"/>
          <w:b/>
          <w:sz w:val="24"/>
          <w:szCs w:val="24"/>
        </w:rPr>
      </w:pPr>
      <w:r w:rsidRPr="00E135E4">
        <w:rPr>
          <w:rFonts w:cs="Times New Roman"/>
          <w:b/>
          <w:sz w:val="24"/>
          <w:szCs w:val="24"/>
          <w:lang w:val="en-US"/>
        </w:rPr>
        <w:t>c</w:t>
      </w:r>
      <w:r w:rsidRPr="00E135E4">
        <w:rPr>
          <w:rFonts w:cs="Times New Roman"/>
          <w:b/>
          <w:sz w:val="24"/>
          <w:szCs w:val="24"/>
        </w:rPr>
        <w:t>. Задачи и меры по совершенствованию механизма государственного управления развитием агропромышленного комплекса</w:t>
      </w:r>
    </w:p>
    <w:p w:rsidR="00AD2510" w:rsidRPr="00E135E4" w:rsidRDefault="00AD2510" w:rsidP="00AD2510">
      <w:pPr>
        <w:pStyle w:val="a7"/>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Целью политики совершенствования управления агропромышленным комплексом является создание эффективного институционального механизма и увеличение потенциала системы управления для содействия достижению целей и задач </w:t>
      </w:r>
      <w:r>
        <w:rPr>
          <w:rFonts w:ascii="Times New Roman" w:hAnsi="Times New Roman" w:cs="Times New Roman"/>
          <w:szCs w:val="24"/>
        </w:rPr>
        <w:t xml:space="preserve">настоящей </w:t>
      </w:r>
      <w:r w:rsidRPr="00E135E4">
        <w:rPr>
          <w:rFonts w:ascii="Times New Roman" w:hAnsi="Times New Roman" w:cs="Times New Roman"/>
          <w:szCs w:val="24"/>
        </w:rPr>
        <w:t>Концепции развития агропромышленного комплекса Кыргызской Республики и сокращение издержек на выполнение этих функций.</w:t>
      </w:r>
    </w:p>
    <w:p w:rsidR="00AD2510" w:rsidRPr="00E135E4" w:rsidRDefault="00AD2510" w:rsidP="00AD2510">
      <w:pPr>
        <w:pStyle w:val="a7"/>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1) Задачи и меры по изменению структуры государственного управления развитием агропромышленным комплексом</w:t>
      </w:r>
    </w:p>
    <w:p w:rsidR="00AD2510" w:rsidRPr="00E135E4" w:rsidRDefault="00AD2510" w:rsidP="009209CF">
      <w:pPr>
        <w:pStyle w:val="a7"/>
        <w:numPr>
          <w:ilvl w:val="0"/>
          <w:numId w:val="35"/>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Создать модель государственного управления, которая обеспечит эффективность и координацию работы государственных и территориальных органов, местных государственных администраций, органов местного самоуправления. Также требуют укрепления и развития вертикальные и горизонтальные коммуникации между органами государственной власти.</w:t>
      </w:r>
    </w:p>
    <w:p w:rsidR="00AD2510" w:rsidRPr="00E135E4" w:rsidRDefault="00AD2510" w:rsidP="009209CF">
      <w:pPr>
        <w:pStyle w:val="a7"/>
        <w:numPr>
          <w:ilvl w:val="0"/>
          <w:numId w:val="35"/>
        </w:numPr>
        <w:tabs>
          <w:tab w:val="clear" w:pos="576"/>
          <w:tab w:val="clear" w:pos="720"/>
          <w:tab w:val="left" w:pos="567"/>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Программы развития отраслей агропромышленного комплекса должны быть связаны с региональными стратегическими документами направлены на исполнение мероприятий предусмотренных в основном стратегическом документе на уровне государства. В программах развития отраслей агропромышленного комплекса преимущественно применять проектно-целевой подход для эффективного распределения ресурсов и достижения конкретных целей развития (решения проблем). </w:t>
      </w:r>
    </w:p>
    <w:p w:rsidR="00AD2510" w:rsidRPr="00E135E4" w:rsidRDefault="00AD2510" w:rsidP="00AD2510">
      <w:pPr>
        <w:tabs>
          <w:tab w:val="left" w:pos="1134"/>
        </w:tabs>
        <w:spacing w:after="0"/>
        <w:ind w:firstLine="567"/>
        <w:jc w:val="both"/>
        <w:rPr>
          <w:rFonts w:cs="Times New Roman"/>
          <w:sz w:val="24"/>
          <w:szCs w:val="24"/>
        </w:rPr>
      </w:pPr>
      <w:r w:rsidRPr="00E135E4">
        <w:rPr>
          <w:rFonts w:cs="Times New Roman"/>
          <w:sz w:val="24"/>
          <w:szCs w:val="24"/>
        </w:rPr>
        <w:t>2) Задачи и меры по повышению роли предпринимателей в подготовке управляющих решений для развития агропромышленного комплекса</w:t>
      </w:r>
      <w:r>
        <w:rPr>
          <w:rFonts w:cs="Times New Roman"/>
          <w:sz w:val="24"/>
          <w:szCs w:val="24"/>
        </w:rPr>
        <w:t xml:space="preserve"> и участие доноров в развитии АПК</w:t>
      </w:r>
    </w:p>
    <w:p w:rsidR="00AD2510" w:rsidRPr="0007489A" w:rsidRDefault="0007489A" w:rsidP="009209CF">
      <w:pPr>
        <w:pStyle w:val="tkTekst"/>
        <w:numPr>
          <w:ilvl w:val="0"/>
          <w:numId w:val="37"/>
        </w:numPr>
        <w:spacing w:after="0" w:line="240" w:lineRule="auto"/>
        <w:ind w:left="0" w:firstLine="567"/>
        <w:rPr>
          <w:rFonts w:ascii="Times New Roman" w:eastAsiaTheme="minorHAnsi" w:hAnsi="Times New Roman" w:cs="Times New Roman"/>
          <w:sz w:val="24"/>
          <w:szCs w:val="24"/>
          <w:lang w:eastAsia="en-US"/>
        </w:rPr>
      </w:pPr>
      <w:r w:rsidRPr="0007489A">
        <w:rPr>
          <w:rFonts w:ascii="Times New Roman" w:eastAsiaTheme="minorHAnsi" w:hAnsi="Times New Roman" w:cs="Times New Roman"/>
          <w:sz w:val="24"/>
          <w:szCs w:val="24"/>
          <w:lang w:eastAsia="en-US"/>
        </w:rPr>
        <w:t>П</w:t>
      </w:r>
      <w:r w:rsidR="00AD2510" w:rsidRPr="0007489A">
        <w:rPr>
          <w:rFonts w:ascii="Times New Roman" w:eastAsiaTheme="minorHAnsi" w:hAnsi="Times New Roman" w:cs="Times New Roman"/>
          <w:sz w:val="24"/>
          <w:szCs w:val="24"/>
          <w:lang w:eastAsia="en-US"/>
        </w:rPr>
        <w:t>ередать некоторые контрольные и надзорные функции за деятельностью сельскохозяйственных производителей с государства на самих участников рынка,- саморегулируемые организации, при этом фокус собственно государственного надзора смещается с надзора за деятельностью в сторону надз</w:t>
      </w:r>
      <w:r w:rsidRPr="0007489A">
        <w:rPr>
          <w:rFonts w:ascii="Times New Roman" w:eastAsiaTheme="minorHAnsi" w:hAnsi="Times New Roman" w:cs="Times New Roman"/>
          <w:sz w:val="24"/>
          <w:szCs w:val="24"/>
          <w:lang w:eastAsia="en-US"/>
        </w:rPr>
        <w:t>ора за результатом деятельности;</w:t>
      </w:r>
    </w:p>
    <w:p w:rsidR="00AD2510" w:rsidRPr="00E135E4" w:rsidRDefault="0007489A" w:rsidP="009209CF">
      <w:pPr>
        <w:pStyle w:val="tkTekst"/>
        <w:numPr>
          <w:ilvl w:val="0"/>
          <w:numId w:val="37"/>
        </w:numPr>
        <w:spacing w:after="0" w:line="240" w:lineRule="auto"/>
        <w:ind w:left="0" w:firstLine="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w:t>
      </w:r>
      <w:r w:rsidR="00AD2510" w:rsidRPr="00E135E4">
        <w:rPr>
          <w:rFonts w:ascii="Times New Roman" w:eastAsiaTheme="minorHAnsi" w:hAnsi="Times New Roman" w:cs="Times New Roman"/>
          <w:sz w:val="24"/>
          <w:szCs w:val="24"/>
          <w:lang w:eastAsia="en-US"/>
        </w:rPr>
        <w:t>частие делегированных сельскохозяйственных производителей, профессион</w:t>
      </w:r>
      <w:r w:rsidR="00AD2510">
        <w:rPr>
          <w:rFonts w:ascii="Times New Roman" w:eastAsiaTheme="minorHAnsi" w:hAnsi="Times New Roman" w:cs="Times New Roman"/>
          <w:sz w:val="24"/>
          <w:szCs w:val="24"/>
          <w:lang w:eastAsia="en-US"/>
        </w:rPr>
        <w:t xml:space="preserve">альных ассоциаций в обсуждении и </w:t>
      </w:r>
      <w:r w:rsidR="00AD2510" w:rsidRPr="00E135E4">
        <w:rPr>
          <w:rFonts w:ascii="Times New Roman" w:eastAsiaTheme="minorHAnsi" w:hAnsi="Times New Roman" w:cs="Times New Roman"/>
          <w:sz w:val="24"/>
          <w:szCs w:val="24"/>
          <w:lang w:eastAsia="en-US"/>
        </w:rPr>
        <w:t>разработке проектов нормативных актов</w:t>
      </w:r>
      <w:r>
        <w:rPr>
          <w:rFonts w:ascii="Times New Roman" w:eastAsiaTheme="minorHAnsi" w:hAnsi="Times New Roman" w:cs="Times New Roman"/>
          <w:sz w:val="24"/>
          <w:szCs w:val="24"/>
          <w:lang w:eastAsia="en-US"/>
        </w:rPr>
        <w:t xml:space="preserve"> в области сельского хозяйства.</w:t>
      </w:r>
    </w:p>
    <w:p w:rsidR="00AD2510" w:rsidRPr="005D6132" w:rsidRDefault="0007489A" w:rsidP="009209CF">
      <w:pPr>
        <w:pStyle w:val="tkTekst"/>
        <w:numPr>
          <w:ilvl w:val="0"/>
          <w:numId w:val="37"/>
        </w:numPr>
        <w:spacing w:after="0" w:line="240" w:lineRule="auto"/>
        <w:ind w:left="0" w:firstLine="567"/>
        <w:rPr>
          <w:rFonts w:ascii="Times New Roman" w:hAnsi="Times New Roman" w:cs="Times New Roman"/>
          <w:sz w:val="24"/>
          <w:szCs w:val="24"/>
        </w:rPr>
      </w:pPr>
      <w:r>
        <w:rPr>
          <w:rFonts w:ascii="Times New Roman" w:eastAsiaTheme="minorHAnsi" w:hAnsi="Times New Roman" w:cs="Times New Roman"/>
          <w:sz w:val="24"/>
          <w:szCs w:val="24"/>
          <w:lang w:eastAsia="en-US"/>
        </w:rPr>
        <w:t>Д</w:t>
      </w:r>
      <w:r w:rsidR="00AD2510" w:rsidRPr="00E135E4">
        <w:rPr>
          <w:rFonts w:ascii="Times New Roman" w:eastAsiaTheme="minorHAnsi" w:hAnsi="Times New Roman" w:cs="Times New Roman"/>
          <w:sz w:val="24"/>
          <w:szCs w:val="24"/>
          <w:lang w:eastAsia="en-US"/>
        </w:rPr>
        <w:t xml:space="preserve">елегирование представителей сельскохозяйственных производителей, профессиональных ассоциаций в специальные комиссии при уполномоченных </w:t>
      </w:r>
      <w:r w:rsidR="00AD2510" w:rsidRPr="00E135E4">
        <w:rPr>
          <w:rFonts w:ascii="Times New Roman" w:eastAsiaTheme="minorHAnsi" w:hAnsi="Times New Roman" w:cs="Times New Roman"/>
          <w:sz w:val="24"/>
          <w:szCs w:val="24"/>
          <w:lang w:eastAsia="en-US"/>
        </w:rPr>
        <w:lastRenderedPageBreak/>
        <w:t>государственных органах, принимающие решения по предоставлению, р</w:t>
      </w:r>
      <w:r w:rsidR="00AD2510">
        <w:rPr>
          <w:rFonts w:ascii="Times New Roman" w:eastAsiaTheme="minorHAnsi" w:hAnsi="Times New Roman" w:cs="Times New Roman"/>
          <w:sz w:val="24"/>
          <w:szCs w:val="24"/>
          <w:lang w:eastAsia="en-US"/>
        </w:rPr>
        <w:t>аспределению природных ресурсов;</w:t>
      </w:r>
    </w:p>
    <w:p w:rsidR="00AD2510" w:rsidRPr="005D6132" w:rsidRDefault="0007489A" w:rsidP="009209CF">
      <w:pPr>
        <w:pStyle w:val="tkTekst"/>
        <w:numPr>
          <w:ilvl w:val="0"/>
          <w:numId w:val="37"/>
        </w:numPr>
        <w:spacing w:after="0" w:line="240" w:lineRule="auto"/>
        <w:ind w:left="0" w:firstLine="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У</w:t>
      </w:r>
      <w:r w:rsidR="00AD2510" w:rsidRPr="005D6132">
        <w:rPr>
          <w:rFonts w:ascii="Times New Roman" w:eastAsiaTheme="minorHAnsi" w:hAnsi="Times New Roman" w:cs="Times New Roman"/>
          <w:sz w:val="24"/>
          <w:szCs w:val="24"/>
          <w:lang w:eastAsia="en-US"/>
        </w:rPr>
        <w:t>лучшение координации деятельности МСЛВ с донорскими организациями для реализации крупных сельскохозяйственных проектов</w:t>
      </w:r>
    </w:p>
    <w:p w:rsidR="00AD2510" w:rsidRPr="005D6132" w:rsidRDefault="00AD2510" w:rsidP="0007489A">
      <w:pPr>
        <w:pStyle w:val="tkTekst"/>
        <w:spacing w:after="0" w:line="240" w:lineRule="auto"/>
        <w:ind w:left="567" w:firstLine="0"/>
        <w:rPr>
          <w:rFonts w:ascii="Times New Roman" w:eastAsiaTheme="minorHAnsi" w:hAnsi="Times New Roman" w:cs="Times New Roman"/>
          <w:sz w:val="24"/>
          <w:szCs w:val="24"/>
          <w:lang w:eastAsia="en-US"/>
        </w:rPr>
      </w:pPr>
    </w:p>
    <w:p w:rsidR="00AD2510" w:rsidRPr="00E135E4" w:rsidRDefault="00AD2510" w:rsidP="00AD2510">
      <w:pPr>
        <w:pStyle w:val="Default"/>
        <w:tabs>
          <w:tab w:val="left" w:pos="1134"/>
        </w:tabs>
        <w:ind w:firstLine="567"/>
        <w:jc w:val="both"/>
        <w:rPr>
          <w:b/>
          <w:color w:val="auto"/>
        </w:rPr>
      </w:pPr>
      <w:r w:rsidRPr="00E135E4">
        <w:rPr>
          <w:b/>
          <w:color w:val="auto"/>
          <w:lang w:val="en-US"/>
        </w:rPr>
        <w:t>d</w:t>
      </w:r>
      <w:r w:rsidRPr="00E135E4">
        <w:rPr>
          <w:b/>
          <w:color w:val="auto"/>
        </w:rPr>
        <w:t>. Ожидаемые результаты в совершенствовании механизма государственного управления развитием агропромышленного комплекса</w:t>
      </w:r>
    </w:p>
    <w:p w:rsidR="00AD2510" w:rsidRPr="00E135E4" w:rsidRDefault="00AD251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Уполномоченный государственный орган является действенным органом развития агропромышленного комплекса, его структура ориентирована на решение задач Концепции.</w:t>
      </w:r>
    </w:p>
    <w:p w:rsidR="00AD2510" w:rsidRDefault="00AD251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процедура предоставления государственных услуг фермерам по предоставлению природных ресурсов, трансформации земел</w:t>
      </w:r>
      <w:r>
        <w:rPr>
          <w:rFonts w:ascii="Times New Roman" w:hAnsi="Times New Roman"/>
          <w:sz w:val="24"/>
          <w:szCs w:val="24"/>
        </w:rPr>
        <w:t>ь для сельскохозяйственных нужд прозрачна и доступна.</w:t>
      </w:r>
    </w:p>
    <w:p w:rsidR="00AD2510" w:rsidRPr="00F40367" w:rsidRDefault="00AD2510" w:rsidP="009209CF">
      <w:pPr>
        <w:pStyle w:val="af2"/>
        <w:numPr>
          <w:ilvl w:val="0"/>
          <w:numId w:val="53"/>
        </w:numPr>
        <w:tabs>
          <w:tab w:val="left" w:pos="709"/>
        </w:tabs>
        <w:ind w:left="0" w:firstLine="567"/>
        <w:jc w:val="both"/>
        <w:rPr>
          <w:sz w:val="24"/>
          <w:szCs w:val="24"/>
        </w:rPr>
      </w:pPr>
      <w:r w:rsidRPr="00F40367">
        <w:rPr>
          <w:rFonts w:ascii="Times New Roman" w:hAnsi="Times New Roman"/>
          <w:sz w:val="24"/>
          <w:szCs w:val="24"/>
        </w:rPr>
        <w:t>Государственные органы эффективно взаимодействуют с донорским организациями для реализации сельскохозяйственных проектов</w:t>
      </w:r>
      <w:r>
        <w:rPr>
          <w:rFonts w:ascii="Times New Roman" w:hAnsi="Times New Roman"/>
          <w:sz w:val="24"/>
          <w:szCs w:val="24"/>
        </w:rPr>
        <w:t>.</w:t>
      </w:r>
    </w:p>
    <w:p w:rsidR="00AD2510" w:rsidRDefault="00AD2510" w:rsidP="00F117D1">
      <w:pPr>
        <w:spacing w:after="0"/>
        <w:ind w:firstLine="567"/>
        <w:jc w:val="both"/>
        <w:rPr>
          <w:rFonts w:cs="Times New Roman"/>
          <w:sz w:val="24"/>
          <w:szCs w:val="24"/>
        </w:rPr>
      </w:pPr>
    </w:p>
    <w:p w:rsidR="009879E7" w:rsidRPr="002E7C86" w:rsidRDefault="009879E7" w:rsidP="009209CF">
      <w:pPr>
        <w:pStyle w:val="2"/>
        <w:numPr>
          <w:ilvl w:val="0"/>
          <w:numId w:val="20"/>
        </w:numPr>
        <w:tabs>
          <w:tab w:val="left" w:pos="1134"/>
        </w:tabs>
        <w:spacing w:before="0"/>
        <w:ind w:left="0" w:firstLine="567"/>
        <w:jc w:val="both"/>
        <w:rPr>
          <w:rFonts w:ascii="Times New Roman" w:hAnsi="Times New Roman" w:cs="Times New Roman"/>
          <w:color w:val="auto"/>
          <w:sz w:val="24"/>
          <w:szCs w:val="24"/>
        </w:rPr>
      </w:pPr>
      <w:bookmarkStart w:id="27" w:name="_Toc71713275"/>
      <w:r w:rsidRPr="002E7C86">
        <w:rPr>
          <w:rFonts w:ascii="Times New Roman" w:hAnsi="Times New Roman" w:cs="Times New Roman"/>
          <w:color w:val="auto"/>
          <w:sz w:val="24"/>
          <w:szCs w:val="24"/>
        </w:rPr>
        <w:t>Цифровизация сельского хозяйства</w:t>
      </w:r>
      <w:bookmarkEnd w:id="27"/>
      <w:r w:rsidR="0039531C" w:rsidRPr="002E7C86">
        <w:rPr>
          <w:rFonts w:ascii="Times New Roman" w:hAnsi="Times New Roman" w:cs="Times New Roman"/>
          <w:color w:val="auto"/>
          <w:sz w:val="24"/>
          <w:szCs w:val="24"/>
        </w:rPr>
        <w:t xml:space="preserve"> </w:t>
      </w:r>
    </w:p>
    <w:p w:rsidR="001F17FC" w:rsidRPr="002E7C86" w:rsidRDefault="001F17FC" w:rsidP="001F17FC">
      <w:pPr>
        <w:tabs>
          <w:tab w:val="left" w:pos="576"/>
        </w:tabs>
        <w:spacing w:after="0"/>
        <w:ind w:firstLine="567"/>
        <w:jc w:val="both"/>
        <w:rPr>
          <w:rFonts w:cs="Times New Roman"/>
          <w:b/>
          <w:sz w:val="24"/>
          <w:szCs w:val="24"/>
        </w:rPr>
      </w:pPr>
      <w:r w:rsidRPr="002E7C86">
        <w:rPr>
          <w:rFonts w:cs="Times New Roman"/>
          <w:b/>
          <w:sz w:val="24"/>
          <w:szCs w:val="24"/>
        </w:rPr>
        <w:t>a. Текущая ситуация</w:t>
      </w:r>
    </w:p>
    <w:p w:rsidR="00D01D00" w:rsidRPr="002E7C86" w:rsidRDefault="00D01D00" w:rsidP="00D01D00">
      <w:pPr>
        <w:spacing w:after="0"/>
        <w:ind w:firstLine="567"/>
        <w:jc w:val="both"/>
        <w:rPr>
          <w:rFonts w:cs="Times New Roman"/>
          <w:sz w:val="24"/>
          <w:szCs w:val="24"/>
          <w:lang w:val="ky-KG"/>
        </w:rPr>
      </w:pPr>
      <w:r w:rsidRPr="002E7C86">
        <w:rPr>
          <w:rFonts w:cs="Times New Roman"/>
          <w:sz w:val="24"/>
          <w:szCs w:val="24"/>
        </w:rPr>
        <w:t>Цифровизация сельского хозяйства является приоритетом в развитии сельского хозяйства КР. Она</w:t>
      </w:r>
      <w:r w:rsidRPr="002E7C86">
        <w:rPr>
          <w:rFonts w:cs="Times New Roman"/>
          <w:sz w:val="24"/>
          <w:szCs w:val="24"/>
          <w:lang w:val="ky-KG"/>
        </w:rPr>
        <w:t xml:space="preserve"> влияет не только на сам процесс производства, но на всю цепочку создания стоимости. В последние годы предпринимаются большие усилия по цифровизации КР. </w:t>
      </w:r>
    </w:p>
    <w:p w:rsidR="00D01D00" w:rsidRPr="002E7C86" w:rsidRDefault="00D01D00" w:rsidP="00D01D00">
      <w:pPr>
        <w:spacing w:after="0"/>
        <w:ind w:firstLine="567"/>
        <w:jc w:val="both"/>
        <w:rPr>
          <w:rFonts w:cs="Times New Roman"/>
          <w:sz w:val="24"/>
          <w:szCs w:val="24"/>
          <w:lang w:val="ky-KG"/>
        </w:rPr>
      </w:pPr>
      <w:r w:rsidRPr="002E7C86">
        <w:rPr>
          <w:rFonts w:cs="Times New Roman"/>
          <w:sz w:val="24"/>
          <w:szCs w:val="24"/>
          <w:lang w:val="ky-KG"/>
        </w:rPr>
        <w:t>В Кыргызской Республике принята Концепция цифровой трансформации “Цифровой Кыргызстан 2019 - 2023”. В п.2.3.2. говорится о необходимости процесса цифровизации сельского хозяйства и стимулировании инноваций. Сегодня в сельскохозяйственной отрасли КР присутствуют отдельные цифровые технологии:</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Система идентификации и отслеживания животных (СИОЖ) дает возможность появлению важнейшего фактора безопасности продукции – прослеживаемость животной продукции. СИОЖ интегрирована в систему “Түндүк”.</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 xml:space="preserve">Национальный статистический комитет имеет онлайн систему сбора данных о ценах на основные продовольственные продукты (имеется возможность </w:t>
      </w:r>
      <w:r w:rsidRPr="002E7C86">
        <w:rPr>
          <w:rFonts w:cs="Times New Roman"/>
          <w:sz w:val="24"/>
          <w:szCs w:val="24"/>
          <w:lang w:val="en-US"/>
        </w:rPr>
        <w:t>GPS</w:t>
      </w:r>
      <w:r w:rsidRPr="002E7C86">
        <w:rPr>
          <w:rFonts w:cs="Times New Roman"/>
          <w:sz w:val="24"/>
          <w:szCs w:val="24"/>
          <w:lang w:val="ky-KG"/>
        </w:rPr>
        <w:t xml:space="preserve"> определения места ввода данных).</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Система раннего опове</w:t>
      </w:r>
      <w:r w:rsidR="002E7C86" w:rsidRPr="002E7C86">
        <w:rPr>
          <w:rFonts w:cs="Times New Roman"/>
          <w:sz w:val="24"/>
          <w:szCs w:val="24"/>
          <w:lang w:val="ky-KG"/>
        </w:rPr>
        <w:t>щения о резком изменении погоды.</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en-US"/>
        </w:rPr>
        <w:t>Whatsap</w:t>
      </w:r>
      <w:r w:rsidRPr="002E7C86">
        <w:rPr>
          <w:rFonts w:cs="Times New Roman"/>
          <w:sz w:val="24"/>
          <w:szCs w:val="24"/>
        </w:rPr>
        <w:t xml:space="preserve">p и Телеграмм группы </w:t>
      </w:r>
      <w:r w:rsidRPr="002E7C86">
        <w:rPr>
          <w:rFonts w:cs="Times New Roman"/>
          <w:sz w:val="24"/>
          <w:szCs w:val="24"/>
          <w:lang w:val="ky-KG"/>
        </w:rPr>
        <w:t>для рекламы, информирования, купли продажи сельскохозяйственной продукции.</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Телеграмм бот “Дыйкан Дос”, единая площадка цифровых решений для фермеров и важной полезной информации.</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В МСЛВХ введена систем электронного документооборота (СЭД).</w:t>
      </w:r>
    </w:p>
    <w:p w:rsidR="00D01D00" w:rsidRPr="002E7C86" w:rsidRDefault="00D01D00" w:rsidP="00D01D00">
      <w:pPr>
        <w:spacing w:after="0"/>
        <w:ind w:firstLine="567"/>
        <w:jc w:val="both"/>
        <w:rPr>
          <w:rFonts w:cs="Times New Roman"/>
          <w:sz w:val="24"/>
          <w:szCs w:val="24"/>
          <w:lang w:val="ky-KG"/>
        </w:rPr>
      </w:pPr>
    </w:p>
    <w:p w:rsidR="00D01D00" w:rsidRPr="002E7C86" w:rsidRDefault="00D01D00" w:rsidP="00D01D00">
      <w:pPr>
        <w:tabs>
          <w:tab w:val="left" w:pos="1134"/>
        </w:tabs>
        <w:spacing w:after="0"/>
        <w:ind w:firstLine="567"/>
        <w:jc w:val="both"/>
        <w:rPr>
          <w:rFonts w:cs="Times New Roman"/>
          <w:b/>
          <w:sz w:val="24"/>
          <w:szCs w:val="24"/>
        </w:rPr>
      </w:pPr>
      <w:r w:rsidRPr="002E7C86">
        <w:rPr>
          <w:rFonts w:cs="Times New Roman"/>
          <w:b/>
          <w:sz w:val="24"/>
          <w:szCs w:val="24"/>
          <w:lang w:val="en-US"/>
        </w:rPr>
        <w:t>b</w:t>
      </w:r>
      <w:r w:rsidRPr="002E7C86">
        <w:rPr>
          <w:rFonts w:cs="Times New Roman"/>
          <w:b/>
          <w:sz w:val="24"/>
          <w:szCs w:val="24"/>
        </w:rPr>
        <w:t xml:space="preserve">. </w:t>
      </w:r>
      <w:r w:rsidRPr="002E7C86">
        <w:rPr>
          <w:rFonts w:cs="Times New Roman"/>
          <w:b/>
          <w:sz w:val="24"/>
          <w:szCs w:val="24"/>
          <w:lang w:val="ky-KG"/>
        </w:rPr>
        <w:t xml:space="preserve">Основные проблемы </w:t>
      </w:r>
    </w:p>
    <w:p w:rsidR="00D01D00" w:rsidRPr="002E7C86" w:rsidRDefault="00D01D00" w:rsidP="00D01D00">
      <w:pPr>
        <w:spacing w:after="0"/>
        <w:ind w:firstLine="567"/>
        <w:jc w:val="both"/>
        <w:textAlignment w:val="baseline"/>
        <w:rPr>
          <w:rFonts w:eastAsiaTheme="minorEastAsia" w:cs="Times New Roman"/>
          <w:sz w:val="24"/>
          <w:szCs w:val="24"/>
          <w:shd w:val="clear" w:color="auto" w:fill="FFFFFF"/>
          <w:lang w:eastAsia="ru-RU"/>
        </w:rPr>
      </w:pPr>
      <w:r w:rsidRPr="002E7C86">
        <w:rPr>
          <w:rFonts w:eastAsiaTheme="minorEastAsia" w:cs="Times New Roman"/>
          <w:sz w:val="24"/>
          <w:szCs w:val="24"/>
          <w:shd w:val="clear" w:color="auto" w:fill="FFFFFF"/>
          <w:lang w:eastAsia="ru-RU"/>
        </w:rPr>
        <w:t>- Информационные порталы разрознены и не представляют единые базы данных по природным ресурсам, растениеводству, животноводству, климату, фермерам, хозяйствам, реестрам, картам и так далее.</w:t>
      </w:r>
    </w:p>
    <w:p w:rsidR="00D01D00" w:rsidRPr="002E7C86" w:rsidRDefault="00D01D00" w:rsidP="00D01D00">
      <w:pPr>
        <w:spacing w:after="0"/>
        <w:ind w:firstLine="567"/>
        <w:jc w:val="both"/>
        <w:textAlignment w:val="baseline"/>
        <w:rPr>
          <w:rFonts w:eastAsiaTheme="minorEastAsia" w:cs="Times New Roman"/>
          <w:sz w:val="24"/>
          <w:szCs w:val="24"/>
          <w:shd w:val="clear" w:color="auto" w:fill="FFFFFF"/>
          <w:lang w:eastAsia="ru-RU"/>
        </w:rPr>
      </w:pPr>
      <w:r w:rsidRPr="002E7C86">
        <w:rPr>
          <w:rFonts w:eastAsiaTheme="minorEastAsia" w:cs="Times New Roman"/>
          <w:sz w:val="24"/>
          <w:szCs w:val="24"/>
          <w:shd w:val="clear" w:color="auto" w:fill="FFFFFF"/>
          <w:lang w:eastAsia="ru-RU"/>
        </w:rPr>
        <w:t>- Нет популярных электронных торговых площадок по сельскохозяйственной продукции.</w:t>
      </w:r>
    </w:p>
    <w:p w:rsidR="00D01D00" w:rsidRPr="002E7C86" w:rsidRDefault="00D01D00" w:rsidP="00D01D00">
      <w:pPr>
        <w:spacing w:after="0"/>
        <w:ind w:firstLine="567"/>
        <w:jc w:val="both"/>
        <w:textAlignment w:val="baseline"/>
        <w:rPr>
          <w:rFonts w:eastAsiaTheme="minorEastAsia" w:cs="Times New Roman"/>
          <w:sz w:val="24"/>
          <w:szCs w:val="24"/>
          <w:shd w:val="clear" w:color="auto" w:fill="FFFFFF"/>
          <w:lang w:eastAsia="ru-RU"/>
        </w:rPr>
      </w:pPr>
      <w:r w:rsidRPr="002E7C86">
        <w:rPr>
          <w:rFonts w:eastAsiaTheme="minorEastAsia" w:cs="Times New Roman"/>
          <w:sz w:val="24"/>
          <w:szCs w:val="24"/>
          <w:shd w:val="clear" w:color="auto" w:fill="FFFFFF"/>
          <w:lang w:eastAsia="ru-RU"/>
        </w:rPr>
        <w:t>- До сегодняшнего дня, не разработана Программа, определяющая политику внедрения информационно-коммуникационных технологий в сельское хозяйство.</w:t>
      </w:r>
    </w:p>
    <w:p w:rsidR="00D01D00" w:rsidRPr="002E7C86" w:rsidRDefault="00D01D00" w:rsidP="00D01D00">
      <w:pPr>
        <w:spacing w:after="0"/>
        <w:ind w:firstLine="567"/>
        <w:jc w:val="both"/>
        <w:textAlignment w:val="baseline"/>
        <w:rPr>
          <w:rFonts w:eastAsiaTheme="minorEastAsia" w:cs="Times New Roman"/>
          <w:sz w:val="24"/>
          <w:szCs w:val="24"/>
          <w:shd w:val="clear" w:color="auto" w:fill="FFFFFF"/>
          <w:lang w:eastAsia="ru-RU"/>
        </w:rPr>
      </w:pPr>
      <w:r w:rsidRPr="002E7C86">
        <w:rPr>
          <w:rFonts w:eastAsiaTheme="minorEastAsia" w:cs="Times New Roman"/>
          <w:sz w:val="24"/>
          <w:szCs w:val="24"/>
          <w:shd w:val="clear" w:color="auto" w:fill="FFFFFF"/>
          <w:lang w:eastAsia="ru-RU"/>
        </w:rPr>
        <w:t>- У МСЛВХ нет актуальной и точной информации об объемах производства сельскохозяйственного сырья.</w:t>
      </w:r>
    </w:p>
    <w:p w:rsidR="00D01D00" w:rsidRPr="002E7C86" w:rsidRDefault="00D01D00" w:rsidP="00D01D00">
      <w:pPr>
        <w:spacing w:after="0"/>
        <w:ind w:firstLine="567"/>
        <w:jc w:val="both"/>
        <w:textAlignment w:val="baseline"/>
        <w:rPr>
          <w:rFonts w:eastAsiaTheme="minorEastAsia" w:cs="Times New Roman"/>
          <w:sz w:val="24"/>
          <w:szCs w:val="24"/>
          <w:shd w:val="clear" w:color="auto" w:fill="FFFFFF"/>
          <w:lang w:eastAsia="ru-RU"/>
        </w:rPr>
      </w:pPr>
    </w:p>
    <w:p w:rsidR="00D01D00" w:rsidRPr="002E7C86" w:rsidRDefault="00D01D00" w:rsidP="00D01D00">
      <w:pPr>
        <w:tabs>
          <w:tab w:val="left" w:pos="1134"/>
        </w:tabs>
        <w:spacing w:after="0"/>
        <w:ind w:firstLine="567"/>
        <w:jc w:val="both"/>
        <w:rPr>
          <w:rFonts w:cs="Times New Roman"/>
          <w:b/>
          <w:sz w:val="24"/>
          <w:szCs w:val="24"/>
        </w:rPr>
      </w:pPr>
      <w:r w:rsidRPr="002E7C86">
        <w:rPr>
          <w:rFonts w:cs="Times New Roman"/>
          <w:b/>
          <w:sz w:val="24"/>
          <w:szCs w:val="24"/>
          <w:lang w:val="en-US"/>
        </w:rPr>
        <w:t>c</w:t>
      </w:r>
      <w:r w:rsidRPr="002E7C86">
        <w:rPr>
          <w:rFonts w:cs="Times New Roman"/>
          <w:b/>
          <w:sz w:val="24"/>
          <w:szCs w:val="24"/>
        </w:rPr>
        <w:t>.</w:t>
      </w:r>
      <w:r w:rsidRPr="002E7C86">
        <w:rPr>
          <w:rFonts w:cs="Times New Roman"/>
          <w:b/>
          <w:sz w:val="24"/>
          <w:szCs w:val="24"/>
        </w:rPr>
        <w:tab/>
      </w:r>
      <w:r w:rsidRPr="002E7C86">
        <w:rPr>
          <w:rFonts w:cs="Times New Roman"/>
          <w:b/>
          <w:sz w:val="24"/>
          <w:szCs w:val="24"/>
          <w:lang w:val="ky-KG"/>
        </w:rPr>
        <w:t>З</w:t>
      </w:r>
      <w:r w:rsidRPr="002E7C86">
        <w:rPr>
          <w:rFonts w:cs="Times New Roman"/>
          <w:b/>
          <w:sz w:val="24"/>
          <w:szCs w:val="24"/>
        </w:rPr>
        <w:t xml:space="preserve">адачи </w:t>
      </w:r>
      <w:r w:rsidRPr="002E7C86">
        <w:rPr>
          <w:rFonts w:cs="Times New Roman"/>
          <w:b/>
          <w:sz w:val="24"/>
          <w:szCs w:val="24"/>
          <w:lang w:val="ky-KG"/>
        </w:rPr>
        <w:t xml:space="preserve">и меры политики </w:t>
      </w:r>
      <w:r w:rsidRPr="002E7C86">
        <w:rPr>
          <w:rFonts w:cs="Times New Roman"/>
          <w:b/>
          <w:sz w:val="24"/>
          <w:szCs w:val="24"/>
        </w:rPr>
        <w:t xml:space="preserve">в </w:t>
      </w:r>
      <w:r w:rsidRPr="002E7C86">
        <w:rPr>
          <w:rFonts w:cs="Times New Roman"/>
          <w:b/>
          <w:sz w:val="24"/>
          <w:szCs w:val="24"/>
          <w:lang w:val="ky-KG"/>
        </w:rPr>
        <w:t>области цифровизации</w:t>
      </w:r>
      <w:r w:rsidRPr="002E7C86">
        <w:rPr>
          <w:rFonts w:eastAsia="Times New Roman" w:cs="Times New Roman"/>
          <w:b/>
          <w:sz w:val="24"/>
          <w:szCs w:val="24"/>
          <w:lang w:eastAsia="ru-RU"/>
        </w:rPr>
        <w:t xml:space="preserve"> сельского хозяйства</w:t>
      </w:r>
    </w:p>
    <w:p w:rsidR="00D01D00" w:rsidRPr="002E7C86" w:rsidRDefault="00D01D00" w:rsidP="00D01D00">
      <w:pPr>
        <w:tabs>
          <w:tab w:val="left" w:pos="567"/>
          <w:tab w:val="left" w:pos="1134"/>
        </w:tabs>
        <w:spacing w:after="0"/>
        <w:ind w:firstLine="567"/>
        <w:jc w:val="both"/>
        <w:rPr>
          <w:rFonts w:cs="Times New Roman"/>
          <w:sz w:val="24"/>
          <w:szCs w:val="24"/>
          <w:lang w:val="ky-KG"/>
        </w:rPr>
      </w:pPr>
      <w:r w:rsidRPr="002E7C86">
        <w:rPr>
          <w:rFonts w:cs="Times New Roman"/>
          <w:sz w:val="24"/>
          <w:szCs w:val="24"/>
        </w:rPr>
        <w:lastRenderedPageBreak/>
        <w:t xml:space="preserve">Целью </w:t>
      </w:r>
      <w:r w:rsidRPr="002E7C86">
        <w:rPr>
          <w:rFonts w:eastAsia="Times New Roman" w:cs="Times New Roman"/>
          <w:sz w:val="24"/>
          <w:szCs w:val="24"/>
          <w:lang w:eastAsia="ru-RU"/>
        </w:rPr>
        <w:t>цифровизации сельского хозяйства</w:t>
      </w:r>
      <w:r w:rsidRPr="002E7C86">
        <w:rPr>
          <w:rFonts w:cs="Times New Roman"/>
          <w:sz w:val="24"/>
          <w:szCs w:val="24"/>
        </w:rPr>
        <w:t xml:space="preserve"> является </w:t>
      </w:r>
      <w:r w:rsidRPr="002E7C86">
        <w:rPr>
          <w:rFonts w:cs="Times New Roman"/>
          <w:sz w:val="24"/>
          <w:szCs w:val="24"/>
          <w:lang w:val="ky-KG"/>
        </w:rPr>
        <w:t>технологический прорыв и повышение производительности труда в АПК с одновременным снижением затрат на производство без снижения социальной значимости человека и ущерба для окружающей среды.</w:t>
      </w:r>
    </w:p>
    <w:p w:rsidR="00D01D00" w:rsidRPr="002E7C86" w:rsidRDefault="00D01D00" w:rsidP="00D01D00">
      <w:pPr>
        <w:tabs>
          <w:tab w:val="left" w:pos="567"/>
          <w:tab w:val="left" w:pos="1134"/>
        </w:tabs>
        <w:spacing w:after="0"/>
        <w:ind w:firstLine="567"/>
        <w:jc w:val="both"/>
        <w:rPr>
          <w:rFonts w:cs="Times New Roman"/>
          <w:sz w:val="24"/>
          <w:szCs w:val="24"/>
          <w:lang w:val="ky-KG"/>
        </w:rPr>
      </w:pPr>
      <w:r w:rsidRPr="002E7C86">
        <w:rPr>
          <w:rFonts w:cs="Times New Roman"/>
          <w:sz w:val="24"/>
          <w:szCs w:val="24"/>
          <w:lang w:val="ky-KG"/>
        </w:rPr>
        <w:t xml:space="preserve">К 20 июня 2021 года МСЛВХ должно разработать “Положение об информационной системе управления отраслью сельского хозяйства”. </w:t>
      </w:r>
    </w:p>
    <w:p w:rsidR="00D01D00" w:rsidRPr="002E7C86" w:rsidRDefault="00D01D00" w:rsidP="00D01D00">
      <w:pPr>
        <w:tabs>
          <w:tab w:val="left" w:pos="567"/>
          <w:tab w:val="left" w:pos="1134"/>
        </w:tabs>
        <w:spacing w:after="0"/>
        <w:ind w:firstLine="567"/>
        <w:jc w:val="both"/>
        <w:rPr>
          <w:rFonts w:cs="Times New Roman"/>
          <w:sz w:val="24"/>
          <w:szCs w:val="24"/>
        </w:rPr>
      </w:pPr>
      <w:r w:rsidRPr="002E7C86">
        <w:rPr>
          <w:rFonts w:cs="Times New Roman"/>
          <w:sz w:val="24"/>
          <w:szCs w:val="24"/>
        </w:rPr>
        <w:t>К 2025 году необходимо обеспечить:</w:t>
      </w:r>
    </w:p>
    <w:p w:rsidR="00D01D00" w:rsidRPr="002E7C86" w:rsidRDefault="00D01D00" w:rsidP="00D01D00">
      <w:pPr>
        <w:tabs>
          <w:tab w:val="left" w:pos="567"/>
          <w:tab w:val="left" w:pos="1134"/>
        </w:tabs>
        <w:spacing w:after="0"/>
        <w:ind w:firstLine="567"/>
        <w:jc w:val="both"/>
        <w:rPr>
          <w:rFonts w:cs="Times New Roman"/>
          <w:sz w:val="24"/>
          <w:szCs w:val="24"/>
        </w:rPr>
      </w:pPr>
      <w:r w:rsidRPr="002E7C86">
        <w:rPr>
          <w:rFonts w:cs="Times New Roman"/>
          <w:sz w:val="24"/>
          <w:szCs w:val="24"/>
        </w:rPr>
        <w:t xml:space="preserve">- </w:t>
      </w:r>
      <w:r w:rsidRPr="002E7C86">
        <w:rPr>
          <w:rFonts w:cs="Times New Roman"/>
          <w:sz w:val="24"/>
          <w:szCs w:val="24"/>
          <w:lang w:val="ky-KG"/>
        </w:rPr>
        <w:t>Формирование электронной торговой площадки</w:t>
      </w:r>
      <w:r w:rsidRPr="002E7C86">
        <w:rPr>
          <w:rFonts w:cs="Times New Roman"/>
          <w:sz w:val="24"/>
          <w:szCs w:val="24"/>
        </w:rPr>
        <w:t>.</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lang w:val="ky-KG"/>
        </w:rPr>
        <w:t>Цифровизацию деятельности аппарата МСЛВХ, управленческой информации, формирование баз данных о ресурсах и инвестиционных возможностях регионов.</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rPr>
        <w:t>МСЛВХ р</w:t>
      </w:r>
      <w:r w:rsidRPr="002E7C86">
        <w:rPr>
          <w:rFonts w:cs="Times New Roman"/>
          <w:sz w:val="24"/>
          <w:szCs w:val="24"/>
          <w:shd w:val="clear" w:color="auto" w:fill="FFFFFF"/>
        </w:rPr>
        <w:t>азработает информационную систему, обеспечивающую прослеживаемость товаров пищевой промышленности от производителя до потребителя.</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lang w:val="ky-KG"/>
        </w:rPr>
        <w:t xml:space="preserve">Систему СИОЖ интегрировать с системой ЕАЭС. </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lang w:val="ky-KG"/>
        </w:rPr>
        <w:t>Обеспечить геоинформационный точный анализ агроресурсов страны.</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lang w:val="ky-KG"/>
        </w:rPr>
        <w:t>Ввести агроаукцион государственных земель, распространять аукционы среди населения страны.</w:t>
      </w:r>
    </w:p>
    <w:p w:rsidR="00D01D00" w:rsidRPr="002E7C86" w:rsidRDefault="00D01D00" w:rsidP="009209CF">
      <w:pPr>
        <w:numPr>
          <w:ilvl w:val="0"/>
          <w:numId w:val="28"/>
        </w:numPr>
        <w:shd w:val="clear" w:color="auto" w:fill="FFFFFF"/>
        <w:tabs>
          <w:tab w:val="left" w:pos="567"/>
        </w:tabs>
        <w:spacing w:after="0"/>
        <w:ind w:left="0" w:firstLine="567"/>
        <w:jc w:val="both"/>
        <w:rPr>
          <w:rFonts w:cs="Times New Roman"/>
          <w:sz w:val="24"/>
          <w:szCs w:val="24"/>
        </w:rPr>
      </w:pPr>
      <w:r w:rsidRPr="002E7C86">
        <w:rPr>
          <w:rFonts w:cs="Times New Roman"/>
          <w:sz w:val="24"/>
          <w:szCs w:val="24"/>
          <w:lang w:val="ky-KG"/>
        </w:rPr>
        <w:t>Решить проблемы фермеров с получением информации по сбыту, финансам и новым технологиям.</w:t>
      </w:r>
    </w:p>
    <w:p w:rsidR="00D01D00" w:rsidRPr="002E7C86" w:rsidRDefault="00D01D00" w:rsidP="00D01D00">
      <w:pPr>
        <w:spacing w:after="0"/>
        <w:ind w:firstLine="567"/>
        <w:jc w:val="both"/>
        <w:rPr>
          <w:rFonts w:cs="Times New Roman"/>
          <w:sz w:val="24"/>
          <w:szCs w:val="24"/>
        </w:rPr>
      </w:pPr>
    </w:p>
    <w:p w:rsidR="00D01D00" w:rsidRPr="002E7C86" w:rsidRDefault="00D01D00" w:rsidP="00D01D00">
      <w:pPr>
        <w:spacing w:after="0"/>
        <w:ind w:firstLine="567"/>
        <w:rPr>
          <w:rFonts w:cs="Times New Roman"/>
          <w:sz w:val="24"/>
          <w:szCs w:val="24"/>
        </w:rPr>
      </w:pPr>
      <w:r w:rsidRPr="002E7C86">
        <w:rPr>
          <w:rFonts w:cs="Times New Roman"/>
          <w:sz w:val="24"/>
          <w:szCs w:val="24"/>
        </w:rPr>
        <w:t>1) Задачи и меры по созданию электронных торговых площадок</w:t>
      </w:r>
    </w:p>
    <w:p w:rsidR="00D01D00" w:rsidRPr="002E7C86" w:rsidRDefault="00D01D00" w:rsidP="00D01D00">
      <w:pPr>
        <w:spacing w:after="0"/>
        <w:ind w:firstLine="567"/>
        <w:jc w:val="both"/>
        <w:rPr>
          <w:rFonts w:cs="Times New Roman"/>
          <w:sz w:val="24"/>
          <w:szCs w:val="24"/>
          <w:lang w:val="ky-KG"/>
        </w:rPr>
      </w:pPr>
      <w:r w:rsidRPr="002E7C86">
        <w:rPr>
          <w:rFonts w:cs="Times New Roman"/>
          <w:sz w:val="24"/>
          <w:szCs w:val="24"/>
          <w:lang w:val="ky-KG"/>
        </w:rPr>
        <w:t>Создать единую площаду для позиционирования национальной органической и халал продукции. Обучать брокеров которые будут размещать продукты фермеров на площадке. Помочь фермерам выдерживать качество продукции для экспорта. Ввести систему рейтинга благодаря которому брокеры будут максимально удовлетворять потребностей клиентов.</w:t>
      </w:r>
    </w:p>
    <w:p w:rsidR="00D01D00" w:rsidRPr="002E7C86" w:rsidRDefault="00D01D00" w:rsidP="00D01D00">
      <w:pPr>
        <w:spacing w:after="0"/>
        <w:ind w:firstLine="567"/>
        <w:jc w:val="both"/>
        <w:rPr>
          <w:rFonts w:cs="Times New Roman"/>
          <w:sz w:val="24"/>
          <w:szCs w:val="24"/>
          <w:lang w:val="ky-KG"/>
        </w:rPr>
      </w:pPr>
    </w:p>
    <w:p w:rsidR="00D01D00" w:rsidRPr="002E7C86" w:rsidRDefault="00D01D00" w:rsidP="00D01D00">
      <w:pPr>
        <w:spacing w:after="0"/>
        <w:ind w:firstLine="567"/>
        <w:jc w:val="both"/>
        <w:rPr>
          <w:rFonts w:cs="Times New Roman"/>
          <w:sz w:val="24"/>
          <w:szCs w:val="24"/>
          <w:lang w:val="ky-KG"/>
        </w:rPr>
      </w:pPr>
      <w:r w:rsidRPr="002E7C86">
        <w:rPr>
          <w:rFonts w:cs="Times New Roman"/>
          <w:sz w:val="24"/>
          <w:szCs w:val="24"/>
        </w:rPr>
        <w:t xml:space="preserve">2) Задачи и меры по </w:t>
      </w:r>
      <w:r w:rsidRPr="002E7C86">
        <w:rPr>
          <w:rFonts w:cs="Times New Roman"/>
          <w:sz w:val="24"/>
          <w:szCs w:val="24"/>
          <w:lang w:val="ky-KG"/>
        </w:rPr>
        <w:t>цифровизации деятельности МСЛВХ.</w:t>
      </w:r>
    </w:p>
    <w:p w:rsidR="00D01D00" w:rsidRPr="002E7C86" w:rsidRDefault="00D01D00" w:rsidP="009209CF">
      <w:pPr>
        <w:numPr>
          <w:ilvl w:val="0"/>
          <w:numId w:val="46"/>
        </w:numPr>
        <w:spacing w:after="0"/>
        <w:ind w:left="0" w:firstLine="567"/>
        <w:jc w:val="both"/>
        <w:rPr>
          <w:rFonts w:cs="Times New Roman"/>
          <w:sz w:val="24"/>
          <w:szCs w:val="24"/>
          <w:lang w:val="ky-KG"/>
        </w:rPr>
      </w:pPr>
      <w:r w:rsidRPr="002E7C86">
        <w:rPr>
          <w:rFonts w:cs="Times New Roman"/>
          <w:sz w:val="24"/>
          <w:szCs w:val="24"/>
          <w:lang w:val="ky-KG"/>
        </w:rPr>
        <w:t>Создать информационно – маркетинговую систему “Единое окно в сельском хозяйстве” с целью получения всех необхоодимых документов онлайн в сфере сельского хозяйства.( выдачу различных лицензий, документов, справок)</w:t>
      </w:r>
    </w:p>
    <w:p w:rsidR="00D01D00" w:rsidRPr="002E7C86" w:rsidRDefault="00D01D00" w:rsidP="009209CF">
      <w:pPr>
        <w:pStyle w:val="a7"/>
        <w:numPr>
          <w:ilvl w:val="0"/>
          <w:numId w:val="46"/>
        </w:numPr>
        <w:tabs>
          <w:tab w:val="clear" w:pos="576"/>
          <w:tab w:val="clear" w:pos="720"/>
        </w:tabs>
        <w:spacing w:before="0" w:after="0"/>
        <w:ind w:left="0" w:firstLine="567"/>
        <w:textAlignment w:val="baseline"/>
        <w:rPr>
          <w:rFonts w:ascii="Times New Roman" w:eastAsiaTheme="minorEastAsia" w:hAnsi="Times New Roman" w:cs="Times New Roman"/>
          <w:szCs w:val="24"/>
          <w:shd w:val="clear" w:color="auto" w:fill="FFFFFF"/>
          <w:lang w:val="ky-KG" w:eastAsia="ru-RU"/>
        </w:rPr>
      </w:pPr>
      <w:r w:rsidRPr="002E7C86">
        <w:rPr>
          <w:rFonts w:ascii="Times New Roman" w:hAnsi="Times New Roman" w:cs="Times New Roman"/>
          <w:szCs w:val="24"/>
          <w:lang w:val="ky-KG"/>
        </w:rPr>
        <w:t>Через ГП “Айылмаалымат” (АгроSmart) проводить</w:t>
      </w:r>
      <w:r w:rsidRPr="002E7C86">
        <w:rPr>
          <w:rFonts w:ascii="Times New Roman" w:eastAsiaTheme="minorEastAsia" w:hAnsi="Times New Roman" w:cs="Times New Roman"/>
          <w:szCs w:val="24"/>
          <w:shd w:val="clear" w:color="auto" w:fill="FFFFFF"/>
          <w:lang w:val="ky-KG" w:eastAsia="ru-RU"/>
        </w:rPr>
        <w:t xml:space="preserve"> политику цифровизации СХ.</w:t>
      </w:r>
    </w:p>
    <w:p w:rsidR="00D01D00" w:rsidRPr="002E7C86" w:rsidRDefault="00D01D00" w:rsidP="00D01D00">
      <w:pPr>
        <w:tabs>
          <w:tab w:val="left" w:pos="1134"/>
        </w:tabs>
        <w:spacing w:after="0"/>
        <w:ind w:firstLine="567"/>
        <w:jc w:val="both"/>
        <w:rPr>
          <w:rFonts w:cs="Times New Roman"/>
          <w:sz w:val="24"/>
          <w:szCs w:val="24"/>
          <w:lang w:val="ky-KG"/>
        </w:rPr>
      </w:pPr>
      <w:r w:rsidRPr="002E7C86">
        <w:rPr>
          <w:rFonts w:cs="Times New Roman"/>
          <w:sz w:val="24"/>
          <w:szCs w:val="24"/>
          <w:lang w:val="ky-KG"/>
        </w:rPr>
        <w:t xml:space="preserve">На базе ГП “Айылмаалымат” (АгроSmart) собрать и анализировать базу данных по регионам (сельскохозяйственный паспорт района) с информацией об имеющихся предприятиях, инвестиционных возможностях, доступе к водным и земельным ресурсам, статистической информацией о производстве основных сельскохозяйственных культур и продукции животноводства, спутниковые данные и ГИС данные. </w:t>
      </w:r>
    </w:p>
    <w:p w:rsidR="00D01D00" w:rsidRPr="002E7C86" w:rsidRDefault="00D01D00" w:rsidP="009209CF">
      <w:pPr>
        <w:numPr>
          <w:ilvl w:val="0"/>
          <w:numId w:val="46"/>
        </w:numPr>
        <w:spacing w:after="0"/>
        <w:ind w:left="0" w:firstLine="567"/>
        <w:jc w:val="both"/>
        <w:rPr>
          <w:rFonts w:cs="Times New Roman"/>
          <w:sz w:val="24"/>
          <w:szCs w:val="24"/>
        </w:rPr>
      </w:pPr>
      <w:r w:rsidRPr="002E7C86">
        <w:rPr>
          <w:rFonts w:cs="Times New Roman"/>
          <w:sz w:val="24"/>
          <w:szCs w:val="24"/>
          <w:lang w:val="ky-KG"/>
        </w:rPr>
        <w:t>Автоматизировать деятельность аппарата МСЛВХ.</w:t>
      </w:r>
    </w:p>
    <w:p w:rsidR="00D01D00" w:rsidRPr="002E7C86" w:rsidRDefault="00D01D00" w:rsidP="009209CF">
      <w:pPr>
        <w:numPr>
          <w:ilvl w:val="0"/>
          <w:numId w:val="46"/>
        </w:numPr>
        <w:spacing w:after="0"/>
        <w:ind w:left="0" w:firstLine="567"/>
        <w:jc w:val="both"/>
        <w:rPr>
          <w:rFonts w:cs="Times New Roman"/>
          <w:sz w:val="24"/>
          <w:szCs w:val="24"/>
        </w:rPr>
      </w:pPr>
      <w:r w:rsidRPr="002E7C86">
        <w:rPr>
          <w:rFonts w:cs="Times New Roman"/>
          <w:sz w:val="24"/>
          <w:szCs w:val="24"/>
          <w:lang w:val="ky-KG"/>
        </w:rPr>
        <w:t xml:space="preserve">Внедрить систему </w:t>
      </w:r>
      <w:r w:rsidRPr="002E7C86">
        <w:rPr>
          <w:rFonts w:cs="Times New Roman"/>
          <w:sz w:val="24"/>
          <w:szCs w:val="24"/>
        </w:rPr>
        <w:t xml:space="preserve">прослеживаемости </w:t>
      </w:r>
      <w:r w:rsidRPr="002E7C86">
        <w:rPr>
          <w:rFonts w:cs="Times New Roman"/>
          <w:sz w:val="24"/>
          <w:szCs w:val="24"/>
          <w:lang w:val="ky-KG"/>
        </w:rPr>
        <w:t>сельскохозяйственной</w:t>
      </w:r>
      <w:r w:rsidRPr="002E7C86">
        <w:rPr>
          <w:rFonts w:cs="Times New Roman"/>
          <w:sz w:val="24"/>
          <w:szCs w:val="24"/>
        </w:rPr>
        <w:t xml:space="preserve"> продукции.</w:t>
      </w:r>
    </w:p>
    <w:p w:rsidR="00D01D00" w:rsidRPr="002E7C86" w:rsidRDefault="00D01D00" w:rsidP="00D01D00">
      <w:pPr>
        <w:tabs>
          <w:tab w:val="left" w:pos="1134"/>
        </w:tabs>
        <w:spacing w:after="0"/>
        <w:ind w:firstLine="567"/>
        <w:jc w:val="both"/>
        <w:rPr>
          <w:rFonts w:cs="Times New Roman"/>
          <w:sz w:val="24"/>
          <w:szCs w:val="24"/>
        </w:rPr>
      </w:pPr>
    </w:p>
    <w:p w:rsidR="00D01D00" w:rsidRPr="002E7C86" w:rsidRDefault="00D01D00" w:rsidP="00D01D00">
      <w:pPr>
        <w:tabs>
          <w:tab w:val="left" w:pos="1134"/>
        </w:tabs>
        <w:spacing w:after="0"/>
        <w:ind w:firstLine="567"/>
        <w:jc w:val="both"/>
        <w:rPr>
          <w:rFonts w:cs="Times New Roman"/>
          <w:b/>
          <w:sz w:val="24"/>
          <w:szCs w:val="24"/>
        </w:rPr>
      </w:pPr>
      <w:r w:rsidRPr="002E7C86">
        <w:rPr>
          <w:rFonts w:cs="Times New Roman"/>
          <w:b/>
          <w:sz w:val="24"/>
          <w:szCs w:val="24"/>
          <w:lang w:val="en-US"/>
        </w:rPr>
        <w:t>d</w:t>
      </w:r>
      <w:r w:rsidRPr="002E7C86">
        <w:rPr>
          <w:rFonts w:cs="Times New Roman"/>
          <w:b/>
          <w:sz w:val="24"/>
          <w:szCs w:val="24"/>
        </w:rPr>
        <w:t>. Ожидаемые результаты цифровизации сельского хозяйства</w:t>
      </w:r>
    </w:p>
    <w:p w:rsidR="00D01D00" w:rsidRPr="002E7C86" w:rsidRDefault="00D01D00" w:rsidP="00D01D00">
      <w:pPr>
        <w:tabs>
          <w:tab w:val="left" w:pos="1134"/>
        </w:tabs>
        <w:spacing w:after="0"/>
        <w:ind w:firstLine="567"/>
        <w:jc w:val="both"/>
        <w:rPr>
          <w:rFonts w:cs="Times New Roman"/>
          <w:sz w:val="24"/>
          <w:szCs w:val="24"/>
        </w:rPr>
      </w:pPr>
      <w:r w:rsidRPr="002E7C86">
        <w:rPr>
          <w:rFonts w:cs="Times New Roman"/>
          <w:sz w:val="24"/>
          <w:szCs w:val="24"/>
        </w:rPr>
        <w:t>- МСЛВХ имеет корректную информацию об использовании земельных и водных ресурсов по всей стране, делается достоверный прогноз по производству сельскохозяйственного сырья.</w:t>
      </w:r>
    </w:p>
    <w:p w:rsidR="00D01D00" w:rsidRPr="002E7C86" w:rsidRDefault="00D01D00" w:rsidP="00D01D00">
      <w:pPr>
        <w:tabs>
          <w:tab w:val="left" w:pos="1134"/>
        </w:tabs>
        <w:spacing w:after="0"/>
        <w:ind w:firstLine="567"/>
        <w:jc w:val="both"/>
        <w:rPr>
          <w:rFonts w:cs="Times New Roman"/>
          <w:sz w:val="24"/>
          <w:szCs w:val="24"/>
        </w:rPr>
      </w:pPr>
      <w:r w:rsidRPr="002E7C86">
        <w:rPr>
          <w:rFonts w:cs="Times New Roman"/>
          <w:sz w:val="24"/>
          <w:szCs w:val="24"/>
        </w:rPr>
        <w:t>- Полная прослеживаемость животноводческой и растениеводческой продукции, товаров пищевой промышленности.</w:t>
      </w:r>
    </w:p>
    <w:p w:rsidR="00D01D00" w:rsidRPr="002E7C86" w:rsidRDefault="00D01D00" w:rsidP="00D01D00">
      <w:pPr>
        <w:tabs>
          <w:tab w:val="left" w:pos="1134"/>
        </w:tabs>
        <w:spacing w:after="0"/>
        <w:ind w:firstLine="567"/>
        <w:jc w:val="both"/>
        <w:rPr>
          <w:rFonts w:cs="Times New Roman"/>
          <w:sz w:val="24"/>
          <w:szCs w:val="24"/>
        </w:rPr>
      </w:pPr>
      <w:r w:rsidRPr="002E7C86">
        <w:rPr>
          <w:rFonts w:cs="Times New Roman"/>
          <w:sz w:val="24"/>
          <w:szCs w:val="24"/>
        </w:rPr>
        <w:t>- Снижение бумажного документооборота как внутри министерства, так и вне его, сокращение издержек, увеличение скорости документооборота.</w:t>
      </w:r>
    </w:p>
    <w:p w:rsidR="00D01D00" w:rsidRPr="002E7C86" w:rsidRDefault="00D01D00" w:rsidP="00D01D00">
      <w:pPr>
        <w:tabs>
          <w:tab w:val="left" w:pos="1134"/>
        </w:tabs>
        <w:spacing w:after="0"/>
        <w:ind w:firstLine="567"/>
        <w:jc w:val="both"/>
        <w:rPr>
          <w:rFonts w:cs="Times New Roman"/>
          <w:sz w:val="24"/>
          <w:szCs w:val="24"/>
        </w:rPr>
      </w:pPr>
      <w:r w:rsidRPr="002E7C86">
        <w:rPr>
          <w:rFonts w:cs="Times New Roman"/>
          <w:sz w:val="24"/>
          <w:szCs w:val="24"/>
        </w:rPr>
        <w:t>- Упрощение процедур получения различных справок, документов фермерами, сокращение времени на их получение.</w:t>
      </w:r>
    </w:p>
    <w:p w:rsidR="00D01D00" w:rsidRPr="002E7C86" w:rsidRDefault="00D01D00" w:rsidP="00D01D00">
      <w:pPr>
        <w:tabs>
          <w:tab w:val="left" w:pos="1134"/>
        </w:tabs>
        <w:spacing w:after="0"/>
        <w:ind w:firstLine="567"/>
        <w:jc w:val="both"/>
        <w:rPr>
          <w:rFonts w:cs="Times New Roman"/>
          <w:sz w:val="24"/>
          <w:szCs w:val="24"/>
        </w:rPr>
      </w:pPr>
      <w:r w:rsidRPr="002E7C86">
        <w:rPr>
          <w:rFonts w:cs="Times New Roman"/>
          <w:sz w:val="24"/>
          <w:szCs w:val="24"/>
        </w:rPr>
        <w:t>- Улучшение доступа фермеров к оперативной и справочной информации, к консалтинговым услугам по всем направлениям их деятельности.</w:t>
      </w:r>
    </w:p>
    <w:p w:rsidR="00D01D00" w:rsidRPr="00D01D00" w:rsidRDefault="00D01D00" w:rsidP="00D01D00">
      <w:pPr>
        <w:tabs>
          <w:tab w:val="left" w:pos="1134"/>
        </w:tabs>
        <w:spacing w:after="0"/>
        <w:ind w:firstLine="567"/>
        <w:jc w:val="both"/>
        <w:rPr>
          <w:rFonts w:cs="Times New Roman"/>
          <w:sz w:val="24"/>
          <w:szCs w:val="24"/>
        </w:rPr>
      </w:pPr>
      <w:r w:rsidRPr="002E7C86">
        <w:rPr>
          <w:rFonts w:cs="Times New Roman"/>
          <w:sz w:val="24"/>
          <w:szCs w:val="24"/>
        </w:rPr>
        <w:lastRenderedPageBreak/>
        <w:t>- Оптовая продажа сельскохозяйственным сырьем и переработанной продукцией как для внутренних, так и для внешних покупателей на единой электронной площадке.</w:t>
      </w:r>
    </w:p>
    <w:p w:rsidR="00D01D00" w:rsidRDefault="00D01D00" w:rsidP="00F117D1">
      <w:pPr>
        <w:tabs>
          <w:tab w:val="left" w:pos="1134"/>
        </w:tabs>
        <w:spacing w:after="0"/>
        <w:ind w:firstLine="567"/>
        <w:jc w:val="both"/>
        <w:rPr>
          <w:rFonts w:cs="Times New Roman"/>
          <w:sz w:val="24"/>
          <w:szCs w:val="24"/>
        </w:rPr>
      </w:pPr>
    </w:p>
    <w:p w:rsidR="009879E7" w:rsidRPr="00E135E4" w:rsidRDefault="009879E7" w:rsidP="009209CF">
      <w:pPr>
        <w:pStyle w:val="2"/>
        <w:numPr>
          <w:ilvl w:val="0"/>
          <w:numId w:val="20"/>
        </w:numPr>
        <w:tabs>
          <w:tab w:val="left" w:pos="1134"/>
        </w:tabs>
        <w:spacing w:before="0"/>
        <w:ind w:left="0" w:firstLine="567"/>
        <w:jc w:val="both"/>
        <w:rPr>
          <w:rFonts w:ascii="Times New Roman" w:hAnsi="Times New Roman" w:cs="Times New Roman"/>
          <w:color w:val="auto"/>
          <w:sz w:val="24"/>
          <w:szCs w:val="24"/>
        </w:rPr>
      </w:pPr>
      <w:bookmarkStart w:id="28" w:name="_Toc71713276"/>
      <w:r w:rsidRPr="00E135E4">
        <w:rPr>
          <w:rFonts w:ascii="Times New Roman" w:hAnsi="Times New Roman" w:cs="Times New Roman"/>
          <w:color w:val="auto"/>
          <w:sz w:val="24"/>
          <w:szCs w:val="24"/>
        </w:rPr>
        <w:t xml:space="preserve">Научная и кадровая поддержка </w:t>
      </w:r>
      <w:r w:rsidR="00F8111C">
        <w:rPr>
          <w:rFonts w:ascii="Times New Roman" w:hAnsi="Times New Roman" w:cs="Times New Roman"/>
          <w:color w:val="auto"/>
          <w:sz w:val="24"/>
          <w:szCs w:val="24"/>
        </w:rPr>
        <w:t xml:space="preserve">развития </w:t>
      </w:r>
      <w:r w:rsidR="003D0A3C" w:rsidRPr="00E135E4">
        <w:rPr>
          <w:rFonts w:ascii="Times New Roman" w:hAnsi="Times New Roman" w:cs="Times New Roman"/>
          <w:color w:val="auto"/>
          <w:sz w:val="24"/>
          <w:szCs w:val="24"/>
        </w:rPr>
        <w:t>агропромышленного комплекса</w:t>
      </w:r>
      <w:bookmarkEnd w:id="28"/>
    </w:p>
    <w:p w:rsidR="0033651E" w:rsidRPr="00E135E4" w:rsidRDefault="0033651E" w:rsidP="00F117D1">
      <w:pPr>
        <w:tabs>
          <w:tab w:val="left" w:pos="576"/>
          <w:tab w:val="left" w:pos="3150"/>
        </w:tabs>
        <w:spacing w:after="0"/>
        <w:ind w:firstLine="567"/>
        <w:jc w:val="both"/>
        <w:rPr>
          <w:rFonts w:cs="Times New Roman"/>
          <w:b/>
          <w:sz w:val="24"/>
          <w:szCs w:val="24"/>
        </w:rPr>
      </w:pPr>
      <w:r w:rsidRPr="00E135E4">
        <w:rPr>
          <w:rFonts w:cs="Times New Roman"/>
          <w:b/>
          <w:sz w:val="24"/>
          <w:szCs w:val="24"/>
        </w:rPr>
        <w:t>a. Текущая ситуация</w:t>
      </w:r>
    </w:p>
    <w:p w:rsidR="00CF6F20" w:rsidRPr="0049392B" w:rsidRDefault="00CF6F20" w:rsidP="009209CF">
      <w:pPr>
        <w:pStyle w:val="a7"/>
        <w:numPr>
          <w:ilvl w:val="0"/>
          <w:numId w:val="50"/>
        </w:numPr>
        <w:tabs>
          <w:tab w:val="left" w:pos="1134"/>
        </w:tabs>
        <w:autoSpaceDE w:val="0"/>
        <w:autoSpaceDN w:val="0"/>
        <w:adjustRightInd w:val="0"/>
        <w:spacing w:before="0" w:after="0"/>
        <w:ind w:left="0" w:firstLine="567"/>
        <w:contextualSpacing w:val="0"/>
        <w:rPr>
          <w:rFonts w:ascii="Times New Roman" w:hAnsi="Times New Roman" w:cs="Times New Roman"/>
          <w:b/>
          <w:szCs w:val="24"/>
        </w:rPr>
      </w:pPr>
      <w:r w:rsidRPr="0049392B">
        <w:rPr>
          <w:rFonts w:ascii="Times New Roman" w:hAnsi="Times New Roman" w:cs="Times New Roman"/>
          <w:szCs w:val="24"/>
        </w:rPr>
        <w:t>Существующая образовательная и научная поддержка сельскохозяйственного производства базируется на системе образовательных и научных учреждений. Подготовка специалистов для сельского хозяйства осуществляется на трех ступенях – начальное (88 учебных заведений), среднее (2 учебных заведений) и высшее профессиональное образование (2 учебных заведений). За последние 8 лет ими подготовлено примерно 200 тыс. специалистов</w:t>
      </w:r>
      <w:r w:rsidRPr="0049392B">
        <w:rPr>
          <w:rFonts w:ascii="Times New Roman" w:hAnsi="Times New Roman" w:cs="Times New Roman"/>
          <w:b/>
          <w:szCs w:val="24"/>
        </w:rPr>
        <w:t>.</w:t>
      </w:r>
    </w:p>
    <w:p w:rsidR="00CF6F20" w:rsidRPr="0049392B" w:rsidRDefault="00CF6F20" w:rsidP="009209CF">
      <w:pPr>
        <w:pStyle w:val="a7"/>
        <w:numPr>
          <w:ilvl w:val="0"/>
          <w:numId w:val="50"/>
        </w:numPr>
        <w:tabs>
          <w:tab w:val="left" w:pos="1134"/>
        </w:tabs>
        <w:autoSpaceDE w:val="0"/>
        <w:autoSpaceDN w:val="0"/>
        <w:adjustRightInd w:val="0"/>
        <w:spacing w:before="0" w:after="0"/>
        <w:ind w:left="0" w:firstLine="567"/>
        <w:contextualSpacing w:val="0"/>
        <w:rPr>
          <w:rFonts w:ascii="Times New Roman" w:hAnsi="Times New Roman" w:cs="Times New Roman"/>
          <w:szCs w:val="24"/>
        </w:rPr>
      </w:pPr>
      <w:r w:rsidRPr="0049392B">
        <w:rPr>
          <w:rFonts w:ascii="Times New Roman" w:hAnsi="Times New Roman" w:cs="Times New Roman"/>
          <w:szCs w:val="24"/>
        </w:rPr>
        <w:t>Научная поддержка функционирования сельского хозяйства осуществляется в образовательных учреждениях и в 4 научно-исследовательских институтах: Кыргызский научно-исследовательский институт животноводства и пастбищ при МСЛВХ, Кыргызский научно-исследовательский институт ветеринарии им. А. Дуйшеева при КНАУ им. Скрябина, Кыргызский научно-исследовательский институт земледелия при МСЛВХ, Кыргызский научно-исследовательский институт ирригации при МСЛВХ, Национальная Академия Наук Кыргызской Республики.</w:t>
      </w:r>
    </w:p>
    <w:p w:rsidR="00CF6F20" w:rsidRPr="00E135E4" w:rsidRDefault="00CF6F20" w:rsidP="00CF6F20">
      <w:pPr>
        <w:spacing w:after="0"/>
        <w:ind w:firstLine="567"/>
        <w:jc w:val="both"/>
        <w:rPr>
          <w:rFonts w:cs="Times New Roman"/>
          <w:sz w:val="24"/>
          <w:szCs w:val="24"/>
        </w:rPr>
      </w:pPr>
    </w:p>
    <w:p w:rsidR="00CF6F20" w:rsidRPr="00E135E4" w:rsidRDefault="00CF6F20" w:rsidP="00CF6F20">
      <w:pPr>
        <w:tabs>
          <w:tab w:val="left" w:pos="1134"/>
        </w:tabs>
        <w:spacing w:after="0"/>
        <w:ind w:firstLine="567"/>
        <w:jc w:val="both"/>
        <w:rPr>
          <w:rFonts w:cs="Times New Roman"/>
          <w:b/>
          <w:sz w:val="24"/>
          <w:szCs w:val="24"/>
          <w:lang w:val="ky-KG"/>
        </w:rPr>
      </w:pPr>
      <w:r w:rsidRPr="00E135E4">
        <w:rPr>
          <w:rFonts w:cs="Times New Roman"/>
          <w:b/>
          <w:sz w:val="24"/>
          <w:szCs w:val="24"/>
          <w:lang w:val="en-US"/>
        </w:rPr>
        <w:t>b</w:t>
      </w:r>
      <w:r w:rsidRPr="00E135E4">
        <w:rPr>
          <w:rFonts w:cs="Times New Roman"/>
          <w:b/>
          <w:sz w:val="24"/>
          <w:szCs w:val="24"/>
        </w:rPr>
        <w:t xml:space="preserve">. </w:t>
      </w:r>
      <w:r w:rsidRPr="00E135E4">
        <w:rPr>
          <w:rFonts w:cs="Times New Roman"/>
          <w:b/>
          <w:sz w:val="24"/>
          <w:szCs w:val="24"/>
          <w:lang w:val="ky-KG"/>
        </w:rPr>
        <w:t xml:space="preserve">Основные проблемы </w:t>
      </w:r>
    </w:p>
    <w:p w:rsidR="00CF6F20" w:rsidRPr="00E135E4" w:rsidRDefault="00CF6F20" w:rsidP="009209CF">
      <w:pPr>
        <w:numPr>
          <w:ilvl w:val="0"/>
          <w:numId w:val="49"/>
        </w:numPr>
        <w:tabs>
          <w:tab w:val="left" w:pos="567"/>
        </w:tabs>
        <w:autoSpaceDE w:val="0"/>
        <w:autoSpaceDN w:val="0"/>
        <w:adjustRightInd w:val="0"/>
        <w:spacing w:after="0"/>
        <w:ind w:left="0" w:firstLine="567"/>
        <w:jc w:val="both"/>
        <w:rPr>
          <w:rFonts w:cs="Times New Roman"/>
          <w:sz w:val="24"/>
          <w:szCs w:val="24"/>
        </w:rPr>
      </w:pPr>
      <w:r w:rsidRPr="00E135E4">
        <w:rPr>
          <w:rFonts w:cs="Times New Roman"/>
          <w:sz w:val="24"/>
          <w:szCs w:val="24"/>
        </w:rPr>
        <w:t xml:space="preserve">Самой большой проблемой системы сельскохозяйственного образования является невысокое качество подготовки основной массы студентов, независимо от специальности и статуса учебного заведения. В ряде учебных заведений, осуществляющих подготовку специалистов для сельского хозяйства, есть недостатки в учебно-методической и материально-технической базе. Преподавательский состав многих учебных заведений, готовящих специалистов для сельского хозяйства, не укомплектован специалистами, способными передавать учащимся самые современные знания, внедрять обучение по новым специальностям. Нет государственного прогноза потребностей в специальностях и специалистах в сфере сельского хозяйства на среднесрочный период. </w:t>
      </w:r>
    </w:p>
    <w:p w:rsidR="00CF6F20" w:rsidRPr="00E135E4" w:rsidRDefault="00CF6F20" w:rsidP="009209CF">
      <w:pPr>
        <w:numPr>
          <w:ilvl w:val="0"/>
          <w:numId w:val="49"/>
        </w:numPr>
        <w:tabs>
          <w:tab w:val="left" w:pos="567"/>
        </w:tabs>
        <w:autoSpaceDE w:val="0"/>
        <w:autoSpaceDN w:val="0"/>
        <w:adjustRightInd w:val="0"/>
        <w:spacing w:after="0"/>
        <w:ind w:left="0" w:firstLine="567"/>
        <w:jc w:val="both"/>
        <w:rPr>
          <w:rFonts w:cs="Times New Roman"/>
          <w:sz w:val="24"/>
          <w:szCs w:val="24"/>
        </w:rPr>
      </w:pPr>
      <w:r w:rsidRPr="00E135E4">
        <w:rPr>
          <w:rFonts w:cs="Times New Roman"/>
          <w:sz w:val="24"/>
          <w:szCs w:val="24"/>
        </w:rPr>
        <w:t>Сельскохозяйственная наука слабо вовлечена в проведение научно-исследовательских работ, направленных на обеспечение устойчивого сельскохозяйственного</w:t>
      </w:r>
      <w:r>
        <w:rPr>
          <w:rFonts w:cs="Times New Roman"/>
          <w:sz w:val="24"/>
          <w:szCs w:val="24"/>
        </w:rPr>
        <w:t xml:space="preserve"> производства, </w:t>
      </w:r>
      <w:r w:rsidRPr="00E135E4">
        <w:rPr>
          <w:rFonts w:cs="Times New Roman"/>
          <w:sz w:val="24"/>
          <w:szCs w:val="24"/>
        </w:rPr>
        <w:t xml:space="preserve">сельского хозяйства не имеет достаточного научного обеспечения. </w:t>
      </w:r>
    </w:p>
    <w:p w:rsidR="00CF6F20" w:rsidRPr="00E135E4" w:rsidRDefault="00CF6F20" w:rsidP="009209CF">
      <w:pPr>
        <w:numPr>
          <w:ilvl w:val="0"/>
          <w:numId w:val="49"/>
        </w:numPr>
        <w:tabs>
          <w:tab w:val="left" w:pos="567"/>
        </w:tabs>
        <w:autoSpaceDE w:val="0"/>
        <w:autoSpaceDN w:val="0"/>
        <w:adjustRightInd w:val="0"/>
        <w:spacing w:after="0"/>
        <w:ind w:left="0" w:firstLine="567"/>
        <w:jc w:val="both"/>
        <w:rPr>
          <w:rFonts w:cs="Times New Roman"/>
          <w:sz w:val="24"/>
          <w:szCs w:val="24"/>
        </w:rPr>
      </w:pPr>
      <w:r w:rsidRPr="00E135E4">
        <w:rPr>
          <w:rFonts w:cs="Times New Roman"/>
          <w:sz w:val="24"/>
          <w:szCs w:val="24"/>
        </w:rPr>
        <w:t>Отсутствует партнерство между государством и частным бизнесом для активизации науки в решении актуальных проблем развития сельскохозяйственного сектора. Нет четких механизмов для взаимодействия науки и частного бизнеса, сформулированных потребностей в сотрудничестве. Недостаточны выделяемые финансовые ресурсы для внедрения инновационной деятельности в сельское хозяйство.</w:t>
      </w:r>
    </w:p>
    <w:p w:rsidR="00CF6F20" w:rsidRPr="00E135E4" w:rsidRDefault="00CF6F20" w:rsidP="00CF6F20">
      <w:pPr>
        <w:spacing w:after="0"/>
        <w:ind w:firstLine="567"/>
        <w:jc w:val="both"/>
        <w:rPr>
          <w:rFonts w:cs="Times New Roman"/>
          <w:b/>
          <w:sz w:val="24"/>
          <w:szCs w:val="24"/>
        </w:rPr>
      </w:pPr>
    </w:p>
    <w:p w:rsidR="00CF6F20" w:rsidRPr="00E135E4" w:rsidRDefault="00CF6F20" w:rsidP="00CF6F20">
      <w:pPr>
        <w:pStyle w:val="Default"/>
        <w:tabs>
          <w:tab w:val="left" w:pos="1134"/>
        </w:tabs>
        <w:ind w:firstLine="567"/>
        <w:jc w:val="both"/>
        <w:rPr>
          <w:b/>
          <w:color w:val="auto"/>
        </w:rPr>
      </w:pPr>
      <w:r w:rsidRPr="00E135E4">
        <w:rPr>
          <w:b/>
          <w:color w:val="auto"/>
          <w:lang w:val="en-US"/>
        </w:rPr>
        <w:t>c</w:t>
      </w:r>
      <w:r w:rsidRPr="00E135E4">
        <w:rPr>
          <w:b/>
          <w:color w:val="auto"/>
        </w:rPr>
        <w:t>. Задачи и меры по научной и кадровой поддержке агропромышленного комплекса</w:t>
      </w:r>
    </w:p>
    <w:p w:rsidR="00CF6F20" w:rsidRPr="00E135E4" w:rsidRDefault="00CF6F20" w:rsidP="00CF6F20">
      <w:pPr>
        <w:tabs>
          <w:tab w:val="left" w:pos="1134"/>
        </w:tabs>
        <w:spacing w:after="0"/>
        <w:ind w:firstLine="567"/>
        <w:jc w:val="both"/>
        <w:rPr>
          <w:rFonts w:cs="Times New Roman"/>
          <w:sz w:val="24"/>
          <w:szCs w:val="24"/>
        </w:rPr>
      </w:pPr>
      <w:r w:rsidRPr="00E135E4">
        <w:rPr>
          <w:rFonts w:cs="Times New Roman"/>
          <w:sz w:val="24"/>
          <w:szCs w:val="24"/>
        </w:rPr>
        <w:t>1) Задачи и меры по развитию образовательных учр</w:t>
      </w:r>
      <w:r>
        <w:rPr>
          <w:rFonts w:cs="Times New Roman"/>
          <w:sz w:val="24"/>
          <w:szCs w:val="24"/>
        </w:rPr>
        <w:t>еждений для сельского хозяйства</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Осуществление постепенного перехода финансирования учебных учреждений на программное бюджетирование.</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Достаточное обеспечение высококвалифицированными специалистами сельское хозяйство по различным специальностям, применение инновационных методик обучения, проведение научных разработок.</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Разработка и принятие программы обучения и переподготовки фермеров, а также повышения квалификации профессорско-преподавательского состава, в которой получат отражение требования к организации учебного процесса и качеству преподавания, будут определены возможности для повышения квалификации, в том числе путем расширения контактов с ведущими зарубежными учебными заведениями. Неотъемлемым компонентом </w:t>
      </w:r>
      <w:r w:rsidRPr="00E135E4">
        <w:rPr>
          <w:rFonts w:ascii="Times New Roman" w:hAnsi="Times New Roman" w:cs="Times New Roman"/>
          <w:szCs w:val="24"/>
        </w:rPr>
        <w:lastRenderedPageBreak/>
        <w:t>программ будет экологическое образование, привитие бережного отношения к природным ресурсам.</w:t>
      </w:r>
    </w:p>
    <w:p w:rsidR="00CF6F20" w:rsidRPr="00E135E4" w:rsidRDefault="00CF6F20" w:rsidP="00CF6F20">
      <w:pPr>
        <w:tabs>
          <w:tab w:val="left" w:pos="1134"/>
        </w:tabs>
        <w:spacing w:after="0"/>
        <w:ind w:firstLine="567"/>
        <w:jc w:val="both"/>
        <w:rPr>
          <w:rFonts w:cs="Times New Roman"/>
          <w:sz w:val="24"/>
          <w:szCs w:val="24"/>
        </w:rPr>
      </w:pPr>
      <w:r w:rsidRPr="00E135E4">
        <w:rPr>
          <w:rFonts w:cs="Times New Roman"/>
          <w:sz w:val="24"/>
          <w:szCs w:val="24"/>
        </w:rPr>
        <w:t>2) Задачи и меры по развити</w:t>
      </w:r>
      <w:r>
        <w:rPr>
          <w:rFonts w:cs="Times New Roman"/>
          <w:sz w:val="24"/>
          <w:szCs w:val="24"/>
        </w:rPr>
        <w:t>ю науки для сельского хозяйства</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Осуществление постепенного перехода финансирования научных учреждений на программное бюджетирование. </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Внедрением системы стимулов и критериев оценки эффективности научных учреждений для улучшения результатов и процессов их деятельности, направленных на повышение сельскохозяйственного производства. </w:t>
      </w:r>
    </w:p>
    <w:p w:rsidR="00CF6F20" w:rsidRPr="00E135E4" w:rsidRDefault="00CF6F20" w:rsidP="009209CF">
      <w:pPr>
        <w:pStyle w:val="a7"/>
        <w:numPr>
          <w:ilvl w:val="0"/>
          <w:numId w:val="48"/>
        </w:numPr>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Принятие государственной программы, направленной на поддержку взаимодействия между сельскохозяйственными производителями и наукой в развитии инноваций в сельском хозяйстве, на условиях ГЧП, с обязательным распределением рисков между государственными и частными партнерами. </w:t>
      </w:r>
    </w:p>
    <w:p w:rsidR="00CF6F20" w:rsidRPr="00E135E4" w:rsidRDefault="00CF6F20" w:rsidP="00CF6F20">
      <w:pPr>
        <w:pStyle w:val="a7"/>
        <w:tabs>
          <w:tab w:val="left" w:pos="1134"/>
        </w:tabs>
        <w:spacing w:before="0" w:after="0"/>
        <w:ind w:left="0" w:firstLine="567"/>
        <w:contextualSpacing w:val="0"/>
        <w:rPr>
          <w:rFonts w:ascii="Times New Roman" w:hAnsi="Times New Roman" w:cs="Times New Roman"/>
          <w:szCs w:val="24"/>
        </w:rPr>
      </w:pPr>
    </w:p>
    <w:p w:rsidR="00CF6F20" w:rsidRPr="00E135E4" w:rsidRDefault="00CF6F20" w:rsidP="00CF6F20">
      <w:pPr>
        <w:pStyle w:val="Default"/>
        <w:tabs>
          <w:tab w:val="left" w:pos="1134"/>
        </w:tabs>
        <w:ind w:firstLine="567"/>
        <w:jc w:val="both"/>
        <w:rPr>
          <w:b/>
          <w:color w:val="auto"/>
        </w:rPr>
      </w:pPr>
      <w:r w:rsidRPr="00E135E4">
        <w:rPr>
          <w:b/>
          <w:color w:val="auto"/>
          <w:lang w:val="en-US"/>
        </w:rPr>
        <w:t>d</w:t>
      </w:r>
      <w:r w:rsidRPr="00E135E4">
        <w:rPr>
          <w:b/>
          <w:color w:val="auto"/>
        </w:rPr>
        <w:t>. Ожидаемые результаты научной и кадровой поддержки агропромышленного комплекса</w:t>
      </w:r>
    </w:p>
    <w:p w:rsidR="00CF6F20" w:rsidRPr="00E135E4" w:rsidRDefault="00CF6F2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Развитие образовательной системы и улучшение подготовки специалистов.</w:t>
      </w:r>
    </w:p>
    <w:p w:rsidR="00CF6F20" w:rsidRPr="00E135E4" w:rsidRDefault="00CF6F2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Обеспеченность отрасли кадрами и научной поддержкой, достаточными для устойчивого роста сельскохозяйственного производства.</w:t>
      </w:r>
    </w:p>
    <w:p w:rsidR="00CF6F20" w:rsidRPr="00E135E4" w:rsidRDefault="00CF6F2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Увеличение доступа сельхозпроизводителей к современным агротехнологиям.</w:t>
      </w:r>
    </w:p>
    <w:p w:rsidR="00CF6F20" w:rsidRPr="00E135E4" w:rsidRDefault="00CF6F20" w:rsidP="009209CF">
      <w:pPr>
        <w:pStyle w:val="af2"/>
        <w:numPr>
          <w:ilvl w:val="0"/>
          <w:numId w:val="53"/>
        </w:numPr>
        <w:tabs>
          <w:tab w:val="left" w:pos="709"/>
        </w:tabs>
        <w:ind w:left="0" w:firstLine="567"/>
        <w:jc w:val="both"/>
        <w:rPr>
          <w:rFonts w:ascii="Times New Roman" w:hAnsi="Times New Roman"/>
          <w:sz w:val="24"/>
          <w:szCs w:val="24"/>
        </w:rPr>
      </w:pPr>
      <w:r w:rsidRPr="00E135E4">
        <w:rPr>
          <w:rFonts w:ascii="Times New Roman" w:hAnsi="Times New Roman"/>
          <w:sz w:val="24"/>
          <w:szCs w:val="24"/>
        </w:rPr>
        <w:t>Реализация эффективной интеграции науки, образования и производства.</w:t>
      </w:r>
    </w:p>
    <w:p w:rsidR="00EC203D" w:rsidRPr="00E135E4" w:rsidRDefault="00EC203D" w:rsidP="00F117D1">
      <w:pPr>
        <w:pStyle w:val="a7"/>
        <w:tabs>
          <w:tab w:val="left" w:pos="1134"/>
        </w:tabs>
        <w:spacing w:before="0" w:after="0"/>
        <w:ind w:left="0" w:firstLine="567"/>
        <w:contextualSpacing w:val="0"/>
        <w:rPr>
          <w:rFonts w:ascii="Times New Roman" w:hAnsi="Times New Roman" w:cs="Times New Roman"/>
          <w:szCs w:val="24"/>
        </w:rPr>
      </w:pPr>
    </w:p>
    <w:p w:rsidR="00E36A69" w:rsidRPr="00E135E4" w:rsidRDefault="00E36A6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9879E7" w:rsidRPr="00E135E4" w:rsidRDefault="009879E7" w:rsidP="00F117D1">
      <w:pPr>
        <w:pStyle w:val="2"/>
        <w:spacing w:before="0"/>
        <w:ind w:firstLine="567"/>
        <w:jc w:val="both"/>
        <w:rPr>
          <w:rFonts w:ascii="Times New Roman" w:hAnsi="Times New Roman" w:cs="Times New Roman"/>
          <w:color w:val="auto"/>
          <w:sz w:val="24"/>
          <w:szCs w:val="24"/>
        </w:rPr>
      </w:pPr>
      <w:bookmarkStart w:id="29" w:name="_Toc71713277"/>
      <w:r w:rsidRPr="00E135E4">
        <w:rPr>
          <w:rFonts w:ascii="Times New Roman" w:hAnsi="Times New Roman" w:cs="Times New Roman"/>
          <w:color w:val="auto"/>
          <w:sz w:val="24"/>
          <w:szCs w:val="24"/>
        </w:rPr>
        <w:t>5. ОЖИДАЕМЫЕ РЕЗУЛЬТАТЫ</w:t>
      </w:r>
      <w:r w:rsidR="00EC203D" w:rsidRPr="00E135E4">
        <w:rPr>
          <w:rFonts w:ascii="Times New Roman" w:hAnsi="Times New Roman" w:cs="Times New Roman"/>
          <w:color w:val="auto"/>
          <w:sz w:val="24"/>
          <w:szCs w:val="24"/>
        </w:rPr>
        <w:t xml:space="preserve"> РЕАЛИЗАЦИИ КОНЦЕПЦИИ</w:t>
      </w:r>
      <w:bookmarkEnd w:id="29"/>
      <w:r w:rsidR="00EC203D" w:rsidRPr="00E135E4">
        <w:rPr>
          <w:rFonts w:ascii="Times New Roman" w:hAnsi="Times New Roman" w:cs="Times New Roman"/>
          <w:color w:val="auto"/>
          <w:sz w:val="24"/>
          <w:szCs w:val="24"/>
        </w:rPr>
        <w:t xml:space="preserve"> </w:t>
      </w:r>
    </w:p>
    <w:p w:rsidR="00777CC8" w:rsidRPr="00E135E4" w:rsidRDefault="00777CC8" w:rsidP="009209CF">
      <w:pPr>
        <w:pStyle w:val="a7"/>
        <w:numPr>
          <w:ilvl w:val="0"/>
          <w:numId w:val="52"/>
        </w:numPr>
        <w:tabs>
          <w:tab w:val="clear" w:pos="576"/>
          <w:tab w:val="clear" w:pos="720"/>
          <w:tab w:val="left" w:pos="567"/>
        </w:tabs>
        <w:spacing w:after="0"/>
        <w:ind w:left="0" w:firstLine="567"/>
        <w:rPr>
          <w:rFonts w:ascii="Times New Roman" w:hAnsi="Times New Roman" w:cs="Times New Roman"/>
          <w:szCs w:val="24"/>
        </w:rPr>
      </w:pPr>
      <w:r w:rsidRPr="00E135E4">
        <w:rPr>
          <w:rFonts w:ascii="Times New Roman" w:hAnsi="Times New Roman" w:cs="Times New Roman"/>
          <w:szCs w:val="24"/>
        </w:rPr>
        <w:t>Вырастет объем производства и эффективность сельскохозяйственного производства за счет интенсификации производства, расширения применения современных агротехнологий. Увеличится вклад отрасли в валовой внутренний продукт, будут созданы дополнительные рабочие места.</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 xml:space="preserve">В сельскохозяйственном производстве постепенно будет формироваться сегмент средних и крупных сельхозпроизводителей, конкурентоспособных на внутреннем и внешнем рынках, финансово устойчивых, способных быстро осваивать современные агротехнологии. Будут сформированы стабильно работающие и эффективные производственно-сбытовые цепочки, в основе которых лежит интеграция сельхозпроизводителей и переработчиков сырья. Мелкомасштабные сельхозпроизводители получат возможность входить в интеграционные объединения и </w:t>
      </w:r>
      <w:r w:rsidR="003E1CF5" w:rsidRPr="00E135E4">
        <w:rPr>
          <w:rFonts w:ascii="Times New Roman" w:hAnsi="Times New Roman" w:cs="Times New Roman"/>
          <w:szCs w:val="24"/>
        </w:rPr>
        <w:t>тем самым повышать свою эффективность</w:t>
      </w:r>
      <w:r w:rsidRPr="00E135E4">
        <w:rPr>
          <w:rFonts w:ascii="Times New Roman" w:hAnsi="Times New Roman" w:cs="Times New Roman"/>
          <w:szCs w:val="24"/>
        </w:rPr>
        <w:t xml:space="preserve">. Существенным результатам станет рост доходов сельхозпроизводителей и снижение себестоимости </w:t>
      </w:r>
      <w:r w:rsidR="003E1CF5" w:rsidRPr="00E135E4">
        <w:rPr>
          <w:rFonts w:ascii="Times New Roman" w:hAnsi="Times New Roman" w:cs="Times New Roman"/>
          <w:szCs w:val="24"/>
        </w:rPr>
        <w:t xml:space="preserve">их </w:t>
      </w:r>
      <w:r w:rsidRPr="00E135E4">
        <w:rPr>
          <w:rFonts w:ascii="Times New Roman" w:hAnsi="Times New Roman" w:cs="Times New Roman"/>
          <w:szCs w:val="24"/>
        </w:rPr>
        <w:t xml:space="preserve">продукции </w:t>
      </w:r>
      <w:r w:rsidR="003E1CF5" w:rsidRPr="00E135E4">
        <w:rPr>
          <w:rFonts w:ascii="Times New Roman" w:hAnsi="Times New Roman" w:cs="Times New Roman"/>
          <w:szCs w:val="24"/>
        </w:rPr>
        <w:t>за счет снижения затрат на единицу продукции.</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Улучшится породный состав товарного стада сельскохозяйственных животных, в растениеводстве повысится доля посевов с использованием высокоурожайных семян, что позволит существенно повысить производительность сельского хозяйства. Система государственных и частных племенных и семеноводческих хозяйств укрепит материально-техническую базу, увеличит объемы производства. Будет создан эффективный механизм искусственного осеменения животных и реализации высокоурожайных семян.</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Повысится эффективность использования земельных ресурсов, продуктивность пастбищ, экосистемный подход получит большее распространение. Важным результатом станет создание экономических, административных мер, а также правовой среды, мотивирующих эффективное использование земель сельскохозяйственного назначения.</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Сельхозпроизводители получат больший доступ к водным ресурсам, при этом улучшится состояние государственных водохозяйственных объектов, включая водохранилища различного уровня, межхозяйственные магистральные каналы, а также управление использованием водных ресурсов в ассоциациях водопользователей.</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Укрупнение производства, повышение инновационности сельхозпроизводителей, освоением ими современных агротехнологий</w:t>
      </w:r>
      <w:r w:rsidR="002E029A" w:rsidRPr="00E135E4">
        <w:rPr>
          <w:rFonts w:ascii="Times New Roman" w:hAnsi="Times New Roman" w:cs="Times New Roman"/>
          <w:szCs w:val="24"/>
        </w:rPr>
        <w:t xml:space="preserve"> </w:t>
      </w:r>
      <w:r w:rsidRPr="00E135E4">
        <w:rPr>
          <w:rFonts w:ascii="Times New Roman" w:hAnsi="Times New Roman" w:cs="Times New Roman"/>
          <w:szCs w:val="24"/>
        </w:rPr>
        <w:t xml:space="preserve">позволит производить больше качественной </w:t>
      </w:r>
      <w:r w:rsidRPr="00E135E4">
        <w:rPr>
          <w:rFonts w:ascii="Times New Roman" w:hAnsi="Times New Roman" w:cs="Times New Roman"/>
          <w:szCs w:val="24"/>
        </w:rPr>
        <w:lastRenderedPageBreak/>
        <w:t>и конкурентоспособной продукции с большей добавленной стоимостью для экспорта. Созданные экспортные коридоры, развитие экспортоориентированной инфраструктуры упростят и удешевят товарные потоки, позволят увеличить объемы экспорта. Брендирование продукции отечественных сельхозпроизводителей укрепит позиции экспортеров на внешних рынках.</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Консолидация финансовых ресурсов и их эффективное распределение с учетом приоритетов развития позволит в ускоренном порядке решать ключевые структурные и институциональные проблемы. Увеличение «предложения» денежных ресурсов и снижение их стоимости обеспечит сокращение затрат сельхозпроизводителей на производство продукции.</w:t>
      </w:r>
    </w:p>
    <w:p w:rsidR="00777CC8" w:rsidRPr="00E135E4" w:rsidRDefault="00777CC8"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Создание финансовых организаций, специализированных на осуществлении лизинга сельскохозяйственной техники увеличит обновляемость используемой техники и производительность труда сельхозпроизводителей.</w:t>
      </w:r>
    </w:p>
    <w:p w:rsidR="00777CC8" w:rsidRPr="00E135E4" w:rsidRDefault="00A3765F" w:rsidP="009209CF">
      <w:pPr>
        <w:pStyle w:val="a7"/>
        <w:numPr>
          <w:ilvl w:val="0"/>
          <w:numId w:val="52"/>
        </w:numPr>
        <w:tabs>
          <w:tab w:val="clear" w:pos="720"/>
        </w:tabs>
        <w:spacing w:after="0"/>
        <w:ind w:left="0" w:firstLine="567"/>
        <w:rPr>
          <w:rFonts w:ascii="Times New Roman" w:hAnsi="Times New Roman" w:cs="Times New Roman"/>
          <w:szCs w:val="24"/>
        </w:rPr>
      </w:pPr>
      <w:r w:rsidRPr="00E135E4">
        <w:rPr>
          <w:rFonts w:ascii="Times New Roman" w:hAnsi="Times New Roman" w:cs="Times New Roman"/>
          <w:szCs w:val="24"/>
        </w:rPr>
        <w:t>Укрепится связь образовательных учреждений и сельхозпроизводителей, образовательные услуги будут адаптированы к спросу сельхозпроизводителей, учебные заведения смогут готовить востребованных в производстве квалифицированных специалистов.</w:t>
      </w:r>
    </w:p>
    <w:p w:rsidR="00777CC8" w:rsidRPr="00E135E4" w:rsidRDefault="00777CC8" w:rsidP="00777CC8">
      <w:pPr>
        <w:tabs>
          <w:tab w:val="left" w:pos="284"/>
          <w:tab w:val="left" w:pos="851"/>
        </w:tabs>
        <w:spacing w:after="0"/>
        <w:rPr>
          <w:rFonts w:cs="Times New Roman"/>
          <w:sz w:val="24"/>
          <w:szCs w:val="24"/>
        </w:rPr>
      </w:pPr>
    </w:p>
    <w:p w:rsidR="009879E7" w:rsidRPr="00E135E4" w:rsidRDefault="009879E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9879E7" w:rsidRPr="00E135E4" w:rsidRDefault="009879E7" w:rsidP="00F117D1">
      <w:pPr>
        <w:pStyle w:val="2"/>
        <w:spacing w:before="0"/>
        <w:ind w:firstLine="567"/>
        <w:jc w:val="both"/>
        <w:rPr>
          <w:rFonts w:ascii="Times New Roman" w:hAnsi="Times New Roman" w:cs="Times New Roman"/>
          <w:color w:val="auto"/>
          <w:sz w:val="24"/>
          <w:szCs w:val="24"/>
        </w:rPr>
      </w:pPr>
      <w:bookmarkStart w:id="30" w:name="_Toc71713278"/>
      <w:r w:rsidRPr="00E135E4">
        <w:rPr>
          <w:rFonts w:ascii="Times New Roman" w:hAnsi="Times New Roman" w:cs="Times New Roman"/>
          <w:color w:val="auto"/>
          <w:sz w:val="24"/>
          <w:szCs w:val="24"/>
        </w:rPr>
        <w:t>6. БЛАГОПРИЯТНЫЕ ПРЕДПОСЫЛКИ И РИСКИ</w:t>
      </w:r>
      <w:bookmarkEnd w:id="30"/>
    </w:p>
    <w:p w:rsidR="009879E7" w:rsidRPr="00E135E4" w:rsidRDefault="009879E7" w:rsidP="00C40EDD">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8E6941" w:rsidRPr="00E135E4" w:rsidRDefault="008E6941" w:rsidP="00C40EDD">
      <w:pPr>
        <w:tabs>
          <w:tab w:val="left" w:pos="1134"/>
        </w:tabs>
        <w:spacing w:after="0"/>
        <w:ind w:firstLine="567"/>
        <w:jc w:val="both"/>
        <w:rPr>
          <w:rFonts w:cs="Times New Roman"/>
          <w:b/>
          <w:sz w:val="24"/>
          <w:szCs w:val="24"/>
        </w:rPr>
      </w:pPr>
      <w:r w:rsidRPr="00E135E4">
        <w:rPr>
          <w:rFonts w:cs="Times New Roman"/>
          <w:b/>
          <w:sz w:val="24"/>
          <w:szCs w:val="24"/>
        </w:rPr>
        <w:t xml:space="preserve">Благоприятные предпосылки </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Ключевым фактором, создающим благоприятные предпосылки для достижения определенных в Концепции средне- и долгосрочных</w:t>
      </w:r>
      <w:r w:rsidR="00155117" w:rsidRPr="00E135E4">
        <w:rPr>
          <w:rFonts w:ascii="Times New Roman" w:hAnsi="Times New Roman" w:cs="Times New Roman"/>
          <w:szCs w:val="24"/>
        </w:rPr>
        <w:t xml:space="preserve"> </w:t>
      </w:r>
      <w:r w:rsidRPr="00E135E4">
        <w:rPr>
          <w:rFonts w:ascii="Times New Roman" w:hAnsi="Times New Roman" w:cs="Times New Roman"/>
          <w:szCs w:val="24"/>
        </w:rPr>
        <w:t>целей развития, является высокий приоритет в стране задач развития агропромышленного комплекса. Для сельского хозяйства создается эффективная система управления, выделяются финансовые ресурсы государства, создаются благоприятные бизнес-условия для осуществления производственной деятельности, привлекается помощь партнеров по развитию. Сельскохозяйственное производство находится в зоне наибольшего благоприятствования с точки зрения фискальной нагрузки.</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 xml:space="preserve">Большинство регионов являются сельскохозяйственными. Предстоящая административно-территориальная реформа окажет большое влияние на комплексное решение вопросов управления развитием сельского хозяйства и вопросов регионального развития, на решение социальных вопросов и повышение уровня жизни граждан. </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В настоящее время проводится политика дерегулирования экономики (сокращение проверок, лицензий). Это окажет влияние на развитие сельского хозяйства, сокращение необоснованного контроли и административных барьеров.</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Важное значение при реализации Концепции будет иметь принятие принципов зеленой экономики для достижения целей сокращения выбросов углерода и деградации экосистем, предотвращения бедности.</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 xml:space="preserve">Добрососедские и устойчивые отношения с странами ЕАЭС, а также с сопредельными государствами – Китай, Таджикистан, Узбекистан, с мировыми державами позволяют взаимовыгодно решать сложные вопросы беспрепятственного движения товаров и услуг, капиталов, обеспечения водными ресурсами. </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Увеличению спроса на сельхозпродукцию на внутреннем рынке будет способствовать рост благосостояния населения, рост численности населения, а также развитие туризма, что является одним из постоянных приоритетов.</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 xml:space="preserve">Проводимая государством политика способствует притоку в страну иностранных инвестиций, в том числе в агропромышленный сектор. Сельское хозяйство заинтересовано в иностранных инвестициях, особенно в секторе переработки, для реализации продукции на внешних емких рынках и роста конкурентоспособности. </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lastRenderedPageBreak/>
        <w:t>Кыргызстан является участником многих международных организаций и институтов развития. Их поддержка имеет долгосрочный характер, они содействуют решению наиболее сложных проблем сельскохозяйственного развития. Это важнейший для Кыргызстана ресурс, который должен эффективно использоваться.</w:t>
      </w:r>
    </w:p>
    <w:p w:rsidR="008E6941" w:rsidRPr="00E135E4" w:rsidRDefault="008E6941" w:rsidP="009209CF">
      <w:pPr>
        <w:pStyle w:val="a7"/>
        <w:numPr>
          <w:ilvl w:val="0"/>
          <w:numId w:val="51"/>
        </w:numPr>
        <w:tabs>
          <w:tab w:val="clear" w:pos="576"/>
          <w:tab w:val="clear" w:pos="720"/>
          <w:tab w:val="left" w:pos="709"/>
        </w:tabs>
        <w:spacing w:before="0" w:after="0"/>
        <w:ind w:left="0" w:firstLine="567"/>
        <w:rPr>
          <w:rFonts w:ascii="Times New Roman" w:hAnsi="Times New Roman" w:cs="Times New Roman"/>
          <w:szCs w:val="24"/>
        </w:rPr>
      </w:pPr>
      <w:r w:rsidRPr="00E135E4">
        <w:rPr>
          <w:rFonts w:ascii="Times New Roman" w:hAnsi="Times New Roman" w:cs="Times New Roman"/>
          <w:szCs w:val="24"/>
        </w:rPr>
        <w:t xml:space="preserve">Во всем мире во многом из-за </w:t>
      </w:r>
      <w:r w:rsidRPr="00E135E4">
        <w:rPr>
          <w:rFonts w:ascii="Times New Roman" w:hAnsi="Times New Roman" w:cs="Times New Roman"/>
          <w:szCs w:val="24"/>
          <w:lang w:val="en-US"/>
        </w:rPr>
        <w:t>COVID</w:t>
      </w:r>
      <w:r w:rsidRPr="00E135E4">
        <w:rPr>
          <w:rFonts w:ascii="Times New Roman" w:hAnsi="Times New Roman" w:cs="Times New Roman"/>
          <w:szCs w:val="24"/>
        </w:rPr>
        <w:t>-19 наблюдается рост цен на сельскохозяйственную продукцию. Это создает предпосылки для роста доходов сельхозпроизводителей и решения острых проблем укрепления финансового и производственного потенциала.</w:t>
      </w:r>
    </w:p>
    <w:p w:rsidR="008E6941" w:rsidRPr="00E135E4" w:rsidRDefault="008E6941" w:rsidP="00C40EDD">
      <w:pPr>
        <w:tabs>
          <w:tab w:val="left" w:pos="567"/>
          <w:tab w:val="left" w:pos="1134"/>
        </w:tabs>
        <w:spacing w:after="0"/>
        <w:ind w:firstLine="567"/>
        <w:jc w:val="both"/>
        <w:rPr>
          <w:rFonts w:cs="Times New Roman"/>
          <w:sz w:val="24"/>
          <w:szCs w:val="24"/>
        </w:rPr>
      </w:pPr>
    </w:p>
    <w:p w:rsidR="008E6941" w:rsidRPr="00E135E4" w:rsidRDefault="008E6941" w:rsidP="00C40EDD">
      <w:pPr>
        <w:tabs>
          <w:tab w:val="left" w:pos="567"/>
          <w:tab w:val="left" w:pos="1134"/>
        </w:tabs>
        <w:spacing w:after="0"/>
        <w:ind w:firstLine="567"/>
        <w:jc w:val="both"/>
        <w:rPr>
          <w:rFonts w:cs="Times New Roman"/>
          <w:b/>
          <w:sz w:val="24"/>
          <w:szCs w:val="24"/>
        </w:rPr>
      </w:pPr>
      <w:r w:rsidRPr="00E135E4">
        <w:rPr>
          <w:rFonts w:cs="Times New Roman"/>
          <w:b/>
          <w:sz w:val="24"/>
          <w:szCs w:val="24"/>
        </w:rPr>
        <w:t>Риски</w:t>
      </w:r>
    </w:p>
    <w:p w:rsidR="008E6941" w:rsidRPr="00E135E4" w:rsidRDefault="008E6941" w:rsidP="009209CF">
      <w:pPr>
        <w:pStyle w:val="a7"/>
        <w:numPr>
          <w:ilvl w:val="0"/>
          <w:numId w:val="51"/>
        </w:numPr>
        <w:tabs>
          <w:tab w:val="clear" w:pos="576"/>
        </w:tabs>
        <w:spacing w:before="0" w:after="0"/>
        <w:ind w:left="0" w:firstLine="567"/>
        <w:rPr>
          <w:rFonts w:ascii="Times New Roman" w:hAnsi="Times New Roman" w:cs="Times New Roman"/>
          <w:szCs w:val="24"/>
        </w:rPr>
      </w:pPr>
      <w:r w:rsidRPr="00E135E4">
        <w:rPr>
          <w:rFonts w:ascii="Times New Roman" w:hAnsi="Times New Roman" w:cs="Times New Roman"/>
          <w:szCs w:val="24"/>
        </w:rPr>
        <w:t>Наиболее существенным риском при реализации Концепции является недостаточное финансирование мер по достижению цели и решению задач развития. Сокращение экономики из-за COVID-19 привело к снижению производства, падению доходов, дефициту бюджета государства. Другим важным риском стала возросшая волатильность курса сома Данные проблемы не могут быть решены в короткие сроки, что негативно скажется на предпринимательской и инвестиционной активности.</w:t>
      </w:r>
    </w:p>
    <w:p w:rsidR="008E6941" w:rsidRPr="00E135E4" w:rsidRDefault="008E6941" w:rsidP="009209CF">
      <w:pPr>
        <w:pStyle w:val="a7"/>
        <w:numPr>
          <w:ilvl w:val="0"/>
          <w:numId w:val="51"/>
        </w:numPr>
        <w:tabs>
          <w:tab w:val="clear" w:pos="576"/>
        </w:tabs>
        <w:spacing w:before="0" w:after="0"/>
        <w:ind w:left="0" w:firstLine="567"/>
        <w:rPr>
          <w:rFonts w:ascii="Times New Roman" w:hAnsi="Times New Roman" w:cs="Times New Roman"/>
          <w:szCs w:val="24"/>
        </w:rPr>
      </w:pPr>
      <w:r w:rsidRPr="00E135E4">
        <w:rPr>
          <w:rFonts w:ascii="Times New Roman" w:hAnsi="Times New Roman" w:cs="Times New Roman"/>
          <w:szCs w:val="24"/>
        </w:rPr>
        <w:t>Значительная поддержка сельхозпроизводителей в странах ЕАЭС и отсутствие соразмерной помощи отечественным сельхозпроизводителям создает предпосылки для снижения конкурентоспособности отечественных сельхозпроизводителей из-за ограниченного доступа к современным технологиям сельскохозяйственного производства, в том числе использования современной сельскохозяйственной техники, высокоурожайных семян, качественной племенной продукции и т.д.</w:t>
      </w:r>
    </w:p>
    <w:p w:rsidR="008E6941" w:rsidRPr="00E135E4" w:rsidRDefault="008E6941" w:rsidP="009209CF">
      <w:pPr>
        <w:pStyle w:val="a7"/>
        <w:numPr>
          <w:ilvl w:val="0"/>
          <w:numId w:val="51"/>
        </w:numPr>
        <w:tabs>
          <w:tab w:val="clear" w:pos="576"/>
        </w:tabs>
        <w:spacing w:before="0" w:after="0"/>
        <w:ind w:left="0" w:firstLine="567"/>
        <w:rPr>
          <w:rFonts w:ascii="Times New Roman" w:hAnsi="Times New Roman" w:cs="Times New Roman"/>
          <w:szCs w:val="24"/>
        </w:rPr>
      </w:pPr>
      <w:r w:rsidRPr="00E135E4">
        <w:rPr>
          <w:rFonts w:ascii="Times New Roman" w:hAnsi="Times New Roman" w:cs="Times New Roman"/>
          <w:szCs w:val="24"/>
        </w:rPr>
        <w:t>Не смотря на то, что в Кыргызстан имеется разноуровневая система подготовки специалистов для агропромышленного комплекса, практика показывает, что уровень их подготовки значительно отстает от потребности производства. Данную проблему по ряду причин не удается решить в течение многих лет.</w:t>
      </w:r>
    </w:p>
    <w:p w:rsidR="008E6941" w:rsidRPr="00E135E4" w:rsidRDefault="008E6941" w:rsidP="009209CF">
      <w:pPr>
        <w:pStyle w:val="a7"/>
        <w:numPr>
          <w:ilvl w:val="0"/>
          <w:numId w:val="51"/>
        </w:numPr>
        <w:tabs>
          <w:tab w:val="clear" w:pos="576"/>
        </w:tabs>
        <w:spacing w:before="0" w:after="0"/>
        <w:ind w:left="0" w:firstLine="567"/>
        <w:rPr>
          <w:rFonts w:ascii="Times New Roman" w:hAnsi="Times New Roman" w:cs="Times New Roman"/>
          <w:szCs w:val="24"/>
        </w:rPr>
      </w:pPr>
      <w:r w:rsidRPr="00E135E4">
        <w:rPr>
          <w:rFonts w:ascii="Times New Roman" w:hAnsi="Times New Roman" w:cs="Times New Roman"/>
          <w:szCs w:val="24"/>
        </w:rPr>
        <w:t>Уровень внедрения инноваций в течение многих лет остается низким из-за недостаточной</w:t>
      </w:r>
      <w:r w:rsidR="00155117" w:rsidRPr="00E135E4">
        <w:rPr>
          <w:rFonts w:ascii="Times New Roman" w:hAnsi="Times New Roman" w:cs="Times New Roman"/>
          <w:szCs w:val="24"/>
        </w:rPr>
        <w:t xml:space="preserve"> </w:t>
      </w:r>
      <w:r w:rsidRPr="00E135E4">
        <w:rPr>
          <w:rFonts w:ascii="Times New Roman" w:hAnsi="Times New Roman" w:cs="Times New Roman"/>
          <w:szCs w:val="24"/>
        </w:rPr>
        <w:t>научно-исследовательской работы по разработке и внедрению инновационных решений в сельском хозяйстве. Без усиления научно-практической поддержки сельскохозяйственного производства, развитие и большего проникновения IT-технологий будет сложно достигать роста инновационности и продуктивности сельскохозяйственного производства.</w:t>
      </w:r>
    </w:p>
    <w:p w:rsidR="008E6941" w:rsidRPr="00E135E4" w:rsidRDefault="008E6941" w:rsidP="009209CF">
      <w:pPr>
        <w:pStyle w:val="a7"/>
        <w:numPr>
          <w:ilvl w:val="0"/>
          <w:numId w:val="51"/>
        </w:numPr>
        <w:tabs>
          <w:tab w:val="clear" w:pos="576"/>
        </w:tabs>
        <w:spacing w:before="0" w:after="0"/>
        <w:ind w:left="0" w:firstLine="567"/>
        <w:rPr>
          <w:rFonts w:ascii="Times New Roman" w:hAnsi="Times New Roman" w:cs="Times New Roman"/>
          <w:szCs w:val="24"/>
        </w:rPr>
      </w:pPr>
      <w:r w:rsidRPr="00E135E4">
        <w:rPr>
          <w:rFonts w:ascii="Times New Roman" w:hAnsi="Times New Roman" w:cs="Times New Roman"/>
          <w:szCs w:val="24"/>
        </w:rPr>
        <w:t xml:space="preserve">Управление развитием агропромышленного комплекса является чрезвычайно сложной задачей из-за ее масштаба и многообразия входящих в комплекс отраслей. Это требует адекватности структуры управления стоящим задачам, высокой квалификации специалистов и эффективных инструментов управления. </w:t>
      </w:r>
      <w:r w:rsidR="00DB73E5" w:rsidRPr="00E135E4">
        <w:rPr>
          <w:rFonts w:ascii="Times New Roman" w:hAnsi="Times New Roman" w:cs="Times New Roman"/>
          <w:szCs w:val="24"/>
        </w:rPr>
        <w:t xml:space="preserve">Кроме того необходимо реализовать </w:t>
      </w:r>
      <w:r w:rsidRPr="00E135E4">
        <w:rPr>
          <w:rFonts w:ascii="Times New Roman" w:hAnsi="Times New Roman" w:cs="Times New Roman"/>
          <w:szCs w:val="24"/>
        </w:rPr>
        <w:t>программ</w:t>
      </w:r>
      <w:r w:rsidR="00DB73E5" w:rsidRPr="00E135E4">
        <w:rPr>
          <w:rFonts w:ascii="Times New Roman" w:hAnsi="Times New Roman" w:cs="Times New Roman"/>
          <w:szCs w:val="24"/>
        </w:rPr>
        <w:t>у</w:t>
      </w:r>
      <w:r w:rsidRPr="00E135E4">
        <w:rPr>
          <w:rFonts w:ascii="Times New Roman" w:hAnsi="Times New Roman" w:cs="Times New Roman"/>
          <w:szCs w:val="24"/>
        </w:rPr>
        <w:t xml:space="preserve"> совершенствования всей системы управления развитием отрасли</w:t>
      </w:r>
      <w:r w:rsidR="00DB73E5" w:rsidRPr="00E135E4">
        <w:rPr>
          <w:rFonts w:ascii="Times New Roman" w:hAnsi="Times New Roman" w:cs="Times New Roman"/>
          <w:szCs w:val="24"/>
        </w:rPr>
        <w:t>, обеспечения ее соответствия стоящим задачам</w:t>
      </w:r>
      <w:r w:rsidRPr="00E135E4">
        <w:rPr>
          <w:rFonts w:ascii="Times New Roman" w:hAnsi="Times New Roman" w:cs="Times New Roman"/>
          <w:szCs w:val="24"/>
        </w:rPr>
        <w:t>.</w:t>
      </w:r>
    </w:p>
    <w:p w:rsidR="009879E7" w:rsidRPr="00E135E4" w:rsidRDefault="009879E7" w:rsidP="00C40EDD">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8E6941" w:rsidRPr="00E135E4" w:rsidRDefault="008E6941" w:rsidP="00C40EDD">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9879E7" w:rsidRPr="00E135E4" w:rsidRDefault="009879E7" w:rsidP="00F117D1">
      <w:pPr>
        <w:pStyle w:val="2"/>
        <w:spacing w:before="0"/>
        <w:ind w:firstLine="567"/>
        <w:jc w:val="both"/>
        <w:rPr>
          <w:rFonts w:ascii="Times New Roman" w:hAnsi="Times New Roman" w:cs="Times New Roman"/>
          <w:color w:val="auto"/>
          <w:sz w:val="24"/>
          <w:szCs w:val="24"/>
        </w:rPr>
      </w:pPr>
      <w:bookmarkStart w:id="31" w:name="_Toc71713279"/>
      <w:r w:rsidRPr="00E135E4">
        <w:rPr>
          <w:rFonts w:ascii="Times New Roman" w:hAnsi="Times New Roman" w:cs="Times New Roman"/>
          <w:color w:val="auto"/>
          <w:sz w:val="24"/>
          <w:szCs w:val="24"/>
        </w:rPr>
        <w:t>7. РЕСУРСНОЕ ОБЕСПЕЧЕНИЕ</w:t>
      </w:r>
      <w:bookmarkEnd w:id="31"/>
    </w:p>
    <w:p w:rsidR="009879E7" w:rsidRPr="00E135E4" w:rsidRDefault="009879E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293F86" w:rsidRPr="00E135E4" w:rsidRDefault="00293F86" w:rsidP="00F117D1">
      <w:pPr>
        <w:spacing w:after="0"/>
        <w:ind w:firstLine="567"/>
        <w:jc w:val="both"/>
        <w:rPr>
          <w:rFonts w:cs="Times New Roman"/>
          <w:b/>
          <w:sz w:val="24"/>
          <w:szCs w:val="24"/>
        </w:rPr>
      </w:pPr>
      <w:r w:rsidRPr="00E135E4">
        <w:rPr>
          <w:rFonts w:cs="Times New Roman"/>
          <w:b/>
          <w:sz w:val="24"/>
          <w:szCs w:val="24"/>
        </w:rPr>
        <w:t>Государственный бюджет.</w:t>
      </w:r>
    </w:p>
    <w:p w:rsidR="00293F86" w:rsidRPr="00E135E4" w:rsidRDefault="00293F86" w:rsidP="00F117D1">
      <w:pPr>
        <w:spacing w:after="0"/>
        <w:ind w:firstLine="567"/>
        <w:jc w:val="both"/>
        <w:rPr>
          <w:rFonts w:cs="Times New Roman"/>
          <w:sz w:val="24"/>
          <w:szCs w:val="24"/>
        </w:rPr>
      </w:pPr>
      <w:r w:rsidRPr="00E135E4">
        <w:rPr>
          <w:rFonts w:cs="Times New Roman"/>
          <w:sz w:val="24"/>
          <w:szCs w:val="24"/>
        </w:rPr>
        <w:t>Правительство КР уделяет большое внимание развитию сельского хозяйства и считает его приоритетным направлением. В Национальном бюджете на 2021, как и в предыдущие годы,</w:t>
      </w:r>
      <w:r w:rsidR="004B6ECC" w:rsidRPr="00E135E4">
        <w:rPr>
          <w:rFonts w:cs="Times New Roman"/>
          <w:sz w:val="24"/>
          <w:szCs w:val="24"/>
        </w:rPr>
        <w:t xml:space="preserve"> </w:t>
      </w:r>
      <w:r w:rsidRPr="00E135E4">
        <w:rPr>
          <w:rFonts w:cs="Times New Roman"/>
          <w:sz w:val="24"/>
          <w:szCs w:val="24"/>
        </w:rPr>
        <w:t xml:space="preserve">предусмотрены финансовые средства для развития сельскохозяйственного сектора. Цели и задачи сформулированы следующим образом: «Сельское хозяйство – это сфера, нуждающаяся в постоянном и активном государственном регулировании». Политика в сельском хозяйстве Кыргызской Республики формируется под воздействием следующего основного фактора, что сельское хозяйство – это структурообразующая отрасль экономики, обеспечивающая продовольственную безопасность. От нее зависит благосостояние и условия жизни большей части населения страны. Вопросы продовольственной </w:t>
      </w:r>
      <w:r w:rsidRPr="00E135E4">
        <w:rPr>
          <w:rFonts w:cs="Times New Roman"/>
          <w:sz w:val="24"/>
          <w:szCs w:val="24"/>
        </w:rPr>
        <w:lastRenderedPageBreak/>
        <w:t>безопасности и питания неразрывно связаны с политическим курсом страны на устойчивое развитие.</w:t>
      </w:r>
      <w:r w:rsidR="004B6ECC" w:rsidRPr="00E135E4">
        <w:rPr>
          <w:rFonts w:cs="Times New Roman"/>
          <w:sz w:val="24"/>
          <w:szCs w:val="24"/>
        </w:rPr>
        <w:t xml:space="preserve"> </w:t>
      </w:r>
      <w:r w:rsidRPr="00E135E4">
        <w:rPr>
          <w:rFonts w:cs="Times New Roman"/>
          <w:sz w:val="24"/>
          <w:szCs w:val="24"/>
        </w:rPr>
        <w:t>Переход к устойчивому развитию в целом предлагает рассматривать экономический рост через призму человеческих ценностей и рационального использования природных ресурсов.</w:t>
      </w:r>
    </w:p>
    <w:p w:rsidR="00293F86" w:rsidRPr="00E135E4" w:rsidRDefault="00293F86" w:rsidP="00F117D1">
      <w:pPr>
        <w:spacing w:after="0"/>
        <w:ind w:firstLine="567"/>
        <w:jc w:val="both"/>
        <w:rPr>
          <w:rFonts w:cs="Times New Roman"/>
          <w:sz w:val="24"/>
          <w:szCs w:val="24"/>
        </w:rPr>
      </w:pPr>
      <w:r w:rsidRPr="00E135E4">
        <w:rPr>
          <w:rFonts w:cs="Times New Roman"/>
          <w:sz w:val="24"/>
          <w:szCs w:val="24"/>
        </w:rPr>
        <w:t xml:space="preserve">В целях оказания поддержки </w:t>
      </w:r>
      <w:r w:rsidR="00CC3055" w:rsidRPr="00E135E4">
        <w:rPr>
          <w:rFonts w:cs="Times New Roman"/>
          <w:sz w:val="24"/>
          <w:szCs w:val="24"/>
        </w:rPr>
        <w:t>сельхозпроизводител</w:t>
      </w:r>
      <w:r w:rsidR="001D5233" w:rsidRPr="00E135E4">
        <w:rPr>
          <w:rFonts w:cs="Times New Roman"/>
          <w:sz w:val="24"/>
          <w:szCs w:val="24"/>
        </w:rPr>
        <w:t>ям</w:t>
      </w:r>
      <w:r w:rsidR="00CC3055" w:rsidRPr="00E135E4" w:rsidDel="00CC3055">
        <w:rPr>
          <w:rFonts w:cs="Times New Roman"/>
          <w:sz w:val="24"/>
          <w:szCs w:val="24"/>
        </w:rPr>
        <w:t xml:space="preserve"> </w:t>
      </w:r>
      <w:r w:rsidRPr="00E135E4">
        <w:rPr>
          <w:rFonts w:cs="Times New Roman"/>
          <w:sz w:val="24"/>
          <w:szCs w:val="24"/>
        </w:rPr>
        <w:t>Правительством Кыргызской Республики ежегодно реализуется проект по финансированию сельского хозяйства. В 2021 году на цели субсидирования процентных ставок коммерческих банков запланированы бюджетные средства в общей сумме 850</w:t>
      </w:r>
      <w:r w:rsidR="004B6ECC" w:rsidRPr="00E135E4">
        <w:rPr>
          <w:rFonts w:cs="Times New Roman"/>
          <w:sz w:val="24"/>
          <w:szCs w:val="24"/>
        </w:rPr>
        <w:t xml:space="preserve"> </w:t>
      </w:r>
      <w:r w:rsidRPr="00E135E4">
        <w:rPr>
          <w:rFonts w:cs="Times New Roman"/>
          <w:sz w:val="24"/>
          <w:szCs w:val="24"/>
        </w:rPr>
        <w:t>млн. сомов на реализацию третьей фазы проекта «ФСХ 7», на реализацию второй фазы проекта</w:t>
      </w:r>
      <w:r w:rsidR="004B6ECC" w:rsidRPr="00E135E4">
        <w:rPr>
          <w:rFonts w:cs="Times New Roman"/>
          <w:sz w:val="24"/>
          <w:szCs w:val="24"/>
        </w:rPr>
        <w:t xml:space="preserve"> </w:t>
      </w:r>
      <w:r w:rsidRPr="00E135E4">
        <w:rPr>
          <w:rFonts w:cs="Times New Roman"/>
          <w:sz w:val="24"/>
          <w:szCs w:val="24"/>
        </w:rPr>
        <w:t>«ФСХ 8» и реализацию первой фазы проекта «ФСХ-9».</w:t>
      </w:r>
    </w:p>
    <w:p w:rsidR="00293F86" w:rsidRPr="00E135E4" w:rsidRDefault="00293F86" w:rsidP="00F117D1">
      <w:pPr>
        <w:spacing w:after="0"/>
        <w:ind w:firstLine="567"/>
        <w:jc w:val="both"/>
        <w:rPr>
          <w:rFonts w:cs="Times New Roman"/>
          <w:sz w:val="24"/>
          <w:szCs w:val="24"/>
        </w:rPr>
      </w:pPr>
      <w:r w:rsidRPr="00E135E4">
        <w:rPr>
          <w:rFonts w:cs="Times New Roman"/>
          <w:sz w:val="24"/>
          <w:szCs w:val="24"/>
        </w:rPr>
        <w:t xml:space="preserve">Это означает, что коммерческие банки, заинтересованные в реализации данной программы, выделят примерно 6 млрд.сомов сельскохозяйственным проектам. Как правило, основные кредитные ресурсы (до 90%) выделяются государственными банками –Айылбанк и РСКбанк. </w:t>
      </w:r>
    </w:p>
    <w:p w:rsidR="00293F86" w:rsidRPr="00E135E4" w:rsidRDefault="00293F86" w:rsidP="00F117D1">
      <w:pPr>
        <w:spacing w:after="0"/>
        <w:ind w:firstLine="567"/>
        <w:jc w:val="both"/>
        <w:rPr>
          <w:rFonts w:cs="Times New Roman"/>
          <w:sz w:val="24"/>
          <w:szCs w:val="24"/>
        </w:rPr>
      </w:pPr>
      <w:r w:rsidRPr="00E135E4">
        <w:rPr>
          <w:rFonts w:cs="Times New Roman"/>
          <w:sz w:val="24"/>
          <w:szCs w:val="24"/>
        </w:rPr>
        <w:t xml:space="preserve">Кроме этих ресурсов, Правительство КР ежегодно, в зависимости от возможностей Национального бюджета выделяет финансовые ресурсы на поддержку </w:t>
      </w:r>
      <w:r w:rsidR="00D01D00">
        <w:rPr>
          <w:rFonts w:cs="Times New Roman"/>
          <w:sz w:val="24"/>
          <w:szCs w:val="24"/>
        </w:rPr>
        <w:t>МСЛВХ</w:t>
      </w:r>
      <w:r w:rsidRPr="00E135E4">
        <w:rPr>
          <w:rFonts w:cs="Times New Roman"/>
          <w:sz w:val="24"/>
          <w:szCs w:val="24"/>
        </w:rPr>
        <w:t xml:space="preserve"> и соответствующих агентств и служб в сельском хозяйстве: </w:t>
      </w:r>
    </w:p>
    <w:p w:rsidR="00293F86" w:rsidRPr="00E135E4" w:rsidRDefault="00293F86" w:rsidP="009209CF">
      <w:pPr>
        <w:pStyle w:val="a7"/>
        <w:numPr>
          <w:ilvl w:val="0"/>
          <w:numId w:val="38"/>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Выделяет средства примерно 60 млн. сомов) племенным и семеноводческим хозяйствам через Министерство сельского хозяйства. </w:t>
      </w:r>
    </w:p>
    <w:p w:rsidR="00293F86" w:rsidRPr="00E135E4" w:rsidRDefault="00293F86" w:rsidP="009209CF">
      <w:pPr>
        <w:pStyle w:val="a7"/>
        <w:numPr>
          <w:ilvl w:val="0"/>
          <w:numId w:val="38"/>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Расходы Государственной инспекции по ветеринарной и фитосанитарной безопасности при Правительстве Кыргызской Республики на 2021 год по подразделу «защита биоразнообразия и охрана ландшафта» предусмотрены в сумме 228,4 млн. сомов. </w:t>
      </w:r>
    </w:p>
    <w:p w:rsidR="00293F86" w:rsidRPr="00E135E4" w:rsidRDefault="00293F86" w:rsidP="009209CF">
      <w:pPr>
        <w:pStyle w:val="a7"/>
        <w:numPr>
          <w:ilvl w:val="0"/>
          <w:numId w:val="38"/>
        </w:numPr>
        <w:spacing w:before="0" w:after="0"/>
        <w:ind w:left="0" w:firstLine="567"/>
        <w:contextualSpacing w:val="0"/>
        <w:rPr>
          <w:rFonts w:ascii="Times New Roman" w:hAnsi="Times New Roman" w:cs="Times New Roman"/>
          <w:i/>
          <w:szCs w:val="24"/>
        </w:rPr>
      </w:pPr>
      <w:r w:rsidRPr="00E135E4">
        <w:rPr>
          <w:rFonts w:ascii="Times New Roman" w:hAnsi="Times New Roman" w:cs="Times New Roman"/>
          <w:szCs w:val="24"/>
        </w:rPr>
        <w:t>Предусмотрены также средства на «Противоэпизоотические мероприятия» (87 млн.сомов) и «Ветеринарную диагностику» (145 млн.сомов).</w:t>
      </w:r>
    </w:p>
    <w:p w:rsidR="00293F86" w:rsidRPr="00E135E4" w:rsidRDefault="00293F86" w:rsidP="009209CF">
      <w:pPr>
        <w:pStyle w:val="a7"/>
        <w:numPr>
          <w:ilvl w:val="0"/>
          <w:numId w:val="38"/>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Государственному агентству водного хозяйства ежегодно выделяются ресурсы на развитие и улучшение ирригационной системы. Данные ресурсы выделяются как через агентство, так и по статье «капитальные вложения». Суммы достаточно значительные (примерно 1.5 -2 млрд.сомов).</w:t>
      </w:r>
    </w:p>
    <w:p w:rsidR="00293F86" w:rsidRPr="00E135E4" w:rsidRDefault="00293F86" w:rsidP="009209CF">
      <w:pPr>
        <w:pStyle w:val="a7"/>
        <w:numPr>
          <w:ilvl w:val="0"/>
          <w:numId w:val="38"/>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Бюджетом также предусматриваются средства на финансирование проектов «Региональное развитие» (1-2 млрд.сомов). Из-за недостаточного количества проектов данные средства не осваиваются в полной мере.</w:t>
      </w:r>
    </w:p>
    <w:p w:rsidR="00293F86" w:rsidRPr="00E135E4" w:rsidRDefault="00293F86" w:rsidP="00F117D1">
      <w:pPr>
        <w:pStyle w:val="a7"/>
        <w:spacing w:before="0" w:after="0"/>
        <w:ind w:left="0" w:firstLine="567"/>
        <w:contextualSpacing w:val="0"/>
        <w:rPr>
          <w:rFonts w:ascii="Times New Roman" w:hAnsi="Times New Roman" w:cs="Times New Roman"/>
          <w:szCs w:val="24"/>
        </w:rPr>
      </w:pPr>
    </w:p>
    <w:p w:rsidR="00293F86" w:rsidRPr="00E135E4" w:rsidRDefault="00293F86" w:rsidP="00F117D1">
      <w:pPr>
        <w:spacing w:after="0"/>
        <w:ind w:firstLine="567"/>
        <w:jc w:val="both"/>
        <w:rPr>
          <w:rFonts w:cs="Times New Roman"/>
          <w:b/>
          <w:sz w:val="24"/>
          <w:szCs w:val="24"/>
        </w:rPr>
      </w:pPr>
      <w:r w:rsidRPr="00E135E4">
        <w:rPr>
          <w:rFonts w:cs="Times New Roman"/>
          <w:b/>
          <w:sz w:val="24"/>
          <w:szCs w:val="24"/>
        </w:rPr>
        <w:t>Проекты Государственных Инвестиций (ПГИ).</w:t>
      </w:r>
    </w:p>
    <w:p w:rsidR="00293F86" w:rsidRPr="00E135E4" w:rsidRDefault="00293F86" w:rsidP="00F117D1">
      <w:pPr>
        <w:pStyle w:val="a7"/>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Проекты государственных инвестиций (ПГИ) также выступают значительным источником финансовых ресурсов.</w:t>
      </w:r>
    </w:p>
    <w:p w:rsidR="001D5233" w:rsidRPr="00E135E4" w:rsidRDefault="00293F86" w:rsidP="00F117D1">
      <w:pPr>
        <w:pStyle w:val="a7"/>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 частности, В этот период сельское хозяйство, включая ирригацию, будет поддержано финансированием следующих проектов: «Развитие животноводства и рынка – II» (МФСР),</w:t>
      </w:r>
      <w:r w:rsidR="004B6ECC" w:rsidRPr="00E135E4">
        <w:rPr>
          <w:rFonts w:ascii="Times New Roman" w:hAnsi="Times New Roman" w:cs="Times New Roman"/>
          <w:szCs w:val="24"/>
        </w:rPr>
        <w:t xml:space="preserve"> </w:t>
      </w:r>
      <w:r w:rsidRPr="00E135E4">
        <w:rPr>
          <w:rFonts w:ascii="Times New Roman" w:hAnsi="Times New Roman" w:cs="Times New Roman"/>
          <w:szCs w:val="24"/>
        </w:rPr>
        <w:t xml:space="preserve">«Повышение производительности в сельском хозяйстве и улучшение питания» (Глобальный фонд по с/х и продовольственной безопасности), «Комплексное развитие производительности молочного сектора» (ВБ), «Развитие ирригационной системы Сарымсак в Кыргызской Республике» (ИБР), Проект «Обеспечения доступа к рынкам» (МФСР) и других, на инвестирование которых будет направлено 4 236,9 млн сомов. Проекты в сельском хозяйстве направлены на улучшение условий для более продуктивного, прибыльного и устойчивого животноводства и растениеводства и улучшение оказания ирригационных услуг и управления водными ресурсами в целях повышения производительности орошаемого земледелия. </w:t>
      </w:r>
    </w:p>
    <w:p w:rsidR="001D5233" w:rsidRPr="00E135E4" w:rsidRDefault="001D5233" w:rsidP="00F117D1">
      <w:pPr>
        <w:pStyle w:val="a7"/>
        <w:spacing w:before="0" w:after="0"/>
        <w:ind w:left="0" w:firstLine="567"/>
        <w:contextualSpacing w:val="0"/>
        <w:rPr>
          <w:rFonts w:ascii="Times New Roman" w:hAnsi="Times New Roman" w:cs="Times New Roman"/>
          <w:szCs w:val="24"/>
        </w:rPr>
      </w:pPr>
    </w:p>
    <w:p w:rsidR="001D5233" w:rsidRPr="00E135E4" w:rsidRDefault="00D01D00" w:rsidP="00F117D1">
      <w:pPr>
        <w:pStyle w:val="a7"/>
        <w:spacing w:before="0" w:after="0"/>
        <w:ind w:left="0" w:firstLine="567"/>
        <w:contextualSpacing w:val="0"/>
        <w:rPr>
          <w:rFonts w:ascii="Times New Roman" w:hAnsi="Times New Roman" w:cs="Times New Roman"/>
          <w:szCs w:val="24"/>
        </w:rPr>
      </w:pPr>
      <w:r>
        <w:rPr>
          <w:rFonts w:ascii="Times New Roman" w:hAnsi="Times New Roman" w:cs="Times New Roman"/>
          <w:szCs w:val="24"/>
        </w:rPr>
        <w:t>МСЛВХ</w:t>
      </w:r>
      <w:r w:rsidR="001D5233" w:rsidRPr="00E135E4">
        <w:rPr>
          <w:rFonts w:ascii="Times New Roman" w:hAnsi="Times New Roman" w:cs="Times New Roman"/>
          <w:szCs w:val="24"/>
        </w:rPr>
        <w:t xml:space="preserve"> КР совместно с другими государственными органами, Центра Конкурентоспособности Агробизнеса (ЦКА), АРИС продолжит реализацию проекта «Развитие экономики региона» в Ошской области и г.Ош, финансируемого Всемирным банком (60 млн. долл.).</w:t>
      </w:r>
    </w:p>
    <w:p w:rsidR="001D5233" w:rsidRPr="00E135E4" w:rsidRDefault="001D5233" w:rsidP="009209CF">
      <w:pPr>
        <w:pStyle w:val="a7"/>
        <w:numPr>
          <w:ilvl w:val="0"/>
          <w:numId w:val="39"/>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lastRenderedPageBreak/>
        <w:t>Канадской компанией «Центерра Голд инк. Компани» «Кумтор» в 2020 году создано 2 фонда «Региональное развитие» и «Охрана окружающей среды», которые также могут финансировать проекты по сельскому хозяйству и продовольственной безопасности.</w:t>
      </w:r>
    </w:p>
    <w:p w:rsidR="00293F86" w:rsidRPr="00E135E4" w:rsidRDefault="00293F86" w:rsidP="009209CF">
      <w:pPr>
        <w:pStyle w:val="a7"/>
        <w:numPr>
          <w:ilvl w:val="0"/>
          <w:numId w:val="39"/>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Национальный банк ежегодно проводит кредитные аукционы ( 2-3 млрд. сомов) для коммерческих банков для развития бизнеса, в том числе и сельскохозяйственного производства.</w:t>
      </w:r>
    </w:p>
    <w:p w:rsidR="00293F86" w:rsidRPr="00E135E4" w:rsidRDefault="00293F86" w:rsidP="009209CF">
      <w:pPr>
        <w:pStyle w:val="a7"/>
        <w:numPr>
          <w:ilvl w:val="0"/>
          <w:numId w:val="39"/>
        </w:numPr>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Есть другие финансовые ресурсы, предоставляемые международными институтами, напрямую местным сообществам или фермерским хозяйствам.</w:t>
      </w:r>
    </w:p>
    <w:p w:rsidR="00293F86" w:rsidRPr="00E135E4" w:rsidRDefault="00293F86" w:rsidP="00F117D1">
      <w:pPr>
        <w:spacing w:after="0"/>
        <w:ind w:firstLine="567"/>
        <w:jc w:val="both"/>
        <w:rPr>
          <w:rFonts w:cs="Times New Roman"/>
          <w:sz w:val="24"/>
          <w:szCs w:val="24"/>
        </w:rPr>
      </w:pPr>
      <w:r w:rsidRPr="00E135E4">
        <w:rPr>
          <w:rFonts w:cs="Times New Roman"/>
          <w:sz w:val="24"/>
          <w:szCs w:val="24"/>
        </w:rPr>
        <w:t xml:space="preserve">Некоторые международные институты предоставляют финансовые ресурсы в сельское хозяйство напрямую, минуя государственный бюджет. Например, </w:t>
      </w:r>
      <w:r w:rsidRPr="00E135E4">
        <w:rPr>
          <w:rFonts w:cs="Times New Roman"/>
          <w:sz w:val="24"/>
          <w:szCs w:val="24"/>
          <w:lang w:val="en-US"/>
        </w:rPr>
        <w:t>USAID</w:t>
      </w:r>
      <w:r w:rsidRPr="00E135E4">
        <w:rPr>
          <w:rFonts w:cs="Times New Roman"/>
          <w:sz w:val="24"/>
          <w:szCs w:val="24"/>
        </w:rPr>
        <w:t xml:space="preserve">, </w:t>
      </w:r>
      <w:r w:rsidRPr="00E135E4">
        <w:rPr>
          <w:rFonts w:cs="Times New Roman"/>
          <w:sz w:val="24"/>
          <w:szCs w:val="24"/>
          <w:lang w:val="en-US"/>
        </w:rPr>
        <w:t>DFID</w:t>
      </w:r>
      <w:r w:rsidRPr="00E135E4">
        <w:rPr>
          <w:rFonts w:cs="Times New Roman"/>
          <w:sz w:val="24"/>
          <w:szCs w:val="24"/>
        </w:rPr>
        <w:t xml:space="preserve">, </w:t>
      </w:r>
      <w:r w:rsidRPr="00E135E4">
        <w:rPr>
          <w:rFonts w:cs="Times New Roman"/>
          <w:sz w:val="24"/>
          <w:szCs w:val="24"/>
          <w:lang w:val="en-US"/>
        </w:rPr>
        <w:t>JIKA</w:t>
      </w:r>
      <w:r w:rsidRPr="00E135E4">
        <w:rPr>
          <w:rFonts w:cs="Times New Roman"/>
          <w:sz w:val="24"/>
          <w:szCs w:val="24"/>
        </w:rPr>
        <w:t xml:space="preserve">, </w:t>
      </w:r>
      <w:r w:rsidR="00DB3C5B" w:rsidRPr="00E135E4">
        <w:rPr>
          <w:rFonts w:cs="Times New Roman"/>
          <w:sz w:val="24"/>
          <w:szCs w:val="24"/>
          <w:lang w:val="en-US"/>
        </w:rPr>
        <w:t>TIK</w:t>
      </w:r>
      <w:r w:rsidRPr="00E135E4">
        <w:rPr>
          <w:rFonts w:cs="Times New Roman"/>
          <w:sz w:val="24"/>
          <w:szCs w:val="24"/>
          <w:lang w:val="en-US"/>
        </w:rPr>
        <w:t>A</w:t>
      </w:r>
      <w:r w:rsidRPr="00E135E4">
        <w:rPr>
          <w:rFonts w:cs="Times New Roman"/>
          <w:sz w:val="24"/>
          <w:szCs w:val="24"/>
        </w:rPr>
        <w:t xml:space="preserve"> и т.д. В связи с чем, необходимо согласовать с </w:t>
      </w:r>
      <w:r w:rsidR="002E51D8" w:rsidRPr="00E135E4">
        <w:rPr>
          <w:rFonts w:cs="Times New Roman"/>
          <w:sz w:val="24"/>
          <w:szCs w:val="24"/>
        </w:rPr>
        <w:t>партнерами по развитию</w:t>
      </w:r>
      <w:r w:rsidRPr="00E135E4">
        <w:rPr>
          <w:rFonts w:cs="Times New Roman"/>
          <w:sz w:val="24"/>
          <w:szCs w:val="24"/>
        </w:rPr>
        <w:t xml:space="preserve"> общую политику финансирования на основе данной Концепции.</w:t>
      </w:r>
    </w:p>
    <w:p w:rsidR="00293F86" w:rsidRPr="00E135E4" w:rsidRDefault="00D01D00" w:rsidP="00F117D1">
      <w:pPr>
        <w:spacing w:after="0"/>
        <w:ind w:firstLine="567"/>
        <w:jc w:val="both"/>
        <w:rPr>
          <w:rFonts w:cs="Times New Roman"/>
          <w:sz w:val="24"/>
          <w:szCs w:val="24"/>
        </w:rPr>
      </w:pPr>
      <w:r>
        <w:rPr>
          <w:rFonts w:cs="Times New Roman"/>
          <w:sz w:val="24"/>
          <w:szCs w:val="24"/>
        </w:rPr>
        <w:t>МСЛВХ</w:t>
      </w:r>
      <w:r w:rsidR="001D5233" w:rsidRPr="00E135E4">
        <w:rPr>
          <w:rFonts w:cs="Times New Roman"/>
          <w:sz w:val="24"/>
          <w:szCs w:val="24"/>
        </w:rPr>
        <w:t xml:space="preserve"> КР будет привлекать средства партнеров по развитию для реализации данной Концепции через площадку создаваемого Координационного Совета по проектам Партнеров по Развитию в сфере сельского хозяйства.</w:t>
      </w:r>
    </w:p>
    <w:p w:rsidR="00293F86" w:rsidRPr="00E135E4" w:rsidRDefault="00293F86" w:rsidP="00F117D1">
      <w:pPr>
        <w:spacing w:after="0"/>
        <w:ind w:firstLine="567"/>
        <w:jc w:val="both"/>
        <w:rPr>
          <w:rFonts w:cs="Times New Roman"/>
          <w:sz w:val="24"/>
          <w:szCs w:val="24"/>
        </w:rPr>
      </w:pPr>
    </w:p>
    <w:p w:rsidR="001D5233" w:rsidRPr="00E135E4" w:rsidRDefault="001D5233" w:rsidP="00F117D1">
      <w:pPr>
        <w:spacing w:after="0"/>
        <w:ind w:firstLine="567"/>
        <w:jc w:val="both"/>
        <w:rPr>
          <w:rFonts w:cs="Times New Roman"/>
          <w:sz w:val="24"/>
          <w:szCs w:val="24"/>
        </w:rPr>
      </w:pPr>
    </w:p>
    <w:p w:rsidR="009879E7" w:rsidRPr="00E135E4" w:rsidRDefault="009879E7" w:rsidP="00F117D1">
      <w:pPr>
        <w:pStyle w:val="2"/>
        <w:spacing w:before="0"/>
        <w:ind w:firstLine="567"/>
        <w:jc w:val="both"/>
        <w:rPr>
          <w:rFonts w:ascii="Times New Roman" w:hAnsi="Times New Roman" w:cs="Times New Roman"/>
          <w:color w:val="auto"/>
          <w:sz w:val="24"/>
          <w:szCs w:val="24"/>
        </w:rPr>
      </w:pPr>
      <w:bookmarkStart w:id="32" w:name="_Toc71713280"/>
      <w:r w:rsidRPr="00E135E4">
        <w:rPr>
          <w:rFonts w:ascii="Times New Roman" w:hAnsi="Times New Roman" w:cs="Times New Roman"/>
          <w:color w:val="auto"/>
          <w:sz w:val="24"/>
          <w:szCs w:val="24"/>
        </w:rPr>
        <w:t>8. МОНИТОРИНГ И ОЦЕНКА</w:t>
      </w:r>
      <w:bookmarkEnd w:id="32"/>
      <w:r w:rsidR="00E36A69" w:rsidRPr="00E135E4">
        <w:rPr>
          <w:rFonts w:ascii="Times New Roman" w:hAnsi="Times New Roman" w:cs="Times New Roman"/>
          <w:color w:val="auto"/>
          <w:sz w:val="24"/>
          <w:szCs w:val="24"/>
        </w:rPr>
        <w:t xml:space="preserve"> </w:t>
      </w:r>
    </w:p>
    <w:p w:rsidR="009879E7" w:rsidRPr="00E135E4" w:rsidRDefault="009879E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212D1F" w:rsidRPr="00E135E4" w:rsidRDefault="00212D1F" w:rsidP="00F117D1">
      <w:pPr>
        <w:pStyle w:val="af2"/>
        <w:tabs>
          <w:tab w:val="left" w:pos="1134"/>
        </w:tabs>
        <w:jc w:val="both"/>
        <w:rPr>
          <w:rFonts w:ascii="Times New Roman" w:hAnsi="Times New Roman"/>
          <w:sz w:val="24"/>
          <w:szCs w:val="24"/>
        </w:rPr>
      </w:pPr>
      <w:r w:rsidRPr="00E135E4">
        <w:rPr>
          <w:rFonts w:ascii="Times New Roman" w:hAnsi="Times New Roman"/>
          <w:sz w:val="24"/>
          <w:szCs w:val="24"/>
        </w:rPr>
        <w:t xml:space="preserve">Система мониторинга и оценки имеет целью анализ результативности выполнения Концепции, принятие мер по внесению достижению целей и решению задач, оценки воздействия результатов реализации </w:t>
      </w:r>
      <w:r w:rsidR="007E45A5" w:rsidRPr="00E135E4">
        <w:rPr>
          <w:rFonts w:ascii="Times New Roman" w:hAnsi="Times New Roman"/>
          <w:sz w:val="24"/>
          <w:szCs w:val="24"/>
        </w:rPr>
        <w:t xml:space="preserve">Концепции </w:t>
      </w:r>
      <w:r w:rsidRPr="00E135E4">
        <w:rPr>
          <w:rFonts w:ascii="Times New Roman" w:hAnsi="Times New Roman"/>
          <w:sz w:val="24"/>
          <w:szCs w:val="24"/>
        </w:rPr>
        <w:t>на процесс агропромышленного развития Кыргызской Республики.</w:t>
      </w:r>
    </w:p>
    <w:p w:rsidR="00212D1F" w:rsidRPr="00E135E4" w:rsidRDefault="001D5233" w:rsidP="00F117D1">
      <w:pPr>
        <w:tabs>
          <w:tab w:val="left" w:pos="1134"/>
        </w:tabs>
        <w:spacing w:after="0"/>
        <w:ind w:left="567"/>
        <w:jc w:val="both"/>
        <w:rPr>
          <w:rFonts w:cs="Times New Roman"/>
          <w:sz w:val="24"/>
          <w:szCs w:val="24"/>
        </w:rPr>
      </w:pPr>
      <w:r w:rsidRPr="00E135E4">
        <w:rPr>
          <w:rFonts w:cs="Times New Roman"/>
          <w:sz w:val="24"/>
          <w:szCs w:val="24"/>
        </w:rPr>
        <w:t xml:space="preserve">1) </w:t>
      </w:r>
      <w:r w:rsidR="00212D1F" w:rsidRPr="00E135E4">
        <w:rPr>
          <w:rFonts w:cs="Times New Roman"/>
          <w:sz w:val="24"/>
          <w:szCs w:val="24"/>
        </w:rPr>
        <w:t>Организация проведения мониторинга</w:t>
      </w:r>
      <w:r w:rsidRPr="00E135E4">
        <w:rPr>
          <w:rFonts w:cs="Times New Roman"/>
          <w:sz w:val="24"/>
          <w:szCs w:val="24"/>
        </w:rPr>
        <w:t xml:space="preserve"> Концепции</w:t>
      </w:r>
      <w:r w:rsidR="00212D1F" w:rsidRPr="00E135E4">
        <w:rPr>
          <w:rFonts w:cs="Times New Roman"/>
          <w:sz w:val="24"/>
          <w:szCs w:val="24"/>
        </w:rPr>
        <w:t xml:space="preserve">. </w:t>
      </w:r>
    </w:p>
    <w:p w:rsidR="00212D1F" w:rsidRPr="00E135E4" w:rsidRDefault="00212D1F" w:rsidP="00F117D1">
      <w:pPr>
        <w:tabs>
          <w:tab w:val="left" w:pos="1134"/>
        </w:tabs>
        <w:spacing w:after="0"/>
        <w:ind w:firstLine="567"/>
        <w:jc w:val="both"/>
        <w:rPr>
          <w:rFonts w:cs="Times New Roman"/>
          <w:sz w:val="24"/>
          <w:szCs w:val="24"/>
        </w:rPr>
      </w:pPr>
      <w:r w:rsidRPr="00E135E4">
        <w:rPr>
          <w:rFonts w:cs="Times New Roman"/>
          <w:sz w:val="24"/>
          <w:szCs w:val="24"/>
        </w:rPr>
        <w:t xml:space="preserve">Ведущая роль в мониторинге принадлежит </w:t>
      </w:r>
      <w:r w:rsidR="00D01D00">
        <w:rPr>
          <w:rFonts w:cs="Times New Roman"/>
          <w:sz w:val="24"/>
          <w:szCs w:val="24"/>
        </w:rPr>
        <w:t>МСЛВХ</w:t>
      </w:r>
      <w:r w:rsidRPr="00E135E4">
        <w:rPr>
          <w:rFonts w:cs="Times New Roman"/>
          <w:sz w:val="24"/>
          <w:szCs w:val="24"/>
        </w:rPr>
        <w:t xml:space="preserve">. Организации неправительственного сектора для мониторинга и оценки привлекаются на постоянной основе при наличии источников финансирования их деятельности. В ходе мониторинга и оценки будет детально анализироваться достигнутый прогресс, определяться слабые места и недостатки в ходе выполнения мероприятий и проектов. </w:t>
      </w:r>
    </w:p>
    <w:p w:rsidR="001D5233" w:rsidRPr="00E135E4" w:rsidRDefault="001D5233" w:rsidP="00F117D1">
      <w:pPr>
        <w:tabs>
          <w:tab w:val="left" w:pos="1134"/>
        </w:tabs>
        <w:spacing w:after="0"/>
        <w:ind w:firstLine="567"/>
        <w:jc w:val="both"/>
        <w:rPr>
          <w:rFonts w:cs="Times New Roman"/>
          <w:sz w:val="24"/>
          <w:szCs w:val="24"/>
        </w:rPr>
      </w:pPr>
      <w:r w:rsidRPr="00E135E4">
        <w:rPr>
          <w:rFonts w:cs="Times New Roman"/>
          <w:sz w:val="24"/>
          <w:szCs w:val="24"/>
        </w:rPr>
        <w:t>Деятельность проектов ПГИ будет также отслеживаться через Наблюдательные советы проектов, в составе которых будут вовлечены представители гражданского общества.</w:t>
      </w:r>
    </w:p>
    <w:p w:rsidR="00212D1F" w:rsidRPr="00E135E4" w:rsidRDefault="001D5233" w:rsidP="00F117D1">
      <w:pPr>
        <w:tabs>
          <w:tab w:val="left" w:pos="1134"/>
        </w:tabs>
        <w:spacing w:after="0"/>
        <w:ind w:left="567"/>
        <w:jc w:val="both"/>
        <w:rPr>
          <w:rFonts w:cs="Times New Roman"/>
          <w:sz w:val="24"/>
          <w:szCs w:val="24"/>
        </w:rPr>
      </w:pPr>
      <w:r w:rsidRPr="00E135E4">
        <w:rPr>
          <w:rFonts w:cs="Times New Roman"/>
          <w:sz w:val="24"/>
          <w:szCs w:val="24"/>
        </w:rPr>
        <w:t xml:space="preserve">2) </w:t>
      </w:r>
      <w:r w:rsidR="00212D1F" w:rsidRPr="00E135E4">
        <w:rPr>
          <w:rFonts w:cs="Times New Roman"/>
          <w:sz w:val="24"/>
          <w:szCs w:val="24"/>
        </w:rPr>
        <w:t xml:space="preserve">Принципы системы мониторинга и оценки </w:t>
      </w:r>
      <w:r w:rsidRPr="00E135E4">
        <w:rPr>
          <w:rFonts w:cs="Times New Roman"/>
          <w:sz w:val="24"/>
          <w:szCs w:val="24"/>
        </w:rPr>
        <w:t>Концепции</w:t>
      </w:r>
      <w:r w:rsidR="00212D1F" w:rsidRPr="00E135E4">
        <w:rPr>
          <w:rFonts w:cs="Times New Roman"/>
          <w:sz w:val="24"/>
          <w:szCs w:val="24"/>
        </w:rPr>
        <w:t>:</w:t>
      </w:r>
    </w:p>
    <w:p w:rsidR="00212D1F" w:rsidRPr="00E135E4" w:rsidRDefault="00212D1F" w:rsidP="009209CF">
      <w:pPr>
        <w:numPr>
          <w:ilvl w:val="0"/>
          <w:numId w:val="24"/>
        </w:numPr>
        <w:tabs>
          <w:tab w:val="left" w:pos="1134"/>
        </w:tabs>
        <w:spacing w:after="0"/>
        <w:ind w:left="0" w:firstLine="567"/>
        <w:jc w:val="both"/>
        <w:rPr>
          <w:rFonts w:cs="Times New Roman"/>
          <w:sz w:val="24"/>
          <w:szCs w:val="24"/>
        </w:rPr>
      </w:pPr>
      <w:r w:rsidRPr="00E135E4">
        <w:rPr>
          <w:rFonts w:cs="Times New Roman"/>
          <w:sz w:val="24"/>
          <w:szCs w:val="24"/>
        </w:rPr>
        <w:t>децентрализованный подход (участниками мониторинга будут государственные, неправительственные, международные организации);</w:t>
      </w:r>
    </w:p>
    <w:p w:rsidR="00212D1F" w:rsidRPr="00E135E4" w:rsidRDefault="00212D1F" w:rsidP="009209CF">
      <w:pPr>
        <w:numPr>
          <w:ilvl w:val="0"/>
          <w:numId w:val="24"/>
        </w:numPr>
        <w:tabs>
          <w:tab w:val="left" w:pos="1134"/>
        </w:tabs>
        <w:spacing w:after="0"/>
        <w:ind w:left="0" w:firstLine="567"/>
        <w:jc w:val="both"/>
        <w:rPr>
          <w:rFonts w:cs="Times New Roman"/>
          <w:sz w:val="24"/>
          <w:szCs w:val="24"/>
        </w:rPr>
      </w:pPr>
      <w:r w:rsidRPr="00E135E4">
        <w:rPr>
          <w:rFonts w:cs="Times New Roman"/>
          <w:sz w:val="24"/>
          <w:szCs w:val="24"/>
        </w:rPr>
        <w:t>регулярность отчетности (результаты мониторинга и оценки периодически будут обсуждаются на различных уровнях);</w:t>
      </w:r>
    </w:p>
    <w:p w:rsidR="00212D1F" w:rsidRPr="00E135E4" w:rsidRDefault="00212D1F" w:rsidP="009209CF">
      <w:pPr>
        <w:numPr>
          <w:ilvl w:val="0"/>
          <w:numId w:val="24"/>
        </w:numPr>
        <w:tabs>
          <w:tab w:val="left" w:pos="1134"/>
        </w:tabs>
        <w:spacing w:after="0"/>
        <w:ind w:left="0" w:firstLine="567"/>
        <w:jc w:val="both"/>
        <w:rPr>
          <w:rFonts w:cs="Times New Roman"/>
          <w:sz w:val="24"/>
          <w:szCs w:val="24"/>
        </w:rPr>
      </w:pPr>
      <w:r w:rsidRPr="00E135E4">
        <w:rPr>
          <w:rFonts w:cs="Times New Roman"/>
          <w:sz w:val="24"/>
          <w:szCs w:val="24"/>
        </w:rPr>
        <w:t>открытость для общественности (результаты мониторинга и оценки будут доступны всем заинтересованным участникам).</w:t>
      </w:r>
    </w:p>
    <w:p w:rsidR="00212D1F" w:rsidRPr="00E135E4" w:rsidRDefault="001D5233" w:rsidP="00F117D1">
      <w:pPr>
        <w:tabs>
          <w:tab w:val="left" w:pos="1134"/>
        </w:tabs>
        <w:spacing w:after="0"/>
        <w:ind w:left="567"/>
        <w:jc w:val="both"/>
        <w:rPr>
          <w:rFonts w:cs="Times New Roman"/>
          <w:sz w:val="24"/>
          <w:szCs w:val="24"/>
        </w:rPr>
      </w:pPr>
      <w:r w:rsidRPr="00E135E4">
        <w:rPr>
          <w:rFonts w:cs="Times New Roman"/>
          <w:sz w:val="24"/>
          <w:szCs w:val="24"/>
        </w:rPr>
        <w:t xml:space="preserve">3) </w:t>
      </w:r>
      <w:r w:rsidR="00212D1F" w:rsidRPr="00E135E4">
        <w:rPr>
          <w:rFonts w:cs="Times New Roman"/>
          <w:sz w:val="24"/>
          <w:szCs w:val="24"/>
        </w:rPr>
        <w:t xml:space="preserve">Оценка результатов реализации </w:t>
      </w:r>
      <w:r w:rsidRPr="00E135E4">
        <w:rPr>
          <w:rFonts w:cs="Times New Roman"/>
          <w:sz w:val="24"/>
          <w:szCs w:val="24"/>
        </w:rPr>
        <w:t>Концепции</w:t>
      </w:r>
      <w:r w:rsidR="00212D1F" w:rsidRPr="00E135E4">
        <w:rPr>
          <w:rFonts w:cs="Times New Roman"/>
          <w:sz w:val="24"/>
          <w:szCs w:val="24"/>
        </w:rPr>
        <w:t xml:space="preserve"> и управление изменениями</w:t>
      </w:r>
    </w:p>
    <w:p w:rsidR="00212D1F" w:rsidRPr="00E135E4" w:rsidRDefault="00212D1F" w:rsidP="00F117D1">
      <w:pPr>
        <w:tabs>
          <w:tab w:val="left" w:pos="540"/>
          <w:tab w:val="left" w:pos="1134"/>
        </w:tabs>
        <w:spacing w:after="0"/>
        <w:ind w:firstLine="567"/>
        <w:jc w:val="both"/>
        <w:rPr>
          <w:rFonts w:cs="Times New Roman"/>
          <w:sz w:val="24"/>
          <w:szCs w:val="24"/>
        </w:rPr>
      </w:pPr>
      <w:r w:rsidRPr="00E135E4">
        <w:rPr>
          <w:rFonts w:cs="Times New Roman"/>
          <w:sz w:val="24"/>
          <w:szCs w:val="24"/>
        </w:rPr>
        <w:t xml:space="preserve">Ход выполнения </w:t>
      </w:r>
      <w:r w:rsidR="001D5233" w:rsidRPr="00E135E4">
        <w:rPr>
          <w:rFonts w:cs="Times New Roman"/>
          <w:sz w:val="24"/>
          <w:szCs w:val="24"/>
        </w:rPr>
        <w:t>Концепции</w:t>
      </w:r>
      <w:r w:rsidRPr="00E135E4">
        <w:rPr>
          <w:rFonts w:cs="Times New Roman"/>
          <w:sz w:val="24"/>
          <w:szCs w:val="24"/>
        </w:rPr>
        <w:t xml:space="preserve"> будет рассматриваться на заседании Координационного совета </w:t>
      </w:r>
      <w:r w:rsidR="00D01D00">
        <w:rPr>
          <w:rFonts w:cs="Times New Roman"/>
          <w:sz w:val="24"/>
          <w:szCs w:val="24"/>
        </w:rPr>
        <w:t>МСЛВХ</w:t>
      </w:r>
      <w:r w:rsidR="001D5233" w:rsidRPr="00E135E4">
        <w:rPr>
          <w:rFonts w:cs="Times New Roman"/>
          <w:sz w:val="24"/>
          <w:szCs w:val="24"/>
        </w:rPr>
        <w:t xml:space="preserve"> </w:t>
      </w:r>
      <w:r w:rsidR="001D5233" w:rsidRPr="00E135E4">
        <w:rPr>
          <w:rFonts w:cs="Times New Roman"/>
          <w:sz w:val="24"/>
          <w:szCs w:val="24"/>
          <w:highlight w:val="red"/>
        </w:rPr>
        <w:t>(уточнить)</w:t>
      </w:r>
      <w:r w:rsidR="001D5233" w:rsidRPr="00E135E4">
        <w:rPr>
          <w:rFonts w:cs="Times New Roman"/>
          <w:sz w:val="24"/>
          <w:szCs w:val="24"/>
        </w:rPr>
        <w:t xml:space="preserve"> </w:t>
      </w:r>
      <w:r w:rsidRPr="00E135E4">
        <w:rPr>
          <w:rFonts w:cs="Times New Roman"/>
          <w:sz w:val="24"/>
          <w:szCs w:val="24"/>
        </w:rPr>
        <w:t>. Целями Координационного совета являются:</w:t>
      </w:r>
    </w:p>
    <w:p w:rsidR="00212D1F" w:rsidRPr="00E135E4" w:rsidRDefault="00212D1F" w:rsidP="009209CF">
      <w:pPr>
        <w:numPr>
          <w:ilvl w:val="0"/>
          <w:numId w:val="25"/>
        </w:numPr>
        <w:tabs>
          <w:tab w:val="left" w:pos="1134"/>
        </w:tabs>
        <w:spacing w:after="0"/>
        <w:ind w:left="0" w:firstLine="567"/>
        <w:jc w:val="both"/>
        <w:rPr>
          <w:rFonts w:cs="Times New Roman"/>
          <w:sz w:val="24"/>
          <w:szCs w:val="24"/>
        </w:rPr>
      </w:pPr>
      <w:r w:rsidRPr="00E135E4">
        <w:rPr>
          <w:rFonts w:cs="Times New Roman"/>
          <w:sz w:val="24"/>
          <w:szCs w:val="24"/>
        </w:rPr>
        <w:t>обеспечение результативного и эффективного достижения стратегических целей развития через решение поставленных задач;</w:t>
      </w:r>
    </w:p>
    <w:p w:rsidR="00212D1F" w:rsidRPr="00E135E4" w:rsidRDefault="00212D1F" w:rsidP="009209CF">
      <w:pPr>
        <w:numPr>
          <w:ilvl w:val="0"/>
          <w:numId w:val="25"/>
        </w:numPr>
        <w:tabs>
          <w:tab w:val="left" w:pos="1134"/>
        </w:tabs>
        <w:spacing w:after="0"/>
        <w:ind w:left="0" w:firstLine="567"/>
        <w:jc w:val="both"/>
        <w:rPr>
          <w:rFonts w:cs="Times New Roman"/>
          <w:sz w:val="24"/>
          <w:szCs w:val="24"/>
        </w:rPr>
      </w:pPr>
      <w:r w:rsidRPr="00E135E4">
        <w:rPr>
          <w:rFonts w:cs="Times New Roman"/>
          <w:sz w:val="24"/>
          <w:szCs w:val="24"/>
        </w:rPr>
        <w:t>определение плановых значений целевых ориентиров агропромышленного развития, а также перечня необходимых стратегических документов для их достижения;</w:t>
      </w:r>
    </w:p>
    <w:p w:rsidR="00212D1F" w:rsidRPr="00E135E4" w:rsidRDefault="00212D1F" w:rsidP="009209CF">
      <w:pPr>
        <w:numPr>
          <w:ilvl w:val="0"/>
          <w:numId w:val="25"/>
        </w:numPr>
        <w:tabs>
          <w:tab w:val="left" w:pos="1134"/>
        </w:tabs>
        <w:spacing w:after="0"/>
        <w:ind w:left="0" w:firstLine="567"/>
        <w:jc w:val="both"/>
        <w:rPr>
          <w:rFonts w:cs="Times New Roman"/>
          <w:sz w:val="24"/>
          <w:szCs w:val="24"/>
        </w:rPr>
      </w:pPr>
      <w:r w:rsidRPr="00E135E4">
        <w:rPr>
          <w:rFonts w:cs="Times New Roman"/>
          <w:sz w:val="24"/>
          <w:szCs w:val="24"/>
        </w:rPr>
        <w:t>обеспечение мониторинга и оценки достижения целевых ориентиров развития в рамках реализации стратегических документов;</w:t>
      </w:r>
    </w:p>
    <w:p w:rsidR="00212D1F" w:rsidRPr="00E135E4" w:rsidRDefault="00212D1F" w:rsidP="009209CF">
      <w:pPr>
        <w:numPr>
          <w:ilvl w:val="0"/>
          <w:numId w:val="25"/>
        </w:numPr>
        <w:tabs>
          <w:tab w:val="left" w:pos="1134"/>
        </w:tabs>
        <w:spacing w:after="0"/>
        <w:ind w:left="0" w:firstLine="567"/>
        <w:jc w:val="both"/>
        <w:rPr>
          <w:rFonts w:cs="Times New Roman"/>
          <w:sz w:val="24"/>
          <w:szCs w:val="24"/>
        </w:rPr>
      </w:pPr>
      <w:r w:rsidRPr="00E135E4">
        <w:rPr>
          <w:rFonts w:cs="Times New Roman"/>
          <w:sz w:val="24"/>
          <w:szCs w:val="24"/>
        </w:rPr>
        <w:t xml:space="preserve">обоснование изменений и дополнений в </w:t>
      </w:r>
      <w:r w:rsidR="007E45A5" w:rsidRPr="00E135E4">
        <w:rPr>
          <w:rFonts w:cs="Times New Roman"/>
          <w:sz w:val="24"/>
          <w:szCs w:val="24"/>
        </w:rPr>
        <w:t>Концепцию и другие стратегические документы</w:t>
      </w:r>
      <w:r w:rsidRPr="00E135E4">
        <w:rPr>
          <w:rFonts w:cs="Times New Roman"/>
          <w:sz w:val="24"/>
          <w:szCs w:val="24"/>
        </w:rPr>
        <w:t>.</w:t>
      </w:r>
    </w:p>
    <w:p w:rsidR="00212D1F" w:rsidRPr="00E135E4" w:rsidRDefault="00212D1F" w:rsidP="00F117D1">
      <w:pPr>
        <w:tabs>
          <w:tab w:val="left" w:pos="1134"/>
        </w:tabs>
        <w:spacing w:after="0"/>
        <w:ind w:firstLine="567"/>
        <w:jc w:val="both"/>
        <w:rPr>
          <w:rFonts w:cs="Times New Roman"/>
          <w:sz w:val="24"/>
          <w:szCs w:val="24"/>
        </w:rPr>
      </w:pPr>
      <w:r w:rsidRPr="00E135E4">
        <w:rPr>
          <w:rFonts w:cs="Times New Roman"/>
          <w:sz w:val="24"/>
          <w:szCs w:val="24"/>
        </w:rPr>
        <w:t xml:space="preserve">На основании полученных результатов оценки Координационный совет будет готовить предложения по внесению изменений и дополнений в </w:t>
      </w:r>
      <w:r w:rsidR="007E45A5" w:rsidRPr="00E135E4">
        <w:rPr>
          <w:rFonts w:cs="Times New Roman"/>
          <w:sz w:val="24"/>
          <w:szCs w:val="24"/>
        </w:rPr>
        <w:t>Концепцию</w:t>
      </w:r>
      <w:r w:rsidRPr="00E135E4">
        <w:rPr>
          <w:rFonts w:cs="Times New Roman"/>
          <w:sz w:val="24"/>
          <w:szCs w:val="24"/>
        </w:rPr>
        <w:t xml:space="preserve">, по </w:t>
      </w:r>
      <w:r w:rsidRPr="00E135E4">
        <w:rPr>
          <w:rFonts w:cs="Times New Roman"/>
          <w:sz w:val="24"/>
          <w:szCs w:val="24"/>
        </w:rPr>
        <w:lastRenderedPageBreak/>
        <w:t>перераспределению ресурсов и их оптимальному использованию, выбору других альтернатив и пр.</w:t>
      </w:r>
    </w:p>
    <w:p w:rsidR="00212D1F" w:rsidRPr="00E135E4" w:rsidRDefault="007E45A5" w:rsidP="00F117D1">
      <w:pPr>
        <w:tabs>
          <w:tab w:val="left" w:pos="1134"/>
        </w:tabs>
        <w:spacing w:after="0"/>
        <w:ind w:left="567"/>
        <w:jc w:val="both"/>
        <w:rPr>
          <w:rFonts w:cs="Times New Roman"/>
          <w:sz w:val="24"/>
          <w:szCs w:val="24"/>
        </w:rPr>
      </w:pPr>
      <w:r w:rsidRPr="00E135E4">
        <w:rPr>
          <w:rFonts w:cs="Times New Roman"/>
          <w:sz w:val="24"/>
          <w:szCs w:val="24"/>
        </w:rPr>
        <w:t xml:space="preserve">4) </w:t>
      </w:r>
      <w:r w:rsidR="00212D1F" w:rsidRPr="00E135E4">
        <w:rPr>
          <w:rFonts w:cs="Times New Roman"/>
          <w:sz w:val="24"/>
          <w:szCs w:val="24"/>
        </w:rPr>
        <w:t>Источники информации для мониторинга и оценки.</w:t>
      </w:r>
    </w:p>
    <w:p w:rsidR="00212D1F" w:rsidRPr="00E135E4" w:rsidRDefault="00212D1F" w:rsidP="00F117D1">
      <w:pPr>
        <w:tabs>
          <w:tab w:val="left" w:pos="1134"/>
        </w:tabs>
        <w:spacing w:after="0"/>
        <w:ind w:firstLine="567"/>
        <w:jc w:val="both"/>
        <w:rPr>
          <w:rFonts w:cs="Times New Roman"/>
          <w:sz w:val="24"/>
          <w:szCs w:val="24"/>
        </w:rPr>
      </w:pPr>
      <w:r w:rsidRPr="00E135E4">
        <w:rPr>
          <w:rFonts w:cs="Times New Roman"/>
          <w:sz w:val="24"/>
          <w:szCs w:val="24"/>
        </w:rPr>
        <w:t xml:space="preserve">В основе методологии мониторинга и оценки выполнения настоящей </w:t>
      </w:r>
      <w:r w:rsidR="007E45A5" w:rsidRPr="00E135E4">
        <w:rPr>
          <w:rFonts w:cs="Times New Roman"/>
          <w:sz w:val="24"/>
          <w:szCs w:val="24"/>
        </w:rPr>
        <w:t>Концепции и других стратегических документов</w:t>
      </w:r>
      <w:r w:rsidRPr="00E135E4">
        <w:rPr>
          <w:rFonts w:cs="Times New Roman"/>
          <w:sz w:val="24"/>
          <w:szCs w:val="24"/>
        </w:rPr>
        <w:t xml:space="preserve"> лежит использование данных государственной статистики, данных других государственных и муниципальных учреждений, данных, формируемых в рамках </w:t>
      </w:r>
      <w:r w:rsidR="00D01D00">
        <w:rPr>
          <w:rFonts w:cs="Times New Roman"/>
          <w:sz w:val="24"/>
          <w:szCs w:val="24"/>
        </w:rPr>
        <w:t>МСЛВХ</w:t>
      </w:r>
      <w:r w:rsidRPr="00E135E4">
        <w:rPr>
          <w:rFonts w:cs="Times New Roman"/>
          <w:sz w:val="24"/>
          <w:szCs w:val="24"/>
        </w:rPr>
        <w:t>. Также будет использоваться информация, поступающая от субъектов хозяйственной деятельности и от населения области. Для оценки результативности реализации программы также будут применяться выборочные обследования.</w:t>
      </w:r>
    </w:p>
    <w:p w:rsidR="00212D1F" w:rsidRPr="00E135E4" w:rsidRDefault="007E45A5" w:rsidP="00F117D1">
      <w:pPr>
        <w:tabs>
          <w:tab w:val="left" w:pos="1134"/>
        </w:tabs>
        <w:spacing w:after="0"/>
        <w:ind w:left="567"/>
        <w:jc w:val="both"/>
        <w:rPr>
          <w:rFonts w:cs="Times New Roman"/>
          <w:sz w:val="24"/>
          <w:szCs w:val="24"/>
        </w:rPr>
      </w:pPr>
      <w:r w:rsidRPr="00E135E4">
        <w:rPr>
          <w:rFonts w:cs="Times New Roman"/>
          <w:sz w:val="24"/>
          <w:szCs w:val="24"/>
        </w:rPr>
        <w:t xml:space="preserve">5) </w:t>
      </w:r>
      <w:r w:rsidR="00212D1F" w:rsidRPr="00E135E4">
        <w:rPr>
          <w:rFonts w:cs="Times New Roman"/>
          <w:sz w:val="24"/>
          <w:szCs w:val="24"/>
        </w:rPr>
        <w:t>Финансирование мониторинга и оценки</w:t>
      </w:r>
    </w:p>
    <w:p w:rsidR="00212D1F" w:rsidRPr="00E135E4" w:rsidRDefault="00212D1F" w:rsidP="00F117D1">
      <w:pPr>
        <w:pStyle w:val="a7"/>
        <w:tabs>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Функционирование деятельности Координационного совета по мониторингу и оценке финансируется государственным бюджетом в рамках финансирования </w:t>
      </w:r>
      <w:r w:rsidR="00D01D00">
        <w:rPr>
          <w:rFonts w:ascii="Times New Roman" w:hAnsi="Times New Roman" w:cs="Times New Roman"/>
          <w:szCs w:val="24"/>
        </w:rPr>
        <w:t>МСЛВХ</w:t>
      </w:r>
      <w:r w:rsidRPr="00E135E4">
        <w:rPr>
          <w:rFonts w:ascii="Times New Roman" w:hAnsi="Times New Roman" w:cs="Times New Roman"/>
          <w:szCs w:val="24"/>
        </w:rPr>
        <w:t>. Деятельность неправительственных организаций финансируется отечественными и иностранными спонсорами.</w:t>
      </w:r>
    </w:p>
    <w:p w:rsidR="00212D1F" w:rsidRPr="00E135E4" w:rsidRDefault="00212D1F" w:rsidP="00F117D1">
      <w:pPr>
        <w:spacing w:after="0"/>
        <w:ind w:firstLine="567"/>
        <w:jc w:val="both"/>
        <w:rPr>
          <w:rFonts w:cs="Times New Roman"/>
          <w:sz w:val="24"/>
          <w:szCs w:val="24"/>
        </w:rPr>
      </w:pPr>
    </w:p>
    <w:p w:rsidR="00580B2A" w:rsidRPr="00E135E4" w:rsidRDefault="00580B2A" w:rsidP="00F117D1">
      <w:pPr>
        <w:spacing w:after="0"/>
        <w:ind w:firstLine="567"/>
        <w:jc w:val="both"/>
        <w:rPr>
          <w:rFonts w:cs="Times New Roman"/>
          <w:sz w:val="24"/>
          <w:szCs w:val="24"/>
        </w:rPr>
      </w:pPr>
    </w:p>
    <w:p w:rsidR="009879E7" w:rsidRPr="00E135E4" w:rsidRDefault="009879E7" w:rsidP="00F117D1">
      <w:pPr>
        <w:pStyle w:val="2"/>
        <w:spacing w:before="0"/>
        <w:ind w:firstLine="567"/>
        <w:jc w:val="both"/>
        <w:rPr>
          <w:rFonts w:ascii="Times New Roman" w:hAnsi="Times New Roman" w:cs="Times New Roman"/>
          <w:color w:val="auto"/>
          <w:sz w:val="24"/>
          <w:szCs w:val="24"/>
        </w:rPr>
      </w:pPr>
      <w:bookmarkStart w:id="33" w:name="_Toc71713281"/>
      <w:r w:rsidRPr="00E135E4">
        <w:rPr>
          <w:rFonts w:ascii="Times New Roman" w:hAnsi="Times New Roman" w:cs="Times New Roman"/>
          <w:color w:val="auto"/>
          <w:sz w:val="24"/>
          <w:szCs w:val="24"/>
        </w:rPr>
        <w:t>9. СПИСОК СОКРАЩЕНИЙ</w:t>
      </w:r>
      <w:bookmarkEnd w:id="33"/>
    </w:p>
    <w:p w:rsidR="009879E7" w:rsidRPr="00E135E4" w:rsidRDefault="009879E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АПЗИ - агентство по продвижению и защите инвестиций Кыргызской Республики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АПК – агропромышленный комплекс</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ВВП - валовой внутренний продукт</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bCs/>
          <w:szCs w:val="24"/>
          <w:shd w:val="clear" w:color="auto" w:fill="FFFFFF"/>
        </w:rPr>
        <w:t>ВДС - валовая добавленная стоимость</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ГПЗ – государственный племенной завод</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ГУ РПС «Элита» - государственное учреждение "Республиканская племенная станция по искусственному осеменению сельскохозяйственных животных "Элита" Министерства сельского, водного хозяйства и развития регионов Кыргызской Республики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ГЧП – государственно-частное партнерство</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ЕАЭС - Евразийский экономический союз</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ИБР – исламский банк развития</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КНИИЖиП - Кыргызский научно-исследовательский институт животноводства и пастбищ</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КРС - крупный рогатый скот</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МИД – министерство иностранных дел Кыргызской Республики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МРС - мелкий рогатый скот</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МС</w:t>
      </w:r>
      <w:r w:rsidR="00D01D00">
        <w:rPr>
          <w:rFonts w:ascii="Times New Roman" w:hAnsi="Times New Roman" w:cs="Times New Roman"/>
          <w:szCs w:val="24"/>
        </w:rPr>
        <w:t>ЛВ</w:t>
      </w:r>
      <w:r w:rsidRPr="00E135E4">
        <w:rPr>
          <w:rFonts w:ascii="Times New Roman" w:hAnsi="Times New Roman" w:cs="Times New Roman"/>
          <w:szCs w:val="24"/>
        </w:rPr>
        <w:t xml:space="preserve">Х - министерство </w:t>
      </w:r>
      <w:r w:rsidR="00D01D00" w:rsidRPr="00D01D00">
        <w:rPr>
          <w:rFonts w:ascii="Times New Roman" w:hAnsi="Times New Roman" w:cs="Times New Roman"/>
          <w:szCs w:val="24"/>
        </w:rPr>
        <w:t>сельского, лесного и водного хозяйства</w:t>
      </w:r>
      <w:r w:rsidR="00D01D00">
        <w:rPr>
          <w:rFonts w:ascii="Times New Roman" w:hAnsi="Times New Roman" w:cs="Times New Roman"/>
          <w:szCs w:val="24"/>
        </w:rPr>
        <w:t xml:space="preserve"> </w:t>
      </w:r>
      <w:r w:rsidRPr="00E135E4">
        <w:rPr>
          <w:rFonts w:ascii="Times New Roman" w:hAnsi="Times New Roman" w:cs="Times New Roman"/>
          <w:szCs w:val="24"/>
        </w:rPr>
        <w:t>Кыргызской Республики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МЭФ – министерство экономики и финансов Кыргызской Республики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ОМСУ - орган местного самоуправления</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ПГИ – прямые государственные инвестиции</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СИОЖ – </w:t>
      </w:r>
      <w:r w:rsidR="002D7DD7" w:rsidRPr="00E135E4">
        <w:rPr>
          <w:rFonts w:ascii="Times New Roman" w:hAnsi="Times New Roman" w:cs="Times New Roman"/>
          <w:szCs w:val="24"/>
        </w:rPr>
        <w:t>с</w:t>
      </w:r>
      <w:r w:rsidRPr="00E135E4">
        <w:rPr>
          <w:rFonts w:ascii="Times New Roman" w:hAnsi="Times New Roman" w:cs="Times New Roman"/>
          <w:szCs w:val="24"/>
        </w:rPr>
        <w:t>истема идентификации и отслеживания животных</w:t>
      </w:r>
    </w:p>
    <w:p w:rsidR="003059DF" w:rsidRPr="00E135E4" w:rsidRDefault="003059D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ЦДС - цепочка добавленной стоимости</w:t>
      </w:r>
    </w:p>
    <w:p w:rsidR="004E253D" w:rsidRPr="00E135E4" w:rsidRDefault="004E253D"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 xml:space="preserve">COVID-19 (англ. COronaVIrus Disease 2019) - коронавирусная инфекция 2019 года </w:t>
      </w:r>
    </w:p>
    <w:p w:rsidR="000F7199" w:rsidRPr="00E135E4" w:rsidRDefault="000F7199" w:rsidP="00C5589D">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DFID - департамент международного развития Правительства Великобритании</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FAO (англ. Food and Agriculture Organization) - Продовольственная и сельскохозяйственная организация ООН (рус. ФАО)</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lang w:val="en-US"/>
        </w:rPr>
        <w:t>GIS</w:t>
      </w:r>
      <w:r w:rsidRPr="00E135E4">
        <w:rPr>
          <w:rFonts w:ascii="Times New Roman" w:hAnsi="Times New Roman" w:cs="Times New Roman"/>
          <w:szCs w:val="24"/>
        </w:rPr>
        <w:t xml:space="preserve"> (англ. </w:t>
      </w:r>
      <w:r w:rsidRPr="00E135E4">
        <w:rPr>
          <w:rFonts w:ascii="Times New Roman" w:hAnsi="Times New Roman" w:cs="Times New Roman"/>
          <w:szCs w:val="24"/>
          <w:lang w:val="en-US"/>
        </w:rPr>
        <w:t>Geographic</w:t>
      </w:r>
      <w:r w:rsidRPr="00E135E4">
        <w:rPr>
          <w:rFonts w:ascii="Times New Roman" w:hAnsi="Times New Roman" w:cs="Times New Roman"/>
          <w:szCs w:val="24"/>
        </w:rPr>
        <w:t xml:space="preserve"> </w:t>
      </w:r>
      <w:r w:rsidRPr="00E135E4">
        <w:rPr>
          <w:rFonts w:ascii="Times New Roman" w:hAnsi="Times New Roman" w:cs="Times New Roman"/>
          <w:szCs w:val="24"/>
          <w:lang w:val="en-US"/>
        </w:rPr>
        <w:t>Information</w:t>
      </w:r>
      <w:r w:rsidRPr="00E135E4">
        <w:rPr>
          <w:rFonts w:ascii="Times New Roman" w:hAnsi="Times New Roman" w:cs="Times New Roman"/>
          <w:szCs w:val="24"/>
        </w:rPr>
        <w:t xml:space="preserve"> </w:t>
      </w:r>
      <w:r w:rsidRPr="00E135E4">
        <w:rPr>
          <w:rFonts w:ascii="Times New Roman" w:hAnsi="Times New Roman" w:cs="Times New Roman"/>
          <w:szCs w:val="24"/>
          <w:lang w:val="en-US"/>
        </w:rPr>
        <w:t>System</w:t>
      </w:r>
      <w:r w:rsidRPr="00E135E4">
        <w:rPr>
          <w:rFonts w:ascii="Times New Roman" w:hAnsi="Times New Roman" w:cs="Times New Roman"/>
          <w:szCs w:val="24"/>
        </w:rPr>
        <w:t xml:space="preserve">) – система сбора, управления и анализа данных </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A30FC5">
        <w:rPr>
          <w:rFonts w:ascii="Times New Roman" w:hAnsi="Times New Roman" w:cs="Times New Roman"/>
          <w:szCs w:val="24"/>
          <w:lang w:val="en-US"/>
        </w:rPr>
        <w:t>Global</w:t>
      </w:r>
      <w:r w:rsidRPr="00A30FC5">
        <w:rPr>
          <w:rFonts w:ascii="Times New Roman" w:hAnsi="Times New Roman" w:cs="Times New Roman"/>
          <w:szCs w:val="24"/>
        </w:rPr>
        <w:t xml:space="preserve"> </w:t>
      </w:r>
      <w:r w:rsidRPr="00A30FC5">
        <w:rPr>
          <w:rFonts w:ascii="Times New Roman" w:hAnsi="Times New Roman" w:cs="Times New Roman"/>
          <w:szCs w:val="24"/>
          <w:lang w:val="en-US"/>
        </w:rPr>
        <w:t>G</w:t>
      </w:r>
      <w:r w:rsidRPr="00A30FC5">
        <w:rPr>
          <w:rFonts w:ascii="Times New Roman" w:hAnsi="Times New Roman" w:cs="Times New Roman"/>
          <w:szCs w:val="24"/>
        </w:rPr>
        <w:t>.</w:t>
      </w:r>
      <w:r w:rsidRPr="00A30FC5">
        <w:rPr>
          <w:rFonts w:ascii="Times New Roman" w:hAnsi="Times New Roman" w:cs="Times New Roman"/>
          <w:szCs w:val="24"/>
          <w:lang w:val="en-US"/>
        </w:rPr>
        <w:t>A</w:t>
      </w:r>
      <w:r w:rsidRPr="00A30FC5">
        <w:rPr>
          <w:rFonts w:ascii="Times New Roman" w:hAnsi="Times New Roman" w:cs="Times New Roman"/>
          <w:szCs w:val="24"/>
        </w:rPr>
        <w:t>.</w:t>
      </w:r>
      <w:r w:rsidRPr="00A30FC5">
        <w:rPr>
          <w:rFonts w:ascii="Times New Roman" w:hAnsi="Times New Roman" w:cs="Times New Roman"/>
          <w:szCs w:val="24"/>
          <w:lang w:val="en-US"/>
        </w:rPr>
        <w:t>P</w:t>
      </w:r>
      <w:r w:rsidRPr="00A30FC5">
        <w:rPr>
          <w:rFonts w:ascii="Times New Roman" w:hAnsi="Times New Roman" w:cs="Times New Roman"/>
          <w:szCs w:val="24"/>
        </w:rPr>
        <w:t>. - международный стандарт для производителей сельскохозяйственной продукции</w:t>
      </w:r>
    </w:p>
    <w:p w:rsidR="000F7199" w:rsidRPr="007C3776"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lang w:val="en-US"/>
        </w:rPr>
        <w:lastRenderedPageBreak/>
        <w:t>HACCP</w:t>
      </w:r>
      <w:r w:rsidRPr="00E135E4">
        <w:rPr>
          <w:rFonts w:ascii="Times New Roman" w:hAnsi="Times New Roman" w:cs="Times New Roman"/>
          <w:szCs w:val="24"/>
        </w:rPr>
        <w:t xml:space="preserve"> (англ. </w:t>
      </w:r>
      <w:r w:rsidRPr="00E135E4">
        <w:rPr>
          <w:rFonts w:ascii="Times New Roman" w:hAnsi="Times New Roman" w:cs="Times New Roman"/>
          <w:szCs w:val="24"/>
          <w:lang w:val="en-US"/>
        </w:rPr>
        <w:t>Hazard</w:t>
      </w:r>
      <w:r w:rsidRPr="00E135E4">
        <w:rPr>
          <w:rFonts w:ascii="Times New Roman" w:hAnsi="Times New Roman" w:cs="Times New Roman"/>
          <w:szCs w:val="24"/>
        </w:rPr>
        <w:t xml:space="preserve"> </w:t>
      </w:r>
      <w:r w:rsidRPr="00E135E4">
        <w:rPr>
          <w:rFonts w:ascii="Times New Roman" w:hAnsi="Times New Roman" w:cs="Times New Roman"/>
          <w:szCs w:val="24"/>
          <w:lang w:val="en-US"/>
        </w:rPr>
        <w:t>Analysis</w:t>
      </w:r>
      <w:r w:rsidRPr="00E135E4">
        <w:rPr>
          <w:rFonts w:ascii="Times New Roman" w:hAnsi="Times New Roman" w:cs="Times New Roman"/>
          <w:szCs w:val="24"/>
        </w:rPr>
        <w:t xml:space="preserve"> </w:t>
      </w:r>
      <w:r w:rsidRPr="00E135E4">
        <w:rPr>
          <w:rFonts w:ascii="Times New Roman" w:hAnsi="Times New Roman" w:cs="Times New Roman"/>
          <w:szCs w:val="24"/>
          <w:lang w:val="en-US"/>
        </w:rPr>
        <w:t>and</w:t>
      </w:r>
      <w:r w:rsidRPr="00E135E4">
        <w:rPr>
          <w:rFonts w:ascii="Times New Roman" w:hAnsi="Times New Roman" w:cs="Times New Roman"/>
          <w:szCs w:val="24"/>
        </w:rPr>
        <w:t xml:space="preserve"> </w:t>
      </w:r>
      <w:r w:rsidRPr="00E135E4">
        <w:rPr>
          <w:rFonts w:ascii="Times New Roman" w:hAnsi="Times New Roman" w:cs="Times New Roman"/>
          <w:szCs w:val="24"/>
          <w:lang w:val="en-US"/>
        </w:rPr>
        <w:t>Critical</w:t>
      </w:r>
      <w:r w:rsidRPr="00E135E4">
        <w:rPr>
          <w:rFonts w:ascii="Times New Roman" w:hAnsi="Times New Roman" w:cs="Times New Roman"/>
          <w:szCs w:val="24"/>
        </w:rPr>
        <w:t xml:space="preserve"> </w:t>
      </w:r>
      <w:r w:rsidRPr="00E135E4">
        <w:rPr>
          <w:rFonts w:ascii="Times New Roman" w:hAnsi="Times New Roman" w:cs="Times New Roman"/>
          <w:szCs w:val="24"/>
          <w:lang w:val="en-US"/>
        </w:rPr>
        <w:t>Control</w:t>
      </w:r>
      <w:r w:rsidRPr="00E135E4">
        <w:rPr>
          <w:rFonts w:ascii="Times New Roman" w:hAnsi="Times New Roman" w:cs="Times New Roman"/>
          <w:szCs w:val="24"/>
        </w:rPr>
        <w:t xml:space="preserve"> </w:t>
      </w:r>
      <w:r w:rsidRPr="00E135E4">
        <w:rPr>
          <w:rFonts w:ascii="Times New Roman" w:hAnsi="Times New Roman" w:cs="Times New Roman"/>
          <w:szCs w:val="24"/>
          <w:lang w:val="en-US"/>
        </w:rPr>
        <w:t>Points</w:t>
      </w:r>
      <w:r w:rsidRPr="00E135E4">
        <w:rPr>
          <w:rFonts w:ascii="Times New Roman" w:hAnsi="Times New Roman" w:cs="Times New Roman"/>
          <w:szCs w:val="24"/>
        </w:rPr>
        <w:t>) - анализ рисков и критические контрольные точки (рус. ХАССП</w:t>
      </w:r>
      <w:r w:rsidRPr="007C3776">
        <w:rPr>
          <w:rFonts w:ascii="Times New Roman" w:hAnsi="Times New Roman" w:cs="Times New Roman"/>
          <w:szCs w:val="24"/>
        </w:rPr>
        <w:t xml:space="preserve">) </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JIKA - Японское агентство международного сотрудничества</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rPr>
        <w:t>TİKA (тур. Türk İşbirliği ve Koordinasyon Ajansı Başkanlığı) - Турецкое агентство по сотрудничеству и координации</w:t>
      </w:r>
    </w:p>
    <w:p w:rsidR="000F7199" w:rsidRPr="00A30FC5" w:rsidRDefault="000F7199" w:rsidP="00F80B63">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lang w:val="en-US"/>
        </w:rPr>
        <w:t>USAID</w:t>
      </w:r>
      <w:r w:rsidRPr="00A30FC5">
        <w:rPr>
          <w:rFonts w:ascii="Times New Roman" w:hAnsi="Times New Roman" w:cs="Times New Roman"/>
          <w:szCs w:val="24"/>
        </w:rPr>
        <w:t xml:space="preserve"> (</w:t>
      </w:r>
      <w:r w:rsidRPr="00E135E4">
        <w:rPr>
          <w:rFonts w:ascii="Times New Roman" w:hAnsi="Times New Roman" w:cs="Times New Roman"/>
          <w:szCs w:val="24"/>
        </w:rPr>
        <w:t>англ</w:t>
      </w:r>
      <w:r w:rsidRPr="00A30FC5">
        <w:rPr>
          <w:rFonts w:ascii="Times New Roman" w:hAnsi="Times New Roman" w:cs="Times New Roman"/>
          <w:szCs w:val="24"/>
        </w:rPr>
        <w:t xml:space="preserve">. </w:t>
      </w:r>
      <w:r w:rsidRPr="00E135E4">
        <w:rPr>
          <w:rFonts w:ascii="Times New Roman" w:hAnsi="Times New Roman" w:cs="Times New Roman"/>
          <w:szCs w:val="24"/>
          <w:lang w:val="en-US"/>
        </w:rPr>
        <w:t>United</w:t>
      </w:r>
      <w:r w:rsidRPr="00A30FC5">
        <w:rPr>
          <w:rFonts w:ascii="Times New Roman" w:hAnsi="Times New Roman" w:cs="Times New Roman"/>
          <w:szCs w:val="24"/>
        </w:rPr>
        <w:t xml:space="preserve"> </w:t>
      </w:r>
      <w:r w:rsidRPr="00E135E4">
        <w:rPr>
          <w:rFonts w:ascii="Times New Roman" w:hAnsi="Times New Roman" w:cs="Times New Roman"/>
          <w:szCs w:val="24"/>
          <w:lang w:val="en-US"/>
        </w:rPr>
        <w:t>States</w:t>
      </w:r>
      <w:r w:rsidRPr="00A30FC5">
        <w:rPr>
          <w:rFonts w:ascii="Times New Roman" w:hAnsi="Times New Roman" w:cs="Times New Roman"/>
          <w:szCs w:val="24"/>
        </w:rPr>
        <w:t xml:space="preserve"> </w:t>
      </w:r>
      <w:r w:rsidRPr="00E135E4">
        <w:rPr>
          <w:rFonts w:ascii="Times New Roman" w:hAnsi="Times New Roman" w:cs="Times New Roman"/>
          <w:szCs w:val="24"/>
          <w:lang w:val="en-US"/>
        </w:rPr>
        <w:t>Agency</w:t>
      </w:r>
      <w:r w:rsidRPr="00A30FC5">
        <w:rPr>
          <w:rFonts w:ascii="Times New Roman" w:hAnsi="Times New Roman" w:cs="Times New Roman"/>
          <w:szCs w:val="24"/>
        </w:rPr>
        <w:t xml:space="preserve"> </w:t>
      </w:r>
      <w:r w:rsidRPr="00E135E4">
        <w:rPr>
          <w:rFonts w:ascii="Times New Roman" w:hAnsi="Times New Roman" w:cs="Times New Roman"/>
          <w:szCs w:val="24"/>
          <w:lang w:val="en-US"/>
        </w:rPr>
        <w:t>for</w:t>
      </w:r>
      <w:r w:rsidRPr="00A30FC5">
        <w:rPr>
          <w:rFonts w:ascii="Times New Roman" w:hAnsi="Times New Roman" w:cs="Times New Roman"/>
          <w:szCs w:val="24"/>
        </w:rPr>
        <w:t xml:space="preserve"> </w:t>
      </w:r>
      <w:r w:rsidRPr="00E135E4">
        <w:rPr>
          <w:rFonts w:ascii="Times New Roman" w:hAnsi="Times New Roman" w:cs="Times New Roman"/>
          <w:szCs w:val="24"/>
          <w:lang w:val="en-US"/>
        </w:rPr>
        <w:t>International</w:t>
      </w:r>
      <w:r w:rsidRPr="00A30FC5">
        <w:rPr>
          <w:rFonts w:ascii="Times New Roman" w:hAnsi="Times New Roman" w:cs="Times New Roman"/>
          <w:szCs w:val="24"/>
        </w:rPr>
        <w:t xml:space="preserve"> </w:t>
      </w:r>
      <w:r w:rsidRPr="00E135E4">
        <w:rPr>
          <w:rFonts w:ascii="Times New Roman" w:hAnsi="Times New Roman" w:cs="Times New Roman"/>
          <w:szCs w:val="24"/>
          <w:lang w:val="en-US"/>
        </w:rPr>
        <w:t>Development</w:t>
      </w:r>
      <w:r w:rsidRPr="00A30FC5">
        <w:rPr>
          <w:rFonts w:ascii="Times New Roman" w:hAnsi="Times New Roman" w:cs="Times New Roman"/>
          <w:szCs w:val="24"/>
        </w:rPr>
        <w:t xml:space="preserve">) - </w:t>
      </w:r>
      <w:r w:rsidRPr="00E135E4">
        <w:rPr>
          <w:rFonts w:ascii="Times New Roman" w:hAnsi="Times New Roman" w:cs="Times New Roman"/>
          <w:szCs w:val="24"/>
        </w:rPr>
        <w:t>Агентство</w:t>
      </w:r>
      <w:r w:rsidRPr="00A30FC5">
        <w:rPr>
          <w:rFonts w:ascii="Times New Roman" w:hAnsi="Times New Roman" w:cs="Times New Roman"/>
          <w:szCs w:val="24"/>
        </w:rPr>
        <w:t xml:space="preserve"> </w:t>
      </w:r>
      <w:r w:rsidRPr="00E135E4">
        <w:rPr>
          <w:rFonts w:ascii="Times New Roman" w:hAnsi="Times New Roman" w:cs="Times New Roman"/>
          <w:szCs w:val="24"/>
        </w:rPr>
        <w:t>США</w:t>
      </w:r>
      <w:r w:rsidRPr="00A30FC5">
        <w:rPr>
          <w:rFonts w:ascii="Times New Roman" w:hAnsi="Times New Roman" w:cs="Times New Roman"/>
          <w:szCs w:val="24"/>
        </w:rPr>
        <w:t xml:space="preserve"> </w:t>
      </w:r>
      <w:r w:rsidRPr="00E135E4">
        <w:rPr>
          <w:rFonts w:ascii="Times New Roman" w:hAnsi="Times New Roman" w:cs="Times New Roman"/>
          <w:szCs w:val="24"/>
        </w:rPr>
        <w:t>по</w:t>
      </w:r>
      <w:r w:rsidRPr="00A30FC5">
        <w:rPr>
          <w:rFonts w:ascii="Times New Roman" w:hAnsi="Times New Roman" w:cs="Times New Roman"/>
          <w:szCs w:val="24"/>
        </w:rPr>
        <w:t xml:space="preserve"> </w:t>
      </w:r>
      <w:r w:rsidRPr="00E135E4">
        <w:rPr>
          <w:rFonts w:ascii="Times New Roman" w:hAnsi="Times New Roman" w:cs="Times New Roman"/>
          <w:szCs w:val="24"/>
        </w:rPr>
        <w:t>международному</w:t>
      </w:r>
      <w:r w:rsidRPr="00A30FC5">
        <w:rPr>
          <w:rFonts w:ascii="Times New Roman" w:hAnsi="Times New Roman" w:cs="Times New Roman"/>
          <w:szCs w:val="24"/>
        </w:rPr>
        <w:t xml:space="preserve"> </w:t>
      </w:r>
      <w:r w:rsidRPr="00E135E4">
        <w:rPr>
          <w:rFonts w:ascii="Times New Roman" w:hAnsi="Times New Roman" w:cs="Times New Roman"/>
          <w:szCs w:val="24"/>
        </w:rPr>
        <w:t>развитию</w:t>
      </w:r>
      <w:r w:rsidRPr="00A30FC5">
        <w:rPr>
          <w:rFonts w:ascii="Times New Roman" w:hAnsi="Times New Roman" w:cs="Times New Roman"/>
          <w:szCs w:val="24"/>
        </w:rPr>
        <w:t xml:space="preserve"> (</w:t>
      </w:r>
      <w:r w:rsidRPr="00E135E4">
        <w:rPr>
          <w:rFonts w:ascii="Times New Roman" w:hAnsi="Times New Roman" w:cs="Times New Roman"/>
          <w:szCs w:val="24"/>
        </w:rPr>
        <w:t>рус</w:t>
      </w:r>
      <w:r w:rsidRPr="00A30FC5">
        <w:rPr>
          <w:rFonts w:ascii="Times New Roman" w:hAnsi="Times New Roman" w:cs="Times New Roman"/>
          <w:szCs w:val="24"/>
        </w:rPr>
        <w:t xml:space="preserve">. </w:t>
      </w:r>
      <w:r w:rsidRPr="00E135E4">
        <w:rPr>
          <w:rFonts w:ascii="Times New Roman" w:hAnsi="Times New Roman" w:cs="Times New Roman"/>
          <w:szCs w:val="24"/>
        </w:rPr>
        <w:t>ЮСАИД</w:t>
      </w:r>
      <w:r w:rsidRPr="00A30FC5">
        <w:rPr>
          <w:rFonts w:ascii="Times New Roman" w:hAnsi="Times New Roman" w:cs="Times New Roman"/>
          <w:szCs w:val="24"/>
        </w:rPr>
        <w:t>)</w:t>
      </w:r>
    </w:p>
    <w:p w:rsidR="000F7199" w:rsidRPr="00E135E4" w:rsidRDefault="000F7199"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r w:rsidRPr="00E135E4">
        <w:rPr>
          <w:rFonts w:ascii="Times New Roman" w:hAnsi="Times New Roman" w:cs="Times New Roman"/>
          <w:szCs w:val="24"/>
          <w:lang w:val="en-US"/>
        </w:rPr>
        <w:t>WB</w:t>
      </w:r>
      <w:r w:rsidRPr="00A30FC5">
        <w:rPr>
          <w:rFonts w:ascii="Times New Roman" w:hAnsi="Times New Roman" w:cs="Times New Roman"/>
          <w:szCs w:val="24"/>
        </w:rPr>
        <w:t xml:space="preserve"> (</w:t>
      </w:r>
      <w:r w:rsidRPr="00E135E4">
        <w:rPr>
          <w:rFonts w:ascii="Times New Roman" w:hAnsi="Times New Roman" w:cs="Times New Roman"/>
          <w:szCs w:val="24"/>
        </w:rPr>
        <w:t>англ</w:t>
      </w:r>
      <w:r w:rsidRPr="00A30FC5">
        <w:rPr>
          <w:rFonts w:ascii="Times New Roman" w:hAnsi="Times New Roman" w:cs="Times New Roman"/>
          <w:szCs w:val="24"/>
        </w:rPr>
        <w:t xml:space="preserve">. </w:t>
      </w:r>
      <w:r w:rsidRPr="00E135E4">
        <w:rPr>
          <w:rFonts w:ascii="Times New Roman" w:hAnsi="Times New Roman" w:cs="Times New Roman"/>
          <w:szCs w:val="24"/>
          <w:lang w:val="en-US"/>
        </w:rPr>
        <w:t>The</w:t>
      </w:r>
      <w:r w:rsidRPr="00A30FC5">
        <w:rPr>
          <w:rFonts w:ascii="Times New Roman" w:hAnsi="Times New Roman" w:cs="Times New Roman"/>
          <w:szCs w:val="24"/>
        </w:rPr>
        <w:t xml:space="preserve"> </w:t>
      </w:r>
      <w:r w:rsidRPr="00E135E4">
        <w:rPr>
          <w:rFonts w:ascii="Times New Roman" w:hAnsi="Times New Roman" w:cs="Times New Roman"/>
          <w:szCs w:val="24"/>
          <w:lang w:val="en-US"/>
        </w:rPr>
        <w:t>World</w:t>
      </w:r>
      <w:r w:rsidRPr="00A30FC5">
        <w:rPr>
          <w:rFonts w:ascii="Times New Roman" w:hAnsi="Times New Roman" w:cs="Times New Roman"/>
          <w:szCs w:val="24"/>
        </w:rPr>
        <w:t xml:space="preserve"> </w:t>
      </w:r>
      <w:r w:rsidRPr="00E135E4">
        <w:rPr>
          <w:rFonts w:ascii="Times New Roman" w:hAnsi="Times New Roman" w:cs="Times New Roman"/>
          <w:szCs w:val="24"/>
          <w:lang w:val="en-US"/>
        </w:rPr>
        <w:t>Bank</w:t>
      </w:r>
      <w:r w:rsidRPr="00A30FC5">
        <w:rPr>
          <w:rFonts w:ascii="Times New Roman" w:hAnsi="Times New Roman" w:cs="Times New Roman"/>
          <w:szCs w:val="24"/>
        </w:rPr>
        <w:t xml:space="preserve">) - </w:t>
      </w:r>
      <w:r w:rsidRPr="00E135E4">
        <w:rPr>
          <w:rFonts w:ascii="Times New Roman" w:hAnsi="Times New Roman" w:cs="Times New Roman"/>
          <w:szCs w:val="24"/>
        </w:rPr>
        <w:t>Всем</w:t>
      </w:r>
      <w:bookmarkStart w:id="34" w:name="_GoBack"/>
      <w:bookmarkEnd w:id="34"/>
      <w:r w:rsidRPr="00E135E4">
        <w:rPr>
          <w:rFonts w:ascii="Times New Roman" w:hAnsi="Times New Roman" w:cs="Times New Roman"/>
          <w:szCs w:val="24"/>
        </w:rPr>
        <w:t>ирный</w:t>
      </w:r>
      <w:r w:rsidRPr="00A30FC5">
        <w:rPr>
          <w:rFonts w:ascii="Times New Roman" w:hAnsi="Times New Roman" w:cs="Times New Roman"/>
          <w:szCs w:val="24"/>
        </w:rPr>
        <w:t xml:space="preserve"> </w:t>
      </w:r>
      <w:r w:rsidRPr="00E135E4">
        <w:rPr>
          <w:rFonts w:ascii="Times New Roman" w:hAnsi="Times New Roman" w:cs="Times New Roman"/>
          <w:szCs w:val="24"/>
        </w:rPr>
        <w:t>банк</w:t>
      </w:r>
      <w:r w:rsidRPr="00A30FC5">
        <w:rPr>
          <w:rFonts w:ascii="Times New Roman" w:hAnsi="Times New Roman" w:cs="Times New Roman"/>
          <w:szCs w:val="24"/>
        </w:rPr>
        <w:t xml:space="preserve"> (</w:t>
      </w:r>
      <w:r w:rsidRPr="00E135E4">
        <w:rPr>
          <w:rFonts w:ascii="Times New Roman" w:hAnsi="Times New Roman" w:cs="Times New Roman"/>
          <w:szCs w:val="24"/>
        </w:rPr>
        <w:t>рус</w:t>
      </w:r>
      <w:r w:rsidRPr="00A30FC5">
        <w:rPr>
          <w:rFonts w:ascii="Times New Roman" w:hAnsi="Times New Roman" w:cs="Times New Roman"/>
          <w:szCs w:val="24"/>
        </w:rPr>
        <w:t xml:space="preserve">. </w:t>
      </w:r>
      <w:r w:rsidRPr="00E135E4">
        <w:rPr>
          <w:rFonts w:ascii="Times New Roman" w:hAnsi="Times New Roman" w:cs="Times New Roman"/>
          <w:szCs w:val="24"/>
        </w:rPr>
        <w:t>ВБ)</w:t>
      </w:r>
    </w:p>
    <w:p w:rsidR="00C5589D" w:rsidRPr="00E135E4" w:rsidRDefault="00C5589D"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C5589D" w:rsidRPr="00E135E4" w:rsidRDefault="00C5589D"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6D1263" w:rsidRPr="00E135E4" w:rsidRDefault="009879E7" w:rsidP="00F117D1">
      <w:pPr>
        <w:pStyle w:val="2"/>
        <w:spacing w:before="0"/>
        <w:ind w:firstLine="567"/>
        <w:jc w:val="both"/>
        <w:rPr>
          <w:rFonts w:ascii="Times New Roman" w:hAnsi="Times New Roman" w:cs="Times New Roman"/>
          <w:color w:val="auto"/>
          <w:sz w:val="24"/>
          <w:szCs w:val="24"/>
        </w:rPr>
      </w:pPr>
      <w:bookmarkStart w:id="35" w:name="_Toc71713282"/>
      <w:r w:rsidRPr="00E135E4">
        <w:rPr>
          <w:rFonts w:ascii="Times New Roman" w:hAnsi="Times New Roman" w:cs="Times New Roman"/>
          <w:color w:val="auto"/>
          <w:sz w:val="24"/>
          <w:szCs w:val="24"/>
        </w:rPr>
        <w:t>10. ПРИЛОЖЕНИЯ</w:t>
      </w:r>
      <w:bookmarkEnd w:id="35"/>
    </w:p>
    <w:p w:rsidR="009879E7" w:rsidRPr="00E135E4" w:rsidRDefault="009879E7"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p w:rsidR="00A0317F" w:rsidRPr="00E135E4" w:rsidRDefault="00A0317F" w:rsidP="00F117D1">
      <w:pPr>
        <w:pStyle w:val="a7"/>
        <w:tabs>
          <w:tab w:val="clear" w:pos="576"/>
          <w:tab w:val="clear" w:pos="720"/>
          <w:tab w:val="left" w:pos="1134"/>
        </w:tabs>
        <w:spacing w:before="0" w:after="0"/>
        <w:ind w:left="0" w:firstLine="567"/>
        <w:contextualSpacing w:val="0"/>
        <w:rPr>
          <w:rFonts w:ascii="Times New Roman" w:hAnsi="Times New Roman" w:cs="Times New Roman"/>
          <w:szCs w:val="24"/>
        </w:rPr>
      </w:pPr>
    </w:p>
    <w:sectPr w:rsidR="00A0317F" w:rsidRPr="00E135E4"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183" w:rsidRDefault="00E11183" w:rsidP="00960CA5">
      <w:pPr>
        <w:spacing w:after="0"/>
      </w:pPr>
      <w:r>
        <w:separator/>
      </w:r>
    </w:p>
  </w:endnote>
  <w:endnote w:type="continuationSeparator" w:id="0">
    <w:p w:rsidR="00E11183" w:rsidRDefault="00E11183" w:rsidP="0096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183" w:rsidRDefault="00E11183" w:rsidP="00960CA5">
      <w:pPr>
        <w:spacing w:after="0"/>
      </w:pPr>
      <w:r>
        <w:separator/>
      </w:r>
    </w:p>
  </w:footnote>
  <w:footnote w:type="continuationSeparator" w:id="0">
    <w:p w:rsidR="00E11183" w:rsidRDefault="00E11183" w:rsidP="00960CA5">
      <w:pPr>
        <w:spacing w:after="0"/>
      </w:pPr>
      <w:r>
        <w:continuationSeparator/>
      </w:r>
    </w:p>
  </w:footnote>
  <w:footnote w:id="1">
    <w:p w:rsidR="006C1D47" w:rsidRDefault="006C1D47" w:rsidP="00236D5B">
      <w:pPr>
        <w:pStyle w:val="a4"/>
      </w:pPr>
      <w:r>
        <w:rPr>
          <w:rStyle w:val="a6"/>
        </w:rPr>
        <w:footnoteRef/>
      </w:r>
      <w:r>
        <w:t xml:space="preserve"> Земельный учет на 1 января 2021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FB0"/>
    <w:multiLevelType w:val="hybridMultilevel"/>
    <w:tmpl w:val="B7E211D0"/>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AE5F93"/>
    <w:multiLevelType w:val="hybridMultilevel"/>
    <w:tmpl w:val="8368C326"/>
    <w:lvl w:ilvl="0" w:tplc="051427CE">
      <w:start w:val="2020"/>
      <w:numFmt w:val="bullet"/>
      <w:lvlText w:val="-"/>
      <w:lvlJc w:val="left"/>
      <w:pPr>
        <w:tabs>
          <w:tab w:val="num" w:pos="1860"/>
        </w:tabs>
        <w:ind w:left="1860" w:hanging="360"/>
      </w:pPr>
      <w:rPr>
        <w:rFonts w:ascii="Times New Roman" w:eastAsia="Times New Roman" w:hAnsi="Times New Roman" w:cs="Times New Roman" w:hint="default"/>
      </w:rPr>
    </w:lvl>
    <w:lvl w:ilvl="1" w:tplc="04190003" w:tentative="1">
      <w:start w:val="1"/>
      <w:numFmt w:val="bullet"/>
      <w:lvlText w:val="o"/>
      <w:lvlJc w:val="left"/>
      <w:pPr>
        <w:tabs>
          <w:tab w:val="num" w:pos="2013"/>
        </w:tabs>
        <w:ind w:left="2013" w:hanging="360"/>
      </w:pPr>
      <w:rPr>
        <w:rFonts w:ascii="Courier New" w:hAnsi="Courier New" w:cs="Courier New" w:hint="default"/>
      </w:rPr>
    </w:lvl>
    <w:lvl w:ilvl="2" w:tplc="04190005" w:tentative="1">
      <w:start w:val="1"/>
      <w:numFmt w:val="bullet"/>
      <w:lvlText w:val=""/>
      <w:lvlJc w:val="left"/>
      <w:pPr>
        <w:tabs>
          <w:tab w:val="num" w:pos="2733"/>
        </w:tabs>
        <w:ind w:left="2733" w:hanging="360"/>
      </w:pPr>
      <w:rPr>
        <w:rFonts w:ascii="Wingdings" w:hAnsi="Wingdings" w:hint="default"/>
      </w:rPr>
    </w:lvl>
    <w:lvl w:ilvl="3" w:tplc="04190001" w:tentative="1">
      <w:start w:val="1"/>
      <w:numFmt w:val="bullet"/>
      <w:lvlText w:val=""/>
      <w:lvlJc w:val="left"/>
      <w:pPr>
        <w:tabs>
          <w:tab w:val="num" w:pos="3453"/>
        </w:tabs>
        <w:ind w:left="3453" w:hanging="360"/>
      </w:pPr>
      <w:rPr>
        <w:rFonts w:ascii="Symbol" w:hAnsi="Symbol" w:hint="default"/>
      </w:rPr>
    </w:lvl>
    <w:lvl w:ilvl="4" w:tplc="04190003" w:tentative="1">
      <w:start w:val="1"/>
      <w:numFmt w:val="bullet"/>
      <w:lvlText w:val="o"/>
      <w:lvlJc w:val="left"/>
      <w:pPr>
        <w:tabs>
          <w:tab w:val="num" w:pos="4173"/>
        </w:tabs>
        <w:ind w:left="4173" w:hanging="360"/>
      </w:pPr>
      <w:rPr>
        <w:rFonts w:ascii="Courier New" w:hAnsi="Courier New" w:cs="Courier New" w:hint="default"/>
      </w:rPr>
    </w:lvl>
    <w:lvl w:ilvl="5" w:tplc="04190005" w:tentative="1">
      <w:start w:val="1"/>
      <w:numFmt w:val="bullet"/>
      <w:lvlText w:val=""/>
      <w:lvlJc w:val="left"/>
      <w:pPr>
        <w:tabs>
          <w:tab w:val="num" w:pos="4893"/>
        </w:tabs>
        <w:ind w:left="4893" w:hanging="360"/>
      </w:pPr>
      <w:rPr>
        <w:rFonts w:ascii="Wingdings" w:hAnsi="Wingdings" w:hint="default"/>
      </w:rPr>
    </w:lvl>
    <w:lvl w:ilvl="6" w:tplc="04190001" w:tentative="1">
      <w:start w:val="1"/>
      <w:numFmt w:val="bullet"/>
      <w:lvlText w:val=""/>
      <w:lvlJc w:val="left"/>
      <w:pPr>
        <w:tabs>
          <w:tab w:val="num" w:pos="5613"/>
        </w:tabs>
        <w:ind w:left="5613" w:hanging="360"/>
      </w:pPr>
      <w:rPr>
        <w:rFonts w:ascii="Symbol" w:hAnsi="Symbol" w:hint="default"/>
      </w:rPr>
    </w:lvl>
    <w:lvl w:ilvl="7" w:tplc="04190003" w:tentative="1">
      <w:start w:val="1"/>
      <w:numFmt w:val="bullet"/>
      <w:lvlText w:val="o"/>
      <w:lvlJc w:val="left"/>
      <w:pPr>
        <w:tabs>
          <w:tab w:val="num" w:pos="6333"/>
        </w:tabs>
        <w:ind w:left="6333" w:hanging="360"/>
      </w:pPr>
      <w:rPr>
        <w:rFonts w:ascii="Courier New" w:hAnsi="Courier New" w:cs="Courier New" w:hint="default"/>
      </w:rPr>
    </w:lvl>
    <w:lvl w:ilvl="8" w:tplc="04190005" w:tentative="1">
      <w:start w:val="1"/>
      <w:numFmt w:val="bullet"/>
      <w:lvlText w:val=""/>
      <w:lvlJc w:val="left"/>
      <w:pPr>
        <w:tabs>
          <w:tab w:val="num" w:pos="7053"/>
        </w:tabs>
        <w:ind w:left="7053" w:hanging="360"/>
      </w:pPr>
      <w:rPr>
        <w:rFonts w:ascii="Wingdings" w:hAnsi="Wingdings" w:hint="default"/>
      </w:rPr>
    </w:lvl>
  </w:abstractNum>
  <w:abstractNum w:abstractNumId="2" w15:restartNumberingAfterBreak="0">
    <w:nsid w:val="04B414B7"/>
    <w:multiLevelType w:val="hybridMultilevel"/>
    <w:tmpl w:val="B7F00BB6"/>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0E0123"/>
    <w:multiLevelType w:val="hybridMultilevel"/>
    <w:tmpl w:val="A8A8D736"/>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78A587B"/>
    <w:multiLevelType w:val="hybridMultilevel"/>
    <w:tmpl w:val="5198C16C"/>
    <w:lvl w:ilvl="0" w:tplc="3984F260">
      <w:start w:val="16"/>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83E5C93"/>
    <w:multiLevelType w:val="hybridMultilevel"/>
    <w:tmpl w:val="8BD85A2A"/>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4E3492"/>
    <w:multiLevelType w:val="hybridMultilevel"/>
    <w:tmpl w:val="D0A4AE30"/>
    <w:lvl w:ilvl="0" w:tplc="EA36B008">
      <w:start w:val="1"/>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FB63F8"/>
    <w:multiLevelType w:val="hybridMultilevel"/>
    <w:tmpl w:val="CD5020C2"/>
    <w:lvl w:ilvl="0" w:tplc="692890B2">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ED650C2"/>
    <w:multiLevelType w:val="hybridMultilevel"/>
    <w:tmpl w:val="D982EA6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F956941"/>
    <w:multiLevelType w:val="hybridMultilevel"/>
    <w:tmpl w:val="CFDA7B8E"/>
    <w:lvl w:ilvl="0" w:tplc="692890B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11243F1A"/>
    <w:multiLevelType w:val="hybridMultilevel"/>
    <w:tmpl w:val="8F9E4A5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2C67313"/>
    <w:multiLevelType w:val="hybridMultilevel"/>
    <w:tmpl w:val="04E2A79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3FB37C7"/>
    <w:multiLevelType w:val="hybridMultilevel"/>
    <w:tmpl w:val="2AC64CE6"/>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4541408"/>
    <w:multiLevelType w:val="hybridMultilevel"/>
    <w:tmpl w:val="6BCE33D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8412957"/>
    <w:multiLevelType w:val="hybridMultilevel"/>
    <w:tmpl w:val="725A4BC8"/>
    <w:lvl w:ilvl="0" w:tplc="B970A1A6">
      <w:start w:val="3"/>
      <w:numFmt w:val="bullet"/>
      <w:lvlText w:val="-"/>
      <w:lvlJc w:val="left"/>
      <w:pPr>
        <w:ind w:left="3338" w:hanging="360"/>
      </w:pPr>
      <w:rPr>
        <w:rFonts w:ascii="Times New Roman" w:eastAsia="Times New Roman" w:hAnsi="Times New Roman" w:cs="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1A6D0887"/>
    <w:multiLevelType w:val="hybridMultilevel"/>
    <w:tmpl w:val="81BA537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DBB4A68"/>
    <w:multiLevelType w:val="hybridMultilevel"/>
    <w:tmpl w:val="73B0BABE"/>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F651127"/>
    <w:multiLevelType w:val="hybridMultilevel"/>
    <w:tmpl w:val="5984B36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1F9C5341"/>
    <w:multiLevelType w:val="hybridMultilevel"/>
    <w:tmpl w:val="7B668D50"/>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3896F53"/>
    <w:multiLevelType w:val="hybridMultilevel"/>
    <w:tmpl w:val="1BCC9FDC"/>
    <w:lvl w:ilvl="0" w:tplc="692890B2">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494698E"/>
    <w:multiLevelType w:val="hybridMultilevel"/>
    <w:tmpl w:val="E7DEABC8"/>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6776C63"/>
    <w:multiLevelType w:val="hybridMultilevel"/>
    <w:tmpl w:val="A4C462DC"/>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6FC3A1C"/>
    <w:multiLevelType w:val="hybridMultilevel"/>
    <w:tmpl w:val="F5463400"/>
    <w:lvl w:ilvl="0" w:tplc="5590D816">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9E27DFF"/>
    <w:multiLevelType w:val="hybridMultilevel"/>
    <w:tmpl w:val="E628369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9E44122"/>
    <w:multiLevelType w:val="hybridMultilevel"/>
    <w:tmpl w:val="F802E9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2A0001FB"/>
    <w:multiLevelType w:val="hybridMultilevel"/>
    <w:tmpl w:val="687CF59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2B1E4E29"/>
    <w:multiLevelType w:val="hybridMultilevel"/>
    <w:tmpl w:val="1632F632"/>
    <w:lvl w:ilvl="0" w:tplc="B970A1A6">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B4A7DBE"/>
    <w:multiLevelType w:val="hybridMultilevel"/>
    <w:tmpl w:val="7D28EC2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2C7F3921"/>
    <w:multiLevelType w:val="hybridMultilevel"/>
    <w:tmpl w:val="B5FC1CDC"/>
    <w:lvl w:ilvl="0" w:tplc="5590D816">
      <w:start w:val="1"/>
      <w:numFmt w:val="bullet"/>
      <w:lvlText w:val="-"/>
      <w:lvlJc w:val="left"/>
      <w:pPr>
        <w:ind w:left="1287" w:hanging="360"/>
      </w:p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2C26F8F"/>
    <w:multiLevelType w:val="hybridMultilevel"/>
    <w:tmpl w:val="1D9EB97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4D8719E"/>
    <w:multiLevelType w:val="hybridMultilevel"/>
    <w:tmpl w:val="F260ECB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D4790F"/>
    <w:multiLevelType w:val="hybridMultilevel"/>
    <w:tmpl w:val="11682586"/>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4ACB1C50"/>
    <w:multiLevelType w:val="hybridMultilevel"/>
    <w:tmpl w:val="1A1042CA"/>
    <w:lvl w:ilvl="0" w:tplc="7E342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5236E0"/>
    <w:multiLevelType w:val="hybridMultilevel"/>
    <w:tmpl w:val="F9967E16"/>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D0F0979"/>
    <w:multiLevelType w:val="hybridMultilevel"/>
    <w:tmpl w:val="5FEC56FE"/>
    <w:lvl w:ilvl="0" w:tplc="5590D816">
      <w:start w:val="1"/>
      <w:numFmt w:val="bullet"/>
      <w:lvlText w:val="-"/>
      <w:lvlJc w:val="left"/>
      <w:pPr>
        <w:ind w:left="1429" w:hanging="360"/>
      </w:pPr>
    </w:lvl>
    <w:lvl w:ilvl="1" w:tplc="BB4A7F6A">
      <w:start w:val="1"/>
      <w:numFmt w:val="decimal"/>
      <w:lvlText w:val="%2."/>
      <w:lvlJc w:val="left"/>
      <w:pPr>
        <w:ind w:left="2353" w:hanging="564"/>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E3331AF"/>
    <w:multiLevelType w:val="hybridMultilevel"/>
    <w:tmpl w:val="87065B36"/>
    <w:lvl w:ilvl="0" w:tplc="B970A1A6">
      <w:start w:val="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E456AF3"/>
    <w:multiLevelType w:val="hybridMultilevel"/>
    <w:tmpl w:val="5D02A40C"/>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E793FEF"/>
    <w:multiLevelType w:val="hybridMultilevel"/>
    <w:tmpl w:val="E3E67A02"/>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03A117F"/>
    <w:multiLevelType w:val="hybridMultilevel"/>
    <w:tmpl w:val="B8007DD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0947412"/>
    <w:multiLevelType w:val="hybridMultilevel"/>
    <w:tmpl w:val="31E819A8"/>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2E27AAA"/>
    <w:multiLevelType w:val="hybridMultilevel"/>
    <w:tmpl w:val="3DCAC88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55A27022"/>
    <w:multiLevelType w:val="hybridMultilevel"/>
    <w:tmpl w:val="28721F96"/>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5EB7280"/>
    <w:multiLevelType w:val="hybridMultilevel"/>
    <w:tmpl w:val="DC7035A8"/>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64E3F9F"/>
    <w:multiLevelType w:val="hybridMultilevel"/>
    <w:tmpl w:val="2B4ED2BC"/>
    <w:lvl w:ilvl="0" w:tplc="051427CE">
      <w:start w:val="202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654253A"/>
    <w:multiLevelType w:val="hybridMultilevel"/>
    <w:tmpl w:val="D60E5422"/>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6FA0395"/>
    <w:multiLevelType w:val="hybridMultilevel"/>
    <w:tmpl w:val="26E20BA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77737CE"/>
    <w:multiLevelType w:val="hybridMultilevel"/>
    <w:tmpl w:val="082A76C2"/>
    <w:lvl w:ilvl="0" w:tplc="3984F260">
      <w:start w:val="16"/>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580C12D1"/>
    <w:multiLevelType w:val="hybridMultilevel"/>
    <w:tmpl w:val="3E2A5102"/>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C92B67"/>
    <w:multiLevelType w:val="hybridMultilevel"/>
    <w:tmpl w:val="945AE010"/>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A8D2E1A"/>
    <w:multiLevelType w:val="hybridMultilevel"/>
    <w:tmpl w:val="6AEA047A"/>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BC85E3C"/>
    <w:multiLevelType w:val="hybridMultilevel"/>
    <w:tmpl w:val="E4005FEE"/>
    <w:lvl w:ilvl="0" w:tplc="8176E968">
      <w:numFmt w:val="bullet"/>
      <w:lvlText w:val="-"/>
      <w:lvlJc w:val="left"/>
      <w:pPr>
        <w:ind w:left="1287" w:hanging="360"/>
      </w:pPr>
      <w:rPr>
        <w:rFonts w:ascii="Calibri" w:eastAsiaTheme="minorHAns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DCC37C9"/>
    <w:multiLevelType w:val="hybridMultilevel"/>
    <w:tmpl w:val="61D24DD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29947D6"/>
    <w:multiLevelType w:val="hybridMultilevel"/>
    <w:tmpl w:val="223E11C6"/>
    <w:lvl w:ilvl="0" w:tplc="051427CE">
      <w:start w:val="202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3005097"/>
    <w:multiLevelType w:val="hybridMultilevel"/>
    <w:tmpl w:val="2C64413C"/>
    <w:lvl w:ilvl="0" w:tplc="7EBA3BB0">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45F5C0C"/>
    <w:multiLevelType w:val="hybridMultilevel"/>
    <w:tmpl w:val="1D209FA4"/>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78E0B95"/>
    <w:multiLevelType w:val="hybridMultilevel"/>
    <w:tmpl w:val="2B08257E"/>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E0C2286"/>
    <w:multiLevelType w:val="hybridMultilevel"/>
    <w:tmpl w:val="71A2C9F2"/>
    <w:lvl w:ilvl="0" w:tplc="B970A1A6">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738A50B7"/>
    <w:multiLevelType w:val="hybridMultilevel"/>
    <w:tmpl w:val="8ECA4C54"/>
    <w:lvl w:ilvl="0" w:tplc="BEDA4A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9BC0510"/>
    <w:multiLevelType w:val="hybridMultilevel"/>
    <w:tmpl w:val="C3067066"/>
    <w:lvl w:ilvl="0" w:tplc="BEDA4A7A">
      <w:numFmt w:val="bullet"/>
      <w:lvlText w:val="-"/>
      <w:lvlJc w:val="left"/>
      <w:pPr>
        <w:ind w:left="1017" w:hanging="45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0" w15:restartNumberingAfterBreak="0">
    <w:nsid w:val="7F9F44E1"/>
    <w:multiLevelType w:val="hybridMultilevel"/>
    <w:tmpl w:val="F33E2E7C"/>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FB466FD"/>
    <w:multiLevelType w:val="hybridMultilevel"/>
    <w:tmpl w:val="9F1EDD64"/>
    <w:lvl w:ilvl="0" w:tplc="B970A1A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FFC482D"/>
    <w:multiLevelType w:val="hybridMultilevel"/>
    <w:tmpl w:val="4C2C9E2E"/>
    <w:lvl w:ilvl="0" w:tplc="BEDA4A7A">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12"/>
  </w:num>
  <w:num w:numId="3">
    <w:abstractNumId w:val="22"/>
  </w:num>
  <w:num w:numId="4">
    <w:abstractNumId w:val="60"/>
  </w:num>
  <w:num w:numId="5">
    <w:abstractNumId w:val="40"/>
  </w:num>
  <w:num w:numId="6">
    <w:abstractNumId w:val="29"/>
  </w:num>
  <w:num w:numId="7">
    <w:abstractNumId w:val="35"/>
  </w:num>
  <w:num w:numId="8">
    <w:abstractNumId w:val="23"/>
  </w:num>
  <w:num w:numId="9">
    <w:abstractNumId w:val="5"/>
  </w:num>
  <w:num w:numId="10">
    <w:abstractNumId w:val="27"/>
  </w:num>
  <w:num w:numId="11">
    <w:abstractNumId w:val="28"/>
  </w:num>
  <w:num w:numId="12">
    <w:abstractNumId w:val="53"/>
  </w:num>
  <w:num w:numId="13">
    <w:abstractNumId w:val="9"/>
  </w:num>
  <w:num w:numId="14">
    <w:abstractNumId w:val="17"/>
  </w:num>
  <w:num w:numId="15">
    <w:abstractNumId w:val="20"/>
  </w:num>
  <w:num w:numId="16">
    <w:abstractNumId w:val="7"/>
  </w:num>
  <w:num w:numId="17">
    <w:abstractNumId w:val="47"/>
  </w:num>
  <w:num w:numId="18">
    <w:abstractNumId w:val="4"/>
  </w:num>
  <w:num w:numId="19">
    <w:abstractNumId w:val="48"/>
  </w:num>
  <w:num w:numId="20">
    <w:abstractNumId w:val="25"/>
  </w:num>
  <w:num w:numId="21">
    <w:abstractNumId w:val="54"/>
  </w:num>
  <w:num w:numId="22">
    <w:abstractNumId w:val="41"/>
  </w:num>
  <w:num w:numId="23">
    <w:abstractNumId w:val="57"/>
  </w:num>
  <w:num w:numId="24">
    <w:abstractNumId w:val="1"/>
  </w:num>
  <w:num w:numId="25">
    <w:abstractNumId w:val="44"/>
  </w:num>
  <w:num w:numId="26">
    <w:abstractNumId w:val="21"/>
  </w:num>
  <w:num w:numId="27">
    <w:abstractNumId w:val="36"/>
  </w:num>
  <w:num w:numId="28">
    <w:abstractNumId w:val="11"/>
  </w:num>
  <w:num w:numId="29">
    <w:abstractNumId w:val="38"/>
  </w:num>
  <w:num w:numId="30">
    <w:abstractNumId w:val="10"/>
  </w:num>
  <w:num w:numId="31">
    <w:abstractNumId w:val="15"/>
  </w:num>
  <w:num w:numId="32">
    <w:abstractNumId w:val="34"/>
  </w:num>
  <w:num w:numId="33">
    <w:abstractNumId w:val="39"/>
  </w:num>
  <w:num w:numId="34">
    <w:abstractNumId w:val="51"/>
  </w:num>
  <w:num w:numId="35">
    <w:abstractNumId w:val="50"/>
  </w:num>
  <w:num w:numId="36">
    <w:abstractNumId w:val="8"/>
  </w:num>
  <w:num w:numId="37">
    <w:abstractNumId w:val="32"/>
  </w:num>
  <w:num w:numId="38">
    <w:abstractNumId w:val="2"/>
  </w:num>
  <w:num w:numId="39">
    <w:abstractNumId w:val="0"/>
  </w:num>
  <w:num w:numId="40">
    <w:abstractNumId w:val="42"/>
  </w:num>
  <w:num w:numId="41">
    <w:abstractNumId w:val="59"/>
  </w:num>
  <w:num w:numId="42">
    <w:abstractNumId w:val="62"/>
  </w:num>
  <w:num w:numId="43">
    <w:abstractNumId w:val="45"/>
  </w:num>
  <w:num w:numId="44">
    <w:abstractNumId w:val="52"/>
  </w:num>
  <w:num w:numId="45">
    <w:abstractNumId w:val="13"/>
  </w:num>
  <w:num w:numId="46">
    <w:abstractNumId w:val="6"/>
  </w:num>
  <w:num w:numId="47">
    <w:abstractNumId w:val="26"/>
  </w:num>
  <w:num w:numId="48">
    <w:abstractNumId w:val="58"/>
  </w:num>
  <w:num w:numId="49">
    <w:abstractNumId w:val="14"/>
  </w:num>
  <w:num w:numId="50">
    <w:abstractNumId w:val="3"/>
  </w:num>
  <w:num w:numId="51">
    <w:abstractNumId w:val="37"/>
  </w:num>
  <w:num w:numId="52">
    <w:abstractNumId w:val="61"/>
  </w:num>
  <w:num w:numId="53">
    <w:abstractNumId w:val="49"/>
  </w:num>
  <w:num w:numId="54">
    <w:abstractNumId w:val="33"/>
  </w:num>
  <w:num w:numId="55">
    <w:abstractNumId w:val="56"/>
  </w:num>
  <w:num w:numId="56">
    <w:abstractNumId w:val="46"/>
  </w:num>
  <w:num w:numId="57">
    <w:abstractNumId w:val="30"/>
  </w:num>
  <w:num w:numId="58">
    <w:abstractNumId w:val="24"/>
  </w:num>
  <w:num w:numId="59">
    <w:abstractNumId w:val="18"/>
  </w:num>
  <w:num w:numId="60">
    <w:abstractNumId w:val="55"/>
  </w:num>
  <w:num w:numId="61">
    <w:abstractNumId w:val="19"/>
  </w:num>
  <w:num w:numId="62">
    <w:abstractNumId w:val="43"/>
  </w:num>
  <w:num w:numId="63">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CA5"/>
    <w:rsid w:val="00000A4E"/>
    <w:rsid w:val="00003116"/>
    <w:rsid w:val="00005C0E"/>
    <w:rsid w:val="00006799"/>
    <w:rsid w:val="000073F4"/>
    <w:rsid w:val="00012EC3"/>
    <w:rsid w:val="00013F1A"/>
    <w:rsid w:val="0001406A"/>
    <w:rsid w:val="000161DA"/>
    <w:rsid w:val="00020E52"/>
    <w:rsid w:val="00021DB9"/>
    <w:rsid w:val="000268AE"/>
    <w:rsid w:val="00027830"/>
    <w:rsid w:val="00032ECC"/>
    <w:rsid w:val="000332A5"/>
    <w:rsid w:val="00036156"/>
    <w:rsid w:val="000370C4"/>
    <w:rsid w:val="00037318"/>
    <w:rsid w:val="0003756A"/>
    <w:rsid w:val="0003756B"/>
    <w:rsid w:val="000426A7"/>
    <w:rsid w:val="000430A8"/>
    <w:rsid w:val="00057A9B"/>
    <w:rsid w:val="00062FEC"/>
    <w:rsid w:val="00063C75"/>
    <w:rsid w:val="000670B9"/>
    <w:rsid w:val="000710A6"/>
    <w:rsid w:val="0007489A"/>
    <w:rsid w:val="000762FF"/>
    <w:rsid w:val="00082877"/>
    <w:rsid w:val="00087254"/>
    <w:rsid w:val="000910EB"/>
    <w:rsid w:val="00092E57"/>
    <w:rsid w:val="000931E0"/>
    <w:rsid w:val="00095F6A"/>
    <w:rsid w:val="00097E76"/>
    <w:rsid w:val="000A5165"/>
    <w:rsid w:val="000A7A57"/>
    <w:rsid w:val="000B3867"/>
    <w:rsid w:val="000B744B"/>
    <w:rsid w:val="000C1BCE"/>
    <w:rsid w:val="000C228F"/>
    <w:rsid w:val="000C401C"/>
    <w:rsid w:val="000C5294"/>
    <w:rsid w:val="000C6025"/>
    <w:rsid w:val="000C6B7D"/>
    <w:rsid w:val="000D11F7"/>
    <w:rsid w:val="000D201E"/>
    <w:rsid w:val="000E2AC4"/>
    <w:rsid w:val="000E5483"/>
    <w:rsid w:val="000F43AB"/>
    <w:rsid w:val="000F4ACD"/>
    <w:rsid w:val="000F61A9"/>
    <w:rsid w:val="000F678D"/>
    <w:rsid w:val="000F7199"/>
    <w:rsid w:val="000F7963"/>
    <w:rsid w:val="000F7F70"/>
    <w:rsid w:val="001008CD"/>
    <w:rsid w:val="001010B6"/>
    <w:rsid w:val="00101FE8"/>
    <w:rsid w:val="00104661"/>
    <w:rsid w:val="00111C0D"/>
    <w:rsid w:val="001134EB"/>
    <w:rsid w:val="001178EF"/>
    <w:rsid w:val="00120552"/>
    <w:rsid w:val="00120F0B"/>
    <w:rsid w:val="00124240"/>
    <w:rsid w:val="00124276"/>
    <w:rsid w:val="0012535E"/>
    <w:rsid w:val="00126CF9"/>
    <w:rsid w:val="0013065E"/>
    <w:rsid w:val="00134469"/>
    <w:rsid w:val="00144917"/>
    <w:rsid w:val="00146103"/>
    <w:rsid w:val="00146C45"/>
    <w:rsid w:val="00146EE1"/>
    <w:rsid w:val="00147F75"/>
    <w:rsid w:val="00153656"/>
    <w:rsid w:val="00155117"/>
    <w:rsid w:val="00155272"/>
    <w:rsid w:val="001642CE"/>
    <w:rsid w:val="00165B2F"/>
    <w:rsid w:val="0018203C"/>
    <w:rsid w:val="0018375B"/>
    <w:rsid w:val="00184275"/>
    <w:rsid w:val="00185D09"/>
    <w:rsid w:val="0018753E"/>
    <w:rsid w:val="001877F4"/>
    <w:rsid w:val="001A0A44"/>
    <w:rsid w:val="001A1CBD"/>
    <w:rsid w:val="001A2186"/>
    <w:rsid w:val="001A2B60"/>
    <w:rsid w:val="001A446C"/>
    <w:rsid w:val="001A7050"/>
    <w:rsid w:val="001B485F"/>
    <w:rsid w:val="001C0D47"/>
    <w:rsid w:val="001C14FB"/>
    <w:rsid w:val="001C5FC6"/>
    <w:rsid w:val="001D20D4"/>
    <w:rsid w:val="001D2F24"/>
    <w:rsid w:val="001D396A"/>
    <w:rsid w:val="001D5233"/>
    <w:rsid w:val="001E092F"/>
    <w:rsid w:val="001E1CF8"/>
    <w:rsid w:val="001E3F6F"/>
    <w:rsid w:val="001E72F8"/>
    <w:rsid w:val="001F1417"/>
    <w:rsid w:val="001F17FC"/>
    <w:rsid w:val="001F233A"/>
    <w:rsid w:val="001F4585"/>
    <w:rsid w:val="002033A5"/>
    <w:rsid w:val="00204CE2"/>
    <w:rsid w:val="002053DC"/>
    <w:rsid w:val="002059AB"/>
    <w:rsid w:val="00210770"/>
    <w:rsid w:val="002111ED"/>
    <w:rsid w:val="00212D1F"/>
    <w:rsid w:val="002151AC"/>
    <w:rsid w:val="0023075F"/>
    <w:rsid w:val="00232AE8"/>
    <w:rsid w:val="00235415"/>
    <w:rsid w:val="00235BAD"/>
    <w:rsid w:val="00236D5B"/>
    <w:rsid w:val="00240DF8"/>
    <w:rsid w:val="00244CDB"/>
    <w:rsid w:val="002477A3"/>
    <w:rsid w:val="00250144"/>
    <w:rsid w:val="0025015B"/>
    <w:rsid w:val="00257527"/>
    <w:rsid w:val="00261E72"/>
    <w:rsid w:val="00263820"/>
    <w:rsid w:val="00264B92"/>
    <w:rsid w:val="00264C35"/>
    <w:rsid w:val="0027257D"/>
    <w:rsid w:val="002736AF"/>
    <w:rsid w:val="00274B61"/>
    <w:rsid w:val="002811FB"/>
    <w:rsid w:val="00281BAE"/>
    <w:rsid w:val="002841FC"/>
    <w:rsid w:val="00290068"/>
    <w:rsid w:val="00293579"/>
    <w:rsid w:val="00293F86"/>
    <w:rsid w:val="002A1802"/>
    <w:rsid w:val="002A6848"/>
    <w:rsid w:val="002B0809"/>
    <w:rsid w:val="002B409C"/>
    <w:rsid w:val="002B7E3F"/>
    <w:rsid w:val="002C0B03"/>
    <w:rsid w:val="002C6943"/>
    <w:rsid w:val="002D2076"/>
    <w:rsid w:val="002D4FB9"/>
    <w:rsid w:val="002D56B7"/>
    <w:rsid w:val="002D56D3"/>
    <w:rsid w:val="002D5DF1"/>
    <w:rsid w:val="002D6070"/>
    <w:rsid w:val="002D7DD7"/>
    <w:rsid w:val="002E029A"/>
    <w:rsid w:val="002E288D"/>
    <w:rsid w:val="002E2A52"/>
    <w:rsid w:val="002E32E8"/>
    <w:rsid w:val="002E3679"/>
    <w:rsid w:val="002E51D8"/>
    <w:rsid w:val="002E5D7D"/>
    <w:rsid w:val="002E722E"/>
    <w:rsid w:val="002E7C86"/>
    <w:rsid w:val="002F0669"/>
    <w:rsid w:val="002F537B"/>
    <w:rsid w:val="002F7A4A"/>
    <w:rsid w:val="00301841"/>
    <w:rsid w:val="00302DEB"/>
    <w:rsid w:val="00305812"/>
    <w:rsid w:val="003059DF"/>
    <w:rsid w:val="00306D38"/>
    <w:rsid w:val="0030708F"/>
    <w:rsid w:val="00312D8B"/>
    <w:rsid w:val="003159E7"/>
    <w:rsid w:val="00320D8F"/>
    <w:rsid w:val="00322428"/>
    <w:rsid w:val="00323547"/>
    <w:rsid w:val="00324BF0"/>
    <w:rsid w:val="0032632B"/>
    <w:rsid w:val="003265F2"/>
    <w:rsid w:val="00330C0F"/>
    <w:rsid w:val="00335AB5"/>
    <w:rsid w:val="00336452"/>
    <w:rsid w:val="0033651E"/>
    <w:rsid w:val="00337231"/>
    <w:rsid w:val="00337BE3"/>
    <w:rsid w:val="0034003A"/>
    <w:rsid w:val="00346FD9"/>
    <w:rsid w:val="00352842"/>
    <w:rsid w:val="0035327A"/>
    <w:rsid w:val="00353D1F"/>
    <w:rsid w:val="00354DED"/>
    <w:rsid w:val="00362BE0"/>
    <w:rsid w:val="003652E9"/>
    <w:rsid w:val="00366B3A"/>
    <w:rsid w:val="003679D9"/>
    <w:rsid w:val="003704B6"/>
    <w:rsid w:val="00371028"/>
    <w:rsid w:val="003721FC"/>
    <w:rsid w:val="0037545E"/>
    <w:rsid w:val="00376853"/>
    <w:rsid w:val="00385FB0"/>
    <w:rsid w:val="0039531C"/>
    <w:rsid w:val="00395B06"/>
    <w:rsid w:val="00396D61"/>
    <w:rsid w:val="00397FC4"/>
    <w:rsid w:val="003A4A53"/>
    <w:rsid w:val="003A547E"/>
    <w:rsid w:val="003A5DCB"/>
    <w:rsid w:val="003A674E"/>
    <w:rsid w:val="003B155A"/>
    <w:rsid w:val="003B777D"/>
    <w:rsid w:val="003C007D"/>
    <w:rsid w:val="003C01D4"/>
    <w:rsid w:val="003C0491"/>
    <w:rsid w:val="003C23F5"/>
    <w:rsid w:val="003C6169"/>
    <w:rsid w:val="003C6803"/>
    <w:rsid w:val="003C7624"/>
    <w:rsid w:val="003D0A3C"/>
    <w:rsid w:val="003D145B"/>
    <w:rsid w:val="003D4670"/>
    <w:rsid w:val="003D53D5"/>
    <w:rsid w:val="003D6B12"/>
    <w:rsid w:val="003E1CF5"/>
    <w:rsid w:val="003E59D1"/>
    <w:rsid w:val="003E7439"/>
    <w:rsid w:val="003E7E63"/>
    <w:rsid w:val="003F2BCC"/>
    <w:rsid w:val="003F7AC7"/>
    <w:rsid w:val="0040079F"/>
    <w:rsid w:val="00401FD2"/>
    <w:rsid w:val="0040224B"/>
    <w:rsid w:val="00406302"/>
    <w:rsid w:val="00406C2E"/>
    <w:rsid w:val="00415A50"/>
    <w:rsid w:val="00417D39"/>
    <w:rsid w:val="00417EA5"/>
    <w:rsid w:val="004219B1"/>
    <w:rsid w:val="004263B0"/>
    <w:rsid w:val="004314A2"/>
    <w:rsid w:val="004358A9"/>
    <w:rsid w:val="00440202"/>
    <w:rsid w:val="004450FF"/>
    <w:rsid w:val="00445454"/>
    <w:rsid w:val="00452CBB"/>
    <w:rsid w:val="00456D64"/>
    <w:rsid w:val="00457D1E"/>
    <w:rsid w:val="00463C70"/>
    <w:rsid w:val="00470F0B"/>
    <w:rsid w:val="00471E7E"/>
    <w:rsid w:val="00472685"/>
    <w:rsid w:val="00474721"/>
    <w:rsid w:val="00481A7A"/>
    <w:rsid w:val="00482338"/>
    <w:rsid w:val="00485356"/>
    <w:rsid w:val="004862C9"/>
    <w:rsid w:val="00490112"/>
    <w:rsid w:val="00490AC6"/>
    <w:rsid w:val="00492630"/>
    <w:rsid w:val="0049392B"/>
    <w:rsid w:val="00497837"/>
    <w:rsid w:val="004A0432"/>
    <w:rsid w:val="004A07D5"/>
    <w:rsid w:val="004A1D83"/>
    <w:rsid w:val="004A63CC"/>
    <w:rsid w:val="004B6ECC"/>
    <w:rsid w:val="004C131A"/>
    <w:rsid w:val="004C4DDE"/>
    <w:rsid w:val="004C4F19"/>
    <w:rsid w:val="004C6263"/>
    <w:rsid w:val="004C6DA2"/>
    <w:rsid w:val="004D3621"/>
    <w:rsid w:val="004D4348"/>
    <w:rsid w:val="004D43C1"/>
    <w:rsid w:val="004E253D"/>
    <w:rsid w:val="004E3B36"/>
    <w:rsid w:val="004E4F77"/>
    <w:rsid w:val="004E570B"/>
    <w:rsid w:val="004E603F"/>
    <w:rsid w:val="004E637C"/>
    <w:rsid w:val="004E6C2B"/>
    <w:rsid w:val="004F0CF7"/>
    <w:rsid w:val="004F2479"/>
    <w:rsid w:val="004F3C81"/>
    <w:rsid w:val="004F7C4D"/>
    <w:rsid w:val="005010D0"/>
    <w:rsid w:val="00501B36"/>
    <w:rsid w:val="00505971"/>
    <w:rsid w:val="00506D94"/>
    <w:rsid w:val="00510C56"/>
    <w:rsid w:val="0051740E"/>
    <w:rsid w:val="00517E9F"/>
    <w:rsid w:val="00522238"/>
    <w:rsid w:val="0052272D"/>
    <w:rsid w:val="005249A4"/>
    <w:rsid w:val="00530C46"/>
    <w:rsid w:val="00533C88"/>
    <w:rsid w:val="00540C0C"/>
    <w:rsid w:val="00542BAA"/>
    <w:rsid w:val="00544DB8"/>
    <w:rsid w:val="00554BFB"/>
    <w:rsid w:val="0056135C"/>
    <w:rsid w:val="0056289B"/>
    <w:rsid w:val="00570281"/>
    <w:rsid w:val="00570586"/>
    <w:rsid w:val="00570874"/>
    <w:rsid w:val="0057169B"/>
    <w:rsid w:val="0057610B"/>
    <w:rsid w:val="00576CBE"/>
    <w:rsid w:val="005771BD"/>
    <w:rsid w:val="00580B2A"/>
    <w:rsid w:val="005819A6"/>
    <w:rsid w:val="0058530B"/>
    <w:rsid w:val="0059686C"/>
    <w:rsid w:val="005A1370"/>
    <w:rsid w:val="005A2EF5"/>
    <w:rsid w:val="005A4FBE"/>
    <w:rsid w:val="005B0089"/>
    <w:rsid w:val="005B0D32"/>
    <w:rsid w:val="005D0477"/>
    <w:rsid w:val="005E232C"/>
    <w:rsid w:val="005E4342"/>
    <w:rsid w:val="005E6C00"/>
    <w:rsid w:val="005E7E60"/>
    <w:rsid w:val="005F028A"/>
    <w:rsid w:val="005F1F0E"/>
    <w:rsid w:val="005F4605"/>
    <w:rsid w:val="005F473F"/>
    <w:rsid w:val="005F6212"/>
    <w:rsid w:val="005F6616"/>
    <w:rsid w:val="0060293E"/>
    <w:rsid w:val="006056E0"/>
    <w:rsid w:val="00606916"/>
    <w:rsid w:val="006111D0"/>
    <w:rsid w:val="0061612C"/>
    <w:rsid w:val="00616DBF"/>
    <w:rsid w:val="00616DE3"/>
    <w:rsid w:val="00616DF4"/>
    <w:rsid w:val="00617A4F"/>
    <w:rsid w:val="006307AF"/>
    <w:rsid w:val="006307ED"/>
    <w:rsid w:val="0063327A"/>
    <w:rsid w:val="00633F9C"/>
    <w:rsid w:val="00635B5C"/>
    <w:rsid w:val="00640D44"/>
    <w:rsid w:val="00641300"/>
    <w:rsid w:val="006414C5"/>
    <w:rsid w:val="00641E17"/>
    <w:rsid w:val="006467CB"/>
    <w:rsid w:val="0065143E"/>
    <w:rsid w:val="00654F85"/>
    <w:rsid w:val="0066253E"/>
    <w:rsid w:val="00662F9E"/>
    <w:rsid w:val="00664AE4"/>
    <w:rsid w:val="006658FF"/>
    <w:rsid w:val="00665992"/>
    <w:rsid w:val="00665E6D"/>
    <w:rsid w:val="00670C28"/>
    <w:rsid w:val="0068009A"/>
    <w:rsid w:val="00681823"/>
    <w:rsid w:val="006917D3"/>
    <w:rsid w:val="00695C7E"/>
    <w:rsid w:val="00695E47"/>
    <w:rsid w:val="006A451B"/>
    <w:rsid w:val="006A6CC6"/>
    <w:rsid w:val="006B0ABD"/>
    <w:rsid w:val="006B0C3C"/>
    <w:rsid w:val="006B0F03"/>
    <w:rsid w:val="006C0B77"/>
    <w:rsid w:val="006C1D47"/>
    <w:rsid w:val="006C404C"/>
    <w:rsid w:val="006C5322"/>
    <w:rsid w:val="006C593D"/>
    <w:rsid w:val="006C641B"/>
    <w:rsid w:val="006D1263"/>
    <w:rsid w:val="006D5C87"/>
    <w:rsid w:val="006D75AF"/>
    <w:rsid w:val="006E037E"/>
    <w:rsid w:val="006E0DAB"/>
    <w:rsid w:val="006E6B3D"/>
    <w:rsid w:val="006E7665"/>
    <w:rsid w:val="006E7F72"/>
    <w:rsid w:val="006F3DD4"/>
    <w:rsid w:val="006F7383"/>
    <w:rsid w:val="00703059"/>
    <w:rsid w:val="0071381B"/>
    <w:rsid w:val="0071394C"/>
    <w:rsid w:val="00713C53"/>
    <w:rsid w:val="00715603"/>
    <w:rsid w:val="00715827"/>
    <w:rsid w:val="00717616"/>
    <w:rsid w:val="00720A75"/>
    <w:rsid w:val="00726298"/>
    <w:rsid w:val="007311B7"/>
    <w:rsid w:val="007378AD"/>
    <w:rsid w:val="0074226E"/>
    <w:rsid w:val="0074423E"/>
    <w:rsid w:val="00747953"/>
    <w:rsid w:val="00750256"/>
    <w:rsid w:val="00751768"/>
    <w:rsid w:val="00754642"/>
    <w:rsid w:val="00760683"/>
    <w:rsid w:val="007609E7"/>
    <w:rsid w:val="00760A03"/>
    <w:rsid w:val="007622C2"/>
    <w:rsid w:val="00762478"/>
    <w:rsid w:val="00765A4C"/>
    <w:rsid w:val="00767AA8"/>
    <w:rsid w:val="00770C53"/>
    <w:rsid w:val="007733CF"/>
    <w:rsid w:val="00774716"/>
    <w:rsid w:val="00777CC8"/>
    <w:rsid w:val="00782D81"/>
    <w:rsid w:val="00786B62"/>
    <w:rsid w:val="00787D95"/>
    <w:rsid w:val="00790747"/>
    <w:rsid w:val="00791D83"/>
    <w:rsid w:val="00796574"/>
    <w:rsid w:val="007965B2"/>
    <w:rsid w:val="007A4DFA"/>
    <w:rsid w:val="007A5178"/>
    <w:rsid w:val="007A6C74"/>
    <w:rsid w:val="007A700F"/>
    <w:rsid w:val="007B0C34"/>
    <w:rsid w:val="007C1312"/>
    <w:rsid w:val="007C3776"/>
    <w:rsid w:val="007C457E"/>
    <w:rsid w:val="007C45E1"/>
    <w:rsid w:val="007D062B"/>
    <w:rsid w:val="007D0FB9"/>
    <w:rsid w:val="007D2623"/>
    <w:rsid w:val="007D5B4A"/>
    <w:rsid w:val="007D6317"/>
    <w:rsid w:val="007E0D39"/>
    <w:rsid w:val="007E2F65"/>
    <w:rsid w:val="007E356C"/>
    <w:rsid w:val="007E3674"/>
    <w:rsid w:val="007E45A5"/>
    <w:rsid w:val="007E5259"/>
    <w:rsid w:val="007E6515"/>
    <w:rsid w:val="007E7257"/>
    <w:rsid w:val="007E7E1A"/>
    <w:rsid w:val="0080099A"/>
    <w:rsid w:val="00802E32"/>
    <w:rsid w:val="00803240"/>
    <w:rsid w:val="00805116"/>
    <w:rsid w:val="0080779E"/>
    <w:rsid w:val="008133E3"/>
    <w:rsid w:val="008140FC"/>
    <w:rsid w:val="0081463A"/>
    <w:rsid w:val="008171F6"/>
    <w:rsid w:val="00823CCF"/>
    <w:rsid w:val="008242FF"/>
    <w:rsid w:val="00832294"/>
    <w:rsid w:val="008323BD"/>
    <w:rsid w:val="00832C00"/>
    <w:rsid w:val="008333D0"/>
    <w:rsid w:val="00837DB3"/>
    <w:rsid w:val="00842DB4"/>
    <w:rsid w:val="00843CC3"/>
    <w:rsid w:val="00844EF1"/>
    <w:rsid w:val="00846A7E"/>
    <w:rsid w:val="0085010A"/>
    <w:rsid w:val="00851EA1"/>
    <w:rsid w:val="008522DE"/>
    <w:rsid w:val="008563E7"/>
    <w:rsid w:val="00857B0A"/>
    <w:rsid w:val="00860C42"/>
    <w:rsid w:val="008624CF"/>
    <w:rsid w:val="00863323"/>
    <w:rsid w:val="00863D5A"/>
    <w:rsid w:val="008659A8"/>
    <w:rsid w:val="00870751"/>
    <w:rsid w:val="008738D8"/>
    <w:rsid w:val="00874A40"/>
    <w:rsid w:val="008826FD"/>
    <w:rsid w:val="00891645"/>
    <w:rsid w:val="00896146"/>
    <w:rsid w:val="0089630A"/>
    <w:rsid w:val="00897BC0"/>
    <w:rsid w:val="008A2AE7"/>
    <w:rsid w:val="008A2C84"/>
    <w:rsid w:val="008A3BBA"/>
    <w:rsid w:val="008A77F5"/>
    <w:rsid w:val="008B0A52"/>
    <w:rsid w:val="008B14A4"/>
    <w:rsid w:val="008B17AB"/>
    <w:rsid w:val="008B1DD5"/>
    <w:rsid w:val="008B325F"/>
    <w:rsid w:val="008B576A"/>
    <w:rsid w:val="008C4D0B"/>
    <w:rsid w:val="008C53E9"/>
    <w:rsid w:val="008C58C6"/>
    <w:rsid w:val="008C6EDD"/>
    <w:rsid w:val="008C7F16"/>
    <w:rsid w:val="008D60F5"/>
    <w:rsid w:val="008E105A"/>
    <w:rsid w:val="008E3340"/>
    <w:rsid w:val="008E4036"/>
    <w:rsid w:val="008E659C"/>
    <w:rsid w:val="008E6941"/>
    <w:rsid w:val="008F1FFC"/>
    <w:rsid w:val="008F5A4B"/>
    <w:rsid w:val="008F5D75"/>
    <w:rsid w:val="00900F94"/>
    <w:rsid w:val="00905885"/>
    <w:rsid w:val="00912290"/>
    <w:rsid w:val="00917270"/>
    <w:rsid w:val="009209CF"/>
    <w:rsid w:val="00922C48"/>
    <w:rsid w:val="009244DA"/>
    <w:rsid w:val="00927F31"/>
    <w:rsid w:val="009305A0"/>
    <w:rsid w:val="00944D3F"/>
    <w:rsid w:val="00952E2F"/>
    <w:rsid w:val="00960CA5"/>
    <w:rsid w:val="00961900"/>
    <w:rsid w:val="00962309"/>
    <w:rsid w:val="00964E90"/>
    <w:rsid w:val="00970B6B"/>
    <w:rsid w:val="00977F04"/>
    <w:rsid w:val="00980F0F"/>
    <w:rsid w:val="009879E7"/>
    <w:rsid w:val="009912F8"/>
    <w:rsid w:val="00992E75"/>
    <w:rsid w:val="00994054"/>
    <w:rsid w:val="009955C6"/>
    <w:rsid w:val="00996BA2"/>
    <w:rsid w:val="00997ACE"/>
    <w:rsid w:val="009A1724"/>
    <w:rsid w:val="009A5809"/>
    <w:rsid w:val="009B1A7C"/>
    <w:rsid w:val="009B3CBB"/>
    <w:rsid w:val="009B484F"/>
    <w:rsid w:val="009B4D3B"/>
    <w:rsid w:val="009B5AF1"/>
    <w:rsid w:val="009C0291"/>
    <w:rsid w:val="009C379C"/>
    <w:rsid w:val="009C768D"/>
    <w:rsid w:val="009D7392"/>
    <w:rsid w:val="009E3EBA"/>
    <w:rsid w:val="009E45D6"/>
    <w:rsid w:val="009E4D0B"/>
    <w:rsid w:val="009F4E26"/>
    <w:rsid w:val="009F59A2"/>
    <w:rsid w:val="00A01E8F"/>
    <w:rsid w:val="00A028D2"/>
    <w:rsid w:val="00A0317F"/>
    <w:rsid w:val="00A042A7"/>
    <w:rsid w:val="00A112A2"/>
    <w:rsid w:val="00A14A9E"/>
    <w:rsid w:val="00A23122"/>
    <w:rsid w:val="00A25302"/>
    <w:rsid w:val="00A30FC5"/>
    <w:rsid w:val="00A34569"/>
    <w:rsid w:val="00A3598A"/>
    <w:rsid w:val="00A3765F"/>
    <w:rsid w:val="00A40B6D"/>
    <w:rsid w:val="00A40E6F"/>
    <w:rsid w:val="00A41DE1"/>
    <w:rsid w:val="00A436E7"/>
    <w:rsid w:val="00A457CD"/>
    <w:rsid w:val="00A47140"/>
    <w:rsid w:val="00A51895"/>
    <w:rsid w:val="00A54AC6"/>
    <w:rsid w:val="00A56AD5"/>
    <w:rsid w:val="00A614AE"/>
    <w:rsid w:val="00A6679C"/>
    <w:rsid w:val="00A702DF"/>
    <w:rsid w:val="00A72EAB"/>
    <w:rsid w:val="00A74932"/>
    <w:rsid w:val="00A753EC"/>
    <w:rsid w:val="00A778A9"/>
    <w:rsid w:val="00A8365F"/>
    <w:rsid w:val="00A861D6"/>
    <w:rsid w:val="00AA07F8"/>
    <w:rsid w:val="00AA24D8"/>
    <w:rsid w:val="00AA28D7"/>
    <w:rsid w:val="00AA3973"/>
    <w:rsid w:val="00AA3CD5"/>
    <w:rsid w:val="00AA4D73"/>
    <w:rsid w:val="00AA7407"/>
    <w:rsid w:val="00AB084C"/>
    <w:rsid w:val="00AB0D90"/>
    <w:rsid w:val="00AB5FA2"/>
    <w:rsid w:val="00AC3F32"/>
    <w:rsid w:val="00AC6E6D"/>
    <w:rsid w:val="00AD1164"/>
    <w:rsid w:val="00AD2510"/>
    <w:rsid w:val="00AD252C"/>
    <w:rsid w:val="00AD369A"/>
    <w:rsid w:val="00AD404D"/>
    <w:rsid w:val="00AD72AA"/>
    <w:rsid w:val="00AD75EE"/>
    <w:rsid w:val="00AE0C20"/>
    <w:rsid w:val="00AE218D"/>
    <w:rsid w:val="00AE422B"/>
    <w:rsid w:val="00AE47E8"/>
    <w:rsid w:val="00AE765F"/>
    <w:rsid w:val="00AE7F99"/>
    <w:rsid w:val="00AF2408"/>
    <w:rsid w:val="00AF49A2"/>
    <w:rsid w:val="00B06D68"/>
    <w:rsid w:val="00B11EF0"/>
    <w:rsid w:val="00B1383B"/>
    <w:rsid w:val="00B155EA"/>
    <w:rsid w:val="00B170F5"/>
    <w:rsid w:val="00B32B5A"/>
    <w:rsid w:val="00B33124"/>
    <w:rsid w:val="00B3538F"/>
    <w:rsid w:val="00B359CD"/>
    <w:rsid w:val="00B4719C"/>
    <w:rsid w:val="00B505F3"/>
    <w:rsid w:val="00B51CFB"/>
    <w:rsid w:val="00B52BF0"/>
    <w:rsid w:val="00B55EAF"/>
    <w:rsid w:val="00B560EE"/>
    <w:rsid w:val="00B6014E"/>
    <w:rsid w:val="00B60B09"/>
    <w:rsid w:val="00B613B6"/>
    <w:rsid w:val="00B6251D"/>
    <w:rsid w:val="00B70241"/>
    <w:rsid w:val="00B74E01"/>
    <w:rsid w:val="00B75224"/>
    <w:rsid w:val="00B76130"/>
    <w:rsid w:val="00B76BB0"/>
    <w:rsid w:val="00B776D6"/>
    <w:rsid w:val="00B80462"/>
    <w:rsid w:val="00B854EB"/>
    <w:rsid w:val="00B87A5D"/>
    <w:rsid w:val="00B905D7"/>
    <w:rsid w:val="00B91111"/>
    <w:rsid w:val="00B915B7"/>
    <w:rsid w:val="00B939A9"/>
    <w:rsid w:val="00B93A8B"/>
    <w:rsid w:val="00B96695"/>
    <w:rsid w:val="00BA01F6"/>
    <w:rsid w:val="00BA2027"/>
    <w:rsid w:val="00BA534D"/>
    <w:rsid w:val="00BA63ED"/>
    <w:rsid w:val="00BA6CD1"/>
    <w:rsid w:val="00BB0298"/>
    <w:rsid w:val="00BB2F73"/>
    <w:rsid w:val="00BB6373"/>
    <w:rsid w:val="00BB6892"/>
    <w:rsid w:val="00BC0821"/>
    <w:rsid w:val="00BC4972"/>
    <w:rsid w:val="00BC5ACC"/>
    <w:rsid w:val="00BC7946"/>
    <w:rsid w:val="00BD07A6"/>
    <w:rsid w:val="00BD1CC5"/>
    <w:rsid w:val="00BD5B97"/>
    <w:rsid w:val="00BD64E1"/>
    <w:rsid w:val="00BE0C2E"/>
    <w:rsid w:val="00BE3A4A"/>
    <w:rsid w:val="00BE74F0"/>
    <w:rsid w:val="00BF37BA"/>
    <w:rsid w:val="00BF3FD9"/>
    <w:rsid w:val="00BF4C9F"/>
    <w:rsid w:val="00BF5562"/>
    <w:rsid w:val="00C054A6"/>
    <w:rsid w:val="00C0761B"/>
    <w:rsid w:val="00C11F6A"/>
    <w:rsid w:val="00C13F55"/>
    <w:rsid w:val="00C171D3"/>
    <w:rsid w:val="00C20A7B"/>
    <w:rsid w:val="00C23392"/>
    <w:rsid w:val="00C3088E"/>
    <w:rsid w:val="00C30EBA"/>
    <w:rsid w:val="00C3449A"/>
    <w:rsid w:val="00C34BE4"/>
    <w:rsid w:val="00C36F99"/>
    <w:rsid w:val="00C40EDD"/>
    <w:rsid w:val="00C4669D"/>
    <w:rsid w:val="00C46FD0"/>
    <w:rsid w:val="00C5589D"/>
    <w:rsid w:val="00C56AC4"/>
    <w:rsid w:val="00C57427"/>
    <w:rsid w:val="00C601BD"/>
    <w:rsid w:val="00C631DB"/>
    <w:rsid w:val="00C641C2"/>
    <w:rsid w:val="00C675A4"/>
    <w:rsid w:val="00C67F08"/>
    <w:rsid w:val="00C74954"/>
    <w:rsid w:val="00C80C56"/>
    <w:rsid w:val="00C80C7D"/>
    <w:rsid w:val="00C82D08"/>
    <w:rsid w:val="00C837B8"/>
    <w:rsid w:val="00C8430F"/>
    <w:rsid w:val="00C848BB"/>
    <w:rsid w:val="00C8557B"/>
    <w:rsid w:val="00C90FB8"/>
    <w:rsid w:val="00C94A5A"/>
    <w:rsid w:val="00C975FF"/>
    <w:rsid w:val="00CA2B8B"/>
    <w:rsid w:val="00CA2FDE"/>
    <w:rsid w:val="00CA3D76"/>
    <w:rsid w:val="00CA5C1A"/>
    <w:rsid w:val="00CB27AA"/>
    <w:rsid w:val="00CB3714"/>
    <w:rsid w:val="00CB3A67"/>
    <w:rsid w:val="00CB3F82"/>
    <w:rsid w:val="00CC0EC4"/>
    <w:rsid w:val="00CC0F59"/>
    <w:rsid w:val="00CC12C9"/>
    <w:rsid w:val="00CC3055"/>
    <w:rsid w:val="00CC4239"/>
    <w:rsid w:val="00CC5F5C"/>
    <w:rsid w:val="00CC6702"/>
    <w:rsid w:val="00CD2E65"/>
    <w:rsid w:val="00CD668C"/>
    <w:rsid w:val="00CE1CE1"/>
    <w:rsid w:val="00CE21B0"/>
    <w:rsid w:val="00CE545D"/>
    <w:rsid w:val="00CE6C0F"/>
    <w:rsid w:val="00CF44D3"/>
    <w:rsid w:val="00CF50EC"/>
    <w:rsid w:val="00CF6F20"/>
    <w:rsid w:val="00D01662"/>
    <w:rsid w:val="00D0174B"/>
    <w:rsid w:val="00D01D00"/>
    <w:rsid w:val="00D036ED"/>
    <w:rsid w:val="00D11313"/>
    <w:rsid w:val="00D13021"/>
    <w:rsid w:val="00D14449"/>
    <w:rsid w:val="00D17427"/>
    <w:rsid w:val="00D21598"/>
    <w:rsid w:val="00D247D1"/>
    <w:rsid w:val="00D24AF2"/>
    <w:rsid w:val="00D30BED"/>
    <w:rsid w:val="00D321C2"/>
    <w:rsid w:val="00D33FA3"/>
    <w:rsid w:val="00D36CCA"/>
    <w:rsid w:val="00D37C64"/>
    <w:rsid w:val="00D43187"/>
    <w:rsid w:val="00D45229"/>
    <w:rsid w:val="00D53965"/>
    <w:rsid w:val="00D62BD7"/>
    <w:rsid w:val="00D62D05"/>
    <w:rsid w:val="00D63714"/>
    <w:rsid w:val="00D73200"/>
    <w:rsid w:val="00D8308C"/>
    <w:rsid w:val="00D915C6"/>
    <w:rsid w:val="00D92BED"/>
    <w:rsid w:val="00D92FD2"/>
    <w:rsid w:val="00D93872"/>
    <w:rsid w:val="00D95EE9"/>
    <w:rsid w:val="00DA1575"/>
    <w:rsid w:val="00DB0318"/>
    <w:rsid w:val="00DB1DB3"/>
    <w:rsid w:val="00DB3C5B"/>
    <w:rsid w:val="00DB5618"/>
    <w:rsid w:val="00DB566F"/>
    <w:rsid w:val="00DB5F93"/>
    <w:rsid w:val="00DB6961"/>
    <w:rsid w:val="00DB73E5"/>
    <w:rsid w:val="00DB77E5"/>
    <w:rsid w:val="00DC4DB7"/>
    <w:rsid w:val="00DC7EDA"/>
    <w:rsid w:val="00DD0BFB"/>
    <w:rsid w:val="00DD0C5D"/>
    <w:rsid w:val="00DD1823"/>
    <w:rsid w:val="00DD30D0"/>
    <w:rsid w:val="00DD42DF"/>
    <w:rsid w:val="00DD6FFB"/>
    <w:rsid w:val="00DE1789"/>
    <w:rsid w:val="00DE291B"/>
    <w:rsid w:val="00DF19E4"/>
    <w:rsid w:val="00DF4D11"/>
    <w:rsid w:val="00DF7349"/>
    <w:rsid w:val="00E0265F"/>
    <w:rsid w:val="00E0402B"/>
    <w:rsid w:val="00E07718"/>
    <w:rsid w:val="00E11183"/>
    <w:rsid w:val="00E12F15"/>
    <w:rsid w:val="00E135E4"/>
    <w:rsid w:val="00E14E45"/>
    <w:rsid w:val="00E1559A"/>
    <w:rsid w:val="00E16857"/>
    <w:rsid w:val="00E1759D"/>
    <w:rsid w:val="00E17DDE"/>
    <w:rsid w:val="00E211B1"/>
    <w:rsid w:val="00E2382F"/>
    <w:rsid w:val="00E2535A"/>
    <w:rsid w:val="00E25C95"/>
    <w:rsid w:val="00E271CB"/>
    <w:rsid w:val="00E3693B"/>
    <w:rsid w:val="00E36A69"/>
    <w:rsid w:val="00E406F8"/>
    <w:rsid w:val="00E40BB3"/>
    <w:rsid w:val="00E436B5"/>
    <w:rsid w:val="00E462EC"/>
    <w:rsid w:val="00E51245"/>
    <w:rsid w:val="00E53C49"/>
    <w:rsid w:val="00E62F4A"/>
    <w:rsid w:val="00E63DBD"/>
    <w:rsid w:val="00E667BD"/>
    <w:rsid w:val="00E765CC"/>
    <w:rsid w:val="00E83C9E"/>
    <w:rsid w:val="00E854B5"/>
    <w:rsid w:val="00E876A6"/>
    <w:rsid w:val="00E9485D"/>
    <w:rsid w:val="00EA076F"/>
    <w:rsid w:val="00EA2B8D"/>
    <w:rsid w:val="00EA4B78"/>
    <w:rsid w:val="00EA5967"/>
    <w:rsid w:val="00EA59DF"/>
    <w:rsid w:val="00EA7627"/>
    <w:rsid w:val="00EB4165"/>
    <w:rsid w:val="00EC203D"/>
    <w:rsid w:val="00EC2680"/>
    <w:rsid w:val="00EC3F13"/>
    <w:rsid w:val="00EC4696"/>
    <w:rsid w:val="00EC5F71"/>
    <w:rsid w:val="00EE0AAF"/>
    <w:rsid w:val="00EE12AE"/>
    <w:rsid w:val="00EE2B4C"/>
    <w:rsid w:val="00EE4070"/>
    <w:rsid w:val="00EE43DC"/>
    <w:rsid w:val="00EE7E45"/>
    <w:rsid w:val="00EF04D0"/>
    <w:rsid w:val="00EF76C8"/>
    <w:rsid w:val="00F055E5"/>
    <w:rsid w:val="00F06CC7"/>
    <w:rsid w:val="00F07F4A"/>
    <w:rsid w:val="00F117D1"/>
    <w:rsid w:val="00F11838"/>
    <w:rsid w:val="00F12C76"/>
    <w:rsid w:val="00F13A24"/>
    <w:rsid w:val="00F1517D"/>
    <w:rsid w:val="00F1660E"/>
    <w:rsid w:val="00F17A42"/>
    <w:rsid w:val="00F213C2"/>
    <w:rsid w:val="00F26AE3"/>
    <w:rsid w:val="00F26C6D"/>
    <w:rsid w:val="00F31612"/>
    <w:rsid w:val="00F32AE6"/>
    <w:rsid w:val="00F32B02"/>
    <w:rsid w:val="00F32C1F"/>
    <w:rsid w:val="00F3315A"/>
    <w:rsid w:val="00F35163"/>
    <w:rsid w:val="00F41C87"/>
    <w:rsid w:val="00F4390A"/>
    <w:rsid w:val="00F4726B"/>
    <w:rsid w:val="00F501C3"/>
    <w:rsid w:val="00F53D0A"/>
    <w:rsid w:val="00F54432"/>
    <w:rsid w:val="00F63749"/>
    <w:rsid w:val="00F63EFD"/>
    <w:rsid w:val="00F71A75"/>
    <w:rsid w:val="00F77D2C"/>
    <w:rsid w:val="00F80B63"/>
    <w:rsid w:val="00F8111C"/>
    <w:rsid w:val="00F84637"/>
    <w:rsid w:val="00F84AC2"/>
    <w:rsid w:val="00F85733"/>
    <w:rsid w:val="00F86B34"/>
    <w:rsid w:val="00F86F8C"/>
    <w:rsid w:val="00F87E67"/>
    <w:rsid w:val="00F91B48"/>
    <w:rsid w:val="00F92886"/>
    <w:rsid w:val="00FA0486"/>
    <w:rsid w:val="00FB0D75"/>
    <w:rsid w:val="00FB2CE1"/>
    <w:rsid w:val="00FB31CB"/>
    <w:rsid w:val="00FB5263"/>
    <w:rsid w:val="00FB698B"/>
    <w:rsid w:val="00FC56DC"/>
    <w:rsid w:val="00FC59E9"/>
    <w:rsid w:val="00FC5A7B"/>
    <w:rsid w:val="00FD1060"/>
    <w:rsid w:val="00FD1856"/>
    <w:rsid w:val="00FD1927"/>
    <w:rsid w:val="00FD465F"/>
    <w:rsid w:val="00FD5186"/>
    <w:rsid w:val="00FD7ADC"/>
    <w:rsid w:val="00FE24DE"/>
    <w:rsid w:val="00FE41F0"/>
    <w:rsid w:val="00FE52BC"/>
    <w:rsid w:val="00FF15AE"/>
    <w:rsid w:val="00FF5829"/>
    <w:rsid w:val="00FF6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CEE315-8F1C-4B74-81BE-E1610F6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5B7"/>
    <w:pPr>
      <w:spacing w:line="240" w:lineRule="auto"/>
    </w:pPr>
    <w:rPr>
      <w:rFonts w:ascii="Times New Roman" w:hAnsi="Times New Roman"/>
      <w:sz w:val="28"/>
    </w:rPr>
  </w:style>
  <w:style w:type="paragraph" w:styleId="1">
    <w:name w:val="heading 1"/>
    <w:basedOn w:val="a0"/>
    <w:next w:val="a0"/>
    <w:link w:val="10"/>
    <w:uiPriority w:val="9"/>
    <w:qFormat/>
    <w:rsid w:val="001E092F"/>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2">
    <w:name w:val="heading 2"/>
    <w:basedOn w:val="a0"/>
    <w:next w:val="a0"/>
    <w:link w:val="20"/>
    <w:uiPriority w:val="9"/>
    <w:unhideWhenUsed/>
    <w:qFormat/>
    <w:rsid w:val="001E092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unhideWhenUsed/>
    <w:qFormat/>
    <w:rsid w:val="001E092F"/>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semiHidden/>
    <w:unhideWhenUsed/>
    <w:qFormat/>
    <w:rsid w:val="00D01D0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single space,FOOTNOTES,fn,footnote text,Footnote,12pt Знак,12pt Знак Знак Знак Знак Знак,12pt Знак Знак Знак Знак,12pt,ft,ADB,WB-Fußnotentext,Fußnote,Geneva 9,Font: Geneva 9,Boston 10,f,12pt Знак Знак Знак Знак Знак1,12,12 Знак Знак,12 Знак"/>
    <w:basedOn w:val="a0"/>
    <w:link w:val="a5"/>
    <w:uiPriority w:val="99"/>
    <w:unhideWhenUsed/>
    <w:rsid w:val="00960CA5"/>
    <w:pPr>
      <w:spacing w:after="0"/>
    </w:pPr>
    <w:rPr>
      <w:sz w:val="20"/>
      <w:szCs w:val="20"/>
    </w:rPr>
  </w:style>
  <w:style w:type="character" w:customStyle="1" w:styleId="a5">
    <w:name w:val="Текст сноски Знак"/>
    <w:aliases w:val="single space Знак,FOOTNOTES Знак,fn Знак,footnote text Знак,Footnote Знак,12pt Знак Знак,12pt Знак Знак Знак Знак Знак Знак,12pt Знак Знак Знак Знак Знак2,12pt Знак1,ft Знак,ADB Знак,WB-Fußnotentext Знак,Fußnote Знак,Geneva 9 Знак"/>
    <w:basedOn w:val="a1"/>
    <w:link w:val="a4"/>
    <w:uiPriority w:val="99"/>
    <w:rsid w:val="00960CA5"/>
    <w:rPr>
      <w:rFonts w:ascii="Times New Roman" w:hAnsi="Times New Roman"/>
      <w:sz w:val="20"/>
      <w:szCs w:val="20"/>
    </w:rPr>
  </w:style>
  <w:style w:type="character" w:styleId="a6">
    <w:name w:val="footnote reference"/>
    <w:aliases w:val="16 Point,Superscript 6 Point,Знак сноски 1,Знак сноски-FN,Ciae niinee-FN,Referencia nota al pie,ftref,BVI fnr,BVI fnr Car Car,BVI fnr Car,BVI fnr Car Car Car Car,Footnote text, BVI fnr, BVI fnr Car Car, BVI fnr Car Car Car Car,fr,Ref,ftref1"/>
    <w:basedOn w:val="a1"/>
    <w:link w:val="BVIfnrCarCharCharCharChar"/>
    <w:uiPriority w:val="99"/>
    <w:unhideWhenUsed/>
    <w:rsid w:val="00960CA5"/>
    <w:rPr>
      <w:vertAlign w:val="superscript"/>
    </w:rPr>
  </w:style>
  <w:style w:type="paragraph" w:customStyle="1" w:styleId="BVIfnrCarCharCharCharChar">
    <w:name w:val="BVI fnr Car Char Char Char Char"/>
    <w:aliases w:val="BVI fnr Car Car Car Char Char Char Char,BVI fnr Car Car Char Char Char Char,BVI fnr Car Car Car Car Car Char Char Char Char"/>
    <w:basedOn w:val="a0"/>
    <w:link w:val="a6"/>
    <w:uiPriority w:val="99"/>
    <w:rsid w:val="00960CA5"/>
    <w:pPr>
      <w:spacing w:line="240" w:lineRule="exact"/>
    </w:pPr>
    <w:rPr>
      <w:rFonts w:asciiTheme="minorHAnsi" w:hAnsiTheme="minorHAnsi"/>
      <w:sz w:val="22"/>
      <w:vertAlign w:val="superscript"/>
    </w:rPr>
  </w:style>
  <w:style w:type="paragraph" w:styleId="a7">
    <w:name w:val="List Paragraph"/>
    <w:aliases w:val="ПАРАГРАФ,List Paragraph (numbered (a)),List Paragraph1,WB Para,References,Numbered para,paragraph,Bullet List,FooterText,Colorful List Accent 1,numbered,Paragraphe de liste1,列出段落,列出段落1,Bulletr List Paragraph,List Paragraph2,List Paragraph21"/>
    <w:basedOn w:val="a0"/>
    <w:link w:val="a8"/>
    <w:uiPriority w:val="34"/>
    <w:qFormat/>
    <w:rsid w:val="00960CA5"/>
    <w:pPr>
      <w:tabs>
        <w:tab w:val="left" w:pos="576"/>
        <w:tab w:val="left" w:pos="720"/>
      </w:tabs>
      <w:spacing w:before="120" w:after="120"/>
      <w:ind w:left="720" w:firstLine="360"/>
      <w:contextualSpacing/>
      <w:jc w:val="both"/>
    </w:pPr>
    <w:rPr>
      <w:rFonts w:asciiTheme="minorHAnsi" w:hAnsiTheme="minorHAnsi"/>
      <w:sz w:val="24"/>
    </w:rPr>
  </w:style>
  <w:style w:type="character" w:customStyle="1" w:styleId="a8">
    <w:name w:val="Абзац списка Знак"/>
    <w:aliases w:val="ПАРАГРАФ Знак,List Paragraph (numbered (a)) Знак,List Paragraph1 Знак,WB Para Знак,References Знак,Numbered para Знак,paragraph Знак,Bullet List Знак,FooterText Знак,Colorful List Accent 1 Знак,numbered Знак,Paragraphe de liste1 Знак"/>
    <w:link w:val="a7"/>
    <w:uiPriority w:val="34"/>
    <w:rsid w:val="00960CA5"/>
    <w:rPr>
      <w:sz w:val="24"/>
    </w:rPr>
  </w:style>
  <w:style w:type="paragraph" w:customStyle="1" w:styleId="a">
    <w:name w:val="Текст СРС Знак Знак Знак Знак"/>
    <w:basedOn w:val="a0"/>
    <w:link w:val="a9"/>
    <w:rsid w:val="00960CA5"/>
    <w:pPr>
      <w:numPr>
        <w:numId w:val="1"/>
      </w:numPr>
      <w:spacing w:before="120" w:after="120"/>
      <w:jc w:val="both"/>
    </w:pPr>
    <w:rPr>
      <w:rFonts w:ascii="Arial UniToktom" w:eastAsia="Times New Roman" w:hAnsi="Arial UniToktom" w:cs="Times New Roman"/>
      <w:sz w:val="22"/>
      <w:lang w:val="x-none" w:eastAsia="x-none"/>
    </w:rPr>
  </w:style>
  <w:style w:type="character" w:customStyle="1" w:styleId="a9">
    <w:name w:val="Текст СРС Знак Знак Знак Знак Знак"/>
    <w:link w:val="a"/>
    <w:rsid w:val="00960CA5"/>
    <w:rPr>
      <w:rFonts w:ascii="Arial UniToktom" w:eastAsia="Times New Roman" w:hAnsi="Arial UniToktom" w:cs="Times New Roman"/>
      <w:lang w:val="x-none" w:eastAsia="x-none"/>
    </w:rPr>
  </w:style>
  <w:style w:type="paragraph" w:customStyle="1" w:styleId="Default">
    <w:name w:val="Default"/>
    <w:rsid w:val="007A5178"/>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0"/>
    <w:uiPriority w:val="99"/>
    <w:unhideWhenUsed/>
    <w:rsid w:val="00146103"/>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1"/>
    <w:link w:val="1"/>
    <w:uiPriority w:val="9"/>
    <w:rsid w:val="001E092F"/>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link w:val="2"/>
    <w:uiPriority w:val="9"/>
    <w:rsid w:val="001E092F"/>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rsid w:val="001E092F"/>
    <w:rPr>
      <w:rFonts w:asciiTheme="majorHAnsi" w:eastAsiaTheme="majorEastAsia" w:hAnsiTheme="majorHAnsi" w:cstheme="majorBidi"/>
      <w:b/>
      <w:bCs/>
      <w:color w:val="5B9BD5" w:themeColor="accent1"/>
      <w:sz w:val="28"/>
    </w:rPr>
  </w:style>
  <w:style w:type="paragraph" w:styleId="ab">
    <w:name w:val="TOC Heading"/>
    <w:basedOn w:val="1"/>
    <w:next w:val="a0"/>
    <w:uiPriority w:val="39"/>
    <w:semiHidden/>
    <w:unhideWhenUsed/>
    <w:qFormat/>
    <w:rsid w:val="001E092F"/>
    <w:pPr>
      <w:spacing w:line="276" w:lineRule="auto"/>
      <w:outlineLvl w:val="9"/>
    </w:pPr>
    <w:rPr>
      <w:lang w:eastAsia="ru-RU"/>
    </w:rPr>
  </w:style>
  <w:style w:type="paragraph" w:styleId="21">
    <w:name w:val="toc 2"/>
    <w:basedOn w:val="a0"/>
    <w:next w:val="a0"/>
    <w:autoRedefine/>
    <w:uiPriority w:val="39"/>
    <w:unhideWhenUsed/>
    <w:rsid w:val="0039531C"/>
    <w:pPr>
      <w:tabs>
        <w:tab w:val="left" w:pos="880"/>
        <w:tab w:val="right" w:leader="dot" w:pos="9344"/>
      </w:tabs>
      <w:spacing w:after="0"/>
      <w:ind w:left="278"/>
    </w:pPr>
  </w:style>
  <w:style w:type="character" w:styleId="ac">
    <w:name w:val="Hyperlink"/>
    <w:basedOn w:val="a1"/>
    <w:uiPriority w:val="99"/>
    <w:unhideWhenUsed/>
    <w:rsid w:val="001E092F"/>
    <w:rPr>
      <w:color w:val="0563C1" w:themeColor="hyperlink"/>
      <w:u w:val="single"/>
    </w:rPr>
  </w:style>
  <w:style w:type="paragraph" w:styleId="ad">
    <w:name w:val="Balloon Text"/>
    <w:basedOn w:val="a0"/>
    <w:link w:val="ae"/>
    <w:uiPriority w:val="99"/>
    <w:semiHidden/>
    <w:unhideWhenUsed/>
    <w:rsid w:val="001E092F"/>
    <w:pPr>
      <w:spacing w:after="0"/>
    </w:pPr>
    <w:rPr>
      <w:rFonts w:ascii="Tahoma" w:hAnsi="Tahoma" w:cs="Tahoma"/>
      <w:sz w:val="16"/>
      <w:szCs w:val="16"/>
    </w:rPr>
  </w:style>
  <w:style w:type="character" w:customStyle="1" w:styleId="ae">
    <w:name w:val="Текст выноски Знак"/>
    <w:basedOn w:val="a1"/>
    <w:link w:val="ad"/>
    <w:uiPriority w:val="99"/>
    <w:semiHidden/>
    <w:rsid w:val="001E092F"/>
    <w:rPr>
      <w:rFonts w:ascii="Tahoma" w:hAnsi="Tahoma" w:cs="Tahoma"/>
      <w:sz w:val="16"/>
      <w:szCs w:val="16"/>
    </w:rPr>
  </w:style>
  <w:style w:type="paragraph" w:customStyle="1" w:styleId="tkTekst">
    <w:name w:val="_Текст обычный (tkTekst)"/>
    <w:basedOn w:val="a0"/>
    <w:rsid w:val="0039531C"/>
    <w:pPr>
      <w:spacing w:after="60" w:line="276" w:lineRule="auto"/>
      <w:ind w:firstLine="567"/>
      <w:jc w:val="both"/>
    </w:pPr>
    <w:rPr>
      <w:rFonts w:ascii="Arial" w:eastAsiaTheme="minorEastAsia" w:hAnsi="Arial" w:cs="Arial"/>
      <w:sz w:val="20"/>
      <w:szCs w:val="20"/>
      <w:lang w:eastAsia="ru-RU"/>
    </w:rPr>
  </w:style>
  <w:style w:type="character" w:styleId="af">
    <w:name w:val="Strong"/>
    <w:basedOn w:val="a1"/>
    <w:uiPriority w:val="22"/>
    <w:qFormat/>
    <w:rsid w:val="000C401C"/>
    <w:rPr>
      <w:b/>
      <w:bCs/>
    </w:rPr>
  </w:style>
  <w:style w:type="paragraph" w:styleId="af0">
    <w:name w:val="Body Text"/>
    <w:basedOn w:val="a0"/>
    <w:link w:val="af1"/>
    <w:uiPriority w:val="99"/>
    <w:unhideWhenUsed/>
    <w:rsid w:val="001178EF"/>
    <w:pPr>
      <w:spacing w:after="120" w:line="276" w:lineRule="auto"/>
      <w:ind w:firstLine="360"/>
      <w:jc w:val="both"/>
    </w:pPr>
    <w:rPr>
      <w:rFonts w:eastAsia="Times New Roman" w:cs="Times New Roman"/>
      <w:sz w:val="24"/>
      <w:szCs w:val="24"/>
      <w:lang w:val="x-none" w:eastAsia="x-none"/>
    </w:rPr>
  </w:style>
  <w:style w:type="character" w:customStyle="1" w:styleId="af1">
    <w:name w:val="Основной текст Знак"/>
    <w:basedOn w:val="a1"/>
    <w:link w:val="af0"/>
    <w:uiPriority w:val="99"/>
    <w:rsid w:val="001178EF"/>
    <w:rPr>
      <w:rFonts w:ascii="Times New Roman" w:eastAsia="Times New Roman" w:hAnsi="Times New Roman" w:cs="Times New Roman"/>
      <w:sz w:val="24"/>
      <w:szCs w:val="24"/>
      <w:lang w:val="x-none" w:eastAsia="x-none"/>
    </w:rPr>
  </w:style>
  <w:style w:type="paragraph" w:customStyle="1" w:styleId="tkforma">
    <w:name w:val="tkforma"/>
    <w:basedOn w:val="a0"/>
    <w:rsid w:val="00E36A69"/>
    <w:pPr>
      <w:spacing w:before="100" w:beforeAutospacing="1" w:after="100" w:afterAutospacing="1"/>
    </w:pPr>
    <w:rPr>
      <w:rFonts w:eastAsia="Times New Roman" w:cs="Times New Roman"/>
      <w:sz w:val="24"/>
      <w:szCs w:val="24"/>
      <w:lang w:eastAsia="ru-RU"/>
    </w:rPr>
  </w:style>
  <w:style w:type="paragraph" w:styleId="af2">
    <w:name w:val="No Spacing"/>
    <w:uiPriority w:val="1"/>
    <w:qFormat/>
    <w:rsid w:val="00212D1F"/>
    <w:pPr>
      <w:spacing w:after="0" w:line="240" w:lineRule="auto"/>
      <w:ind w:firstLine="567"/>
    </w:pPr>
    <w:rPr>
      <w:rFonts w:ascii="Calibri" w:eastAsia="Calibri" w:hAnsi="Calibri" w:cs="Times New Roman"/>
    </w:rPr>
  </w:style>
  <w:style w:type="character" w:customStyle="1" w:styleId="af3">
    <w:name w:val="Основной текст_"/>
    <w:basedOn w:val="a1"/>
    <w:link w:val="7"/>
    <w:rsid w:val="00D0174B"/>
    <w:rPr>
      <w:rFonts w:ascii="Times New Roman" w:eastAsia="Times New Roman" w:hAnsi="Times New Roman" w:cs="Times New Roman"/>
      <w:sz w:val="26"/>
      <w:szCs w:val="26"/>
      <w:shd w:val="clear" w:color="auto" w:fill="FFFFFF"/>
    </w:rPr>
  </w:style>
  <w:style w:type="character" w:customStyle="1" w:styleId="8">
    <w:name w:val="Основной текст (8)_"/>
    <w:basedOn w:val="a1"/>
    <w:link w:val="80"/>
    <w:rsid w:val="00D0174B"/>
    <w:rPr>
      <w:rFonts w:ascii="Times New Roman" w:eastAsia="Times New Roman" w:hAnsi="Times New Roman" w:cs="Times New Roman"/>
      <w:i/>
      <w:iCs/>
      <w:sz w:val="26"/>
      <w:szCs w:val="26"/>
      <w:shd w:val="clear" w:color="auto" w:fill="FFFFFF"/>
    </w:rPr>
  </w:style>
  <w:style w:type="character" w:customStyle="1" w:styleId="81">
    <w:name w:val="Основной текст (8) + Не курсив"/>
    <w:basedOn w:val="8"/>
    <w:rsid w:val="00D0174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paragraph" w:customStyle="1" w:styleId="7">
    <w:name w:val="Основной текст7"/>
    <w:basedOn w:val="a0"/>
    <w:link w:val="af3"/>
    <w:rsid w:val="00D0174B"/>
    <w:pPr>
      <w:widowControl w:val="0"/>
      <w:shd w:val="clear" w:color="auto" w:fill="FFFFFF"/>
      <w:spacing w:after="0" w:line="336" w:lineRule="exact"/>
      <w:jc w:val="center"/>
    </w:pPr>
    <w:rPr>
      <w:rFonts w:eastAsia="Times New Roman" w:cs="Times New Roman"/>
      <w:sz w:val="26"/>
      <w:szCs w:val="26"/>
    </w:rPr>
  </w:style>
  <w:style w:type="paragraph" w:customStyle="1" w:styleId="80">
    <w:name w:val="Основной текст (8)"/>
    <w:basedOn w:val="a0"/>
    <w:link w:val="8"/>
    <w:rsid w:val="00D0174B"/>
    <w:pPr>
      <w:widowControl w:val="0"/>
      <w:shd w:val="clear" w:color="auto" w:fill="FFFFFF"/>
      <w:spacing w:after="0" w:line="317" w:lineRule="exact"/>
      <w:jc w:val="both"/>
    </w:pPr>
    <w:rPr>
      <w:rFonts w:eastAsia="Times New Roman" w:cs="Times New Roman"/>
      <w:i/>
      <w:iCs/>
      <w:sz w:val="26"/>
      <w:szCs w:val="26"/>
    </w:rPr>
  </w:style>
  <w:style w:type="paragraph" w:styleId="31">
    <w:name w:val="toc 3"/>
    <w:basedOn w:val="a0"/>
    <w:next w:val="a0"/>
    <w:autoRedefine/>
    <w:uiPriority w:val="39"/>
    <w:unhideWhenUsed/>
    <w:rsid w:val="003D6B12"/>
    <w:pPr>
      <w:spacing w:after="100"/>
      <w:ind w:left="560"/>
    </w:pPr>
  </w:style>
  <w:style w:type="paragraph" w:styleId="11">
    <w:name w:val="toc 1"/>
    <w:basedOn w:val="a0"/>
    <w:next w:val="a0"/>
    <w:autoRedefine/>
    <w:uiPriority w:val="39"/>
    <w:unhideWhenUsed/>
    <w:rsid w:val="00E436B5"/>
    <w:pPr>
      <w:spacing w:after="100"/>
    </w:pPr>
  </w:style>
  <w:style w:type="character" w:customStyle="1" w:styleId="40">
    <w:name w:val="Заголовок 4 Знак"/>
    <w:basedOn w:val="a1"/>
    <w:link w:val="4"/>
    <w:uiPriority w:val="9"/>
    <w:semiHidden/>
    <w:rsid w:val="00D01D00"/>
    <w:rPr>
      <w:rFonts w:asciiTheme="majorHAnsi" w:eastAsiaTheme="majorEastAsia" w:hAnsiTheme="majorHAnsi" w:cstheme="majorBidi"/>
      <w:b/>
      <w:bCs/>
      <w:i/>
      <w:iCs/>
      <w:color w:val="5B9BD5"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37163">
      <w:bodyDiv w:val="1"/>
      <w:marLeft w:val="0"/>
      <w:marRight w:val="0"/>
      <w:marTop w:val="0"/>
      <w:marBottom w:val="0"/>
      <w:divBdr>
        <w:top w:val="none" w:sz="0" w:space="0" w:color="auto"/>
        <w:left w:val="none" w:sz="0" w:space="0" w:color="auto"/>
        <w:bottom w:val="none" w:sz="0" w:space="0" w:color="auto"/>
        <w:right w:val="none" w:sz="0" w:space="0" w:color="auto"/>
      </w:divBdr>
    </w:div>
    <w:div w:id="112974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7587-AC22-4B0D-A6C7-91766377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23314</Words>
  <Characters>132892</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 Windows</cp:lastModifiedBy>
  <cp:revision>7</cp:revision>
  <cp:lastPrinted>2021-06-03T11:06:00Z</cp:lastPrinted>
  <dcterms:created xsi:type="dcterms:W3CDTF">2021-05-14T08:02:00Z</dcterms:created>
  <dcterms:modified xsi:type="dcterms:W3CDTF">2021-06-03T11:09:00Z</dcterms:modified>
</cp:coreProperties>
</file>